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firstLine="166"/>
        <w:spacing w:line="1044" w:lineRule="exact"/>
        <w:rPr/>
      </w:pPr>
      <w:r>
        <w:rPr>
          <w:position w:val="-20"/>
        </w:rPr>
        <w:drawing>
          <wp:inline distT="0" distB="0" distL="0" distR="0">
            <wp:extent cx="5573267" cy="662940"/>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573267" cy="662940"/>
                    </a:xfrm>
                    <a:prstGeom prst="rect">
                      <a:avLst/>
                    </a:prstGeom>
                  </pic:spPr>
                </pic:pic>
              </a:graphicData>
            </a:graphic>
          </wp:inline>
        </w:drawing>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BodyText"/>
        <w:ind w:left="2729"/>
        <w:spacing w:before="100" w:line="222" w:lineRule="auto"/>
        <w:rPr/>
      </w:pPr>
      <w:r>
        <w:rPr>
          <w:spacing w:val="4"/>
        </w:rPr>
        <w:t>浙经信企业〔</w:t>
      </w:r>
      <w:r>
        <w:rPr>
          <w:rFonts w:ascii="Times New Roman" w:hAnsi="Times New Roman" w:eastAsia="Times New Roman" w:cs="Times New Roman"/>
          <w:spacing w:val="4"/>
        </w:rPr>
        <w:t>2026</w:t>
      </w:r>
      <w:r>
        <w:rPr>
          <w:spacing w:val="4"/>
        </w:rPr>
        <w:t>〕</w:t>
      </w:r>
      <w:r>
        <w:rPr>
          <w:rFonts w:ascii="Times New Roman" w:hAnsi="Times New Roman" w:eastAsia="Times New Roman" w:cs="Times New Roman"/>
          <w:spacing w:val="4"/>
        </w:rPr>
        <w:t>71</w:t>
      </w:r>
      <w:r>
        <w:rPr>
          <w:rFonts w:ascii="Times New Roman" w:hAnsi="Times New Roman" w:eastAsia="Times New Roman" w:cs="Times New Roman"/>
          <w:spacing w:val="41"/>
        </w:rPr>
        <w:t xml:space="preserve"> </w:t>
      </w:r>
      <w:r>
        <w:rPr>
          <w:spacing w:val="4"/>
        </w:rPr>
        <w:t>号</w:t>
      </w:r>
    </w:p>
    <w:p>
      <w:pPr>
        <w:spacing w:line="341" w:lineRule="auto"/>
        <w:rPr>
          <w:rFonts w:ascii="Arial"/>
          <w:sz w:val="21"/>
        </w:rPr>
      </w:pPr>
      <w:r/>
    </w:p>
    <w:p>
      <w:pPr>
        <w:spacing w:line="26" w:lineRule="exact"/>
        <w:rPr/>
      </w:pPr>
      <w:r>
        <w:rPr/>
        <w:drawing>
          <wp:inline distT="0" distB="0" distL="0" distR="0">
            <wp:extent cx="5733414" cy="16509"/>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5733414" cy="16509"/>
                    </a:xfrm>
                    <a:prstGeom prst="rect">
                      <a:avLst/>
                    </a:prstGeom>
                  </pic:spPr>
                </pic:pic>
              </a:graphicData>
            </a:graphic>
          </wp:inline>
        </w:drawing>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653"/>
        <w:spacing w:before="140" w:line="604" w:lineRule="exact"/>
        <w:outlineLvl w:val="0"/>
        <w:rPr>
          <w:rFonts w:ascii="SimSun" w:hAnsi="SimSun" w:eastAsia="SimSun" w:cs="SimSun"/>
          <w:sz w:val="43"/>
          <w:szCs w:val="43"/>
        </w:rPr>
      </w:pPr>
      <w:r>
        <w:rPr>
          <w:rFonts w:ascii="SimSun" w:hAnsi="SimSun" w:eastAsia="SimSun" w:cs="SimSun"/>
          <w:sz w:val="43"/>
          <w:szCs w:val="43"/>
          <w:b/>
          <w:bCs/>
          <w:spacing w:val="4"/>
          <w:position w:val="3"/>
        </w:rPr>
        <w:t>浙江省经济和信息化厅关于开展</w:t>
      </w:r>
      <w:r>
        <w:rPr>
          <w:rFonts w:ascii="SimSun" w:hAnsi="SimSun" w:eastAsia="SimSun" w:cs="SimSun"/>
          <w:sz w:val="43"/>
          <w:szCs w:val="43"/>
          <w:spacing w:val="-88"/>
          <w:position w:val="3"/>
        </w:rPr>
        <w:t xml:space="preserve"> </w:t>
      </w:r>
      <w:r>
        <w:rPr>
          <w:rFonts w:ascii="Times New Roman" w:hAnsi="Times New Roman" w:eastAsia="Times New Roman" w:cs="Times New Roman"/>
          <w:sz w:val="43"/>
          <w:szCs w:val="43"/>
          <w:spacing w:val="4"/>
          <w:position w:val="3"/>
        </w:rPr>
        <w:t>2026 </w:t>
      </w:r>
      <w:r>
        <w:rPr>
          <w:rFonts w:ascii="SimSun" w:hAnsi="SimSun" w:eastAsia="SimSun" w:cs="SimSun"/>
          <w:sz w:val="43"/>
          <w:szCs w:val="43"/>
          <w:b/>
          <w:bCs/>
          <w:spacing w:val="4"/>
          <w:position w:val="3"/>
        </w:rPr>
        <w:t>年</w:t>
      </w:r>
    </w:p>
    <w:p>
      <w:pPr>
        <w:ind w:left="984"/>
        <w:spacing w:before="76" w:line="221" w:lineRule="auto"/>
        <w:outlineLvl w:val="0"/>
        <w:rPr>
          <w:rFonts w:ascii="SimSun" w:hAnsi="SimSun" w:eastAsia="SimSun" w:cs="SimSun"/>
          <w:sz w:val="43"/>
          <w:szCs w:val="43"/>
        </w:rPr>
      </w:pPr>
      <w:r>
        <w:rPr>
          <w:rFonts w:ascii="SimSun" w:hAnsi="SimSun" w:eastAsia="SimSun" w:cs="SimSun"/>
          <w:sz w:val="43"/>
          <w:szCs w:val="43"/>
          <w:b/>
          <w:bCs/>
          <w:spacing w:val="5"/>
        </w:rPr>
        <w:t>专精特新“小巨人”企业申报推荐和</w:t>
      </w:r>
    </w:p>
    <w:p>
      <w:pPr>
        <w:ind w:left="2969"/>
        <w:spacing w:before="144" w:line="220" w:lineRule="auto"/>
        <w:outlineLvl w:val="0"/>
        <w:rPr>
          <w:rFonts w:ascii="SimSun" w:hAnsi="SimSun" w:eastAsia="SimSun" w:cs="SimSun"/>
          <w:sz w:val="43"/>
          <w:szCs w:val="43"/>
        </w:rPr>
      </w:pPr>
      <w:r>
        <w:rPr>
          <w:rFonts w:ascii="SimSun" w:hAnsi="SimSun" w:eastAsia="SimSun" w:cs="SimSun"/>
          <w:sz w:val="43"/>
          <w:szCs w:val="43"/>
          <w:b/>
          <w:bCs/>
          <w:spacing w:val="3"/>
        </w:rPr>
        <w:t>复核工作的通知</w:t>
      </w:r>
    </w:p>
    <w:p>
      <w:pPr>
        <w:spacing w:line="350" w:lineRule="auto"/>
        <w:rPr>
          <w:rFonts w:ascii="Arial"/>
          <w:sz w:val="21"/>
        </w:rPr>
      </w:pPr>
      <w:r/>
    </w:p>
    <w:p>
      <w:pPr>
        <w:spacing w:line="350" w:lineRule="auto"/>
        <w:rPr>
          <w:rFonts w:ascii="Arial"/>
          <w:sz w:val="21"/>
        </w:rPr>
      </w:pPr>
      <w:r/>
    </w:p>
    <w:p>
      <w:pPr>
        <w:pStyle w:val="BodyText"/>
        <w:ind w:left="143"/>
        <w:spacing w:before="102" w:line="222" w:lineRule="auto"/>
        <w:rPr/>
      </w:pPr>
      <w:r>
        <w:rPr/>
        <w:t>各市、县（市、</w:t>
      </w:r>
      <w:r>
        <w:rPr>
          <w:spacing w:val="-84"/>
        </w:rPr>
        <w:t xml:space="preserve"> </w:t>
      </w:r>
      <w:r>
        <w:rPr/>
        <w:t>区）经信局（</w:t>
      </w:r>
      <w:r>
        <w:rPr>
          <w:spacing w:val="-79"/>
        </w:rPr>
        <w:t xml:space="preserve"> </w:t>
      </w:r>
      <w:r>
        <w:rPr/>
        <w:t>宁波不发</w:t>
      </w:r>
      <w:r>
        <w:rPr>
          <w:spacing w:val="-65"/>
        </w:rPr>
        <w:t xml:space="preserve"> </w:t>
      </w:r>
      <w:r>
        <w:rPr>
          <w:spacing w:val="-19"/>
        </w:rPr>
        <w:t>）：</w:t>
      </w:r>
    </w:p>
    <w:p>
      <w:pPr>
        <w:pStyle w:val="BodyText"/>
        <w:ind w:left="154" w:right="313" w:firstLine="627"/>
        <w:spacing w:before="228" w:line="357" w:lineRule="auto"/>
        <w:jc w:val="both"/>
        <w:rPr/>
      </w:pPr>
      <w:r>
        <w:rPr>
          <w:spacing w:val="-2"/>
        </w:rPr>
        <w:t>根据《工业和信息化部办公厅关于开展</w:t>
      </w:r>
      <w:r>
        <w:rPr>
          <w:rFonts w:ascii="Times New Roman" w:hAnsi="Times New Roman" w:eastAsia="Times New Roman" w:cs="Times New Roman"/>
          <w:spacing w:val="-2"/>
        </w:rPr>
        <w:t>2026</w:t>
      </w:r>
      <w:r>
        <w:rPr>
          <w:rFonts w:ascii="Times New Roman" w:hAnsi="Times New Roman" w:eastAsia="Times New Roman" w:cs="Times New Roman"/>
          <w:spacing w:val="-1"/>
        </w:rPr>
        <w:t xml:space="preserve"> </w:t>
      </w:r>
      <w:r>
        <w:rPr>
          <w:spacing w:val="-2"/>
        </w:rPr>
        <w:t>年专精特新“小</w:t>
      </w:r>
      <w:r>
        <w:rPr/>
        <w:t xml:space="preserve"> </w:t>
      </w:r>
      <w:r>
        <w:rPr>
          <w:spacing w:val="-4"/>
        </w:rPr>
        <w:t>巨人”企业认定和复核工作的通知》（工信厅企业函〔</w:t>
      </w:r>
      <w:r>
        <w:rPr>
          <w:rFonts w:ascii="Times New Roman" w:hAnsi="Times New Roman" w:eastAsia="Times New Roman" w:cs="Times New Roman"/>
          <w:spacing w:val="-4"/>
        </w:rPr>
        <w:t>2026</w:t>
      </w:r>
      <w:r>
        <w:rPr>
          <w:spacing w:val="-4"/>
        </w:rPr>
        <w:t>〕</w:t>
      </w:r>
      <w:r>
        <w:rPr>
          <w:rFonts w:ascii="Times New Roman" w:hAnsi="Times New Roman" w:eastAsia="Times New Roman" w:cs="Times New Roman"/>
          <w:spacing w:val="-4"/>
        </w:rPr>
        <w:t>117</w:t>
      </w:r>
      <w:r>
        <w:rPr>
          <w:rFonts w:ascii="Times New Roman" w:hAnsi="Times New Roman" w:eastAsia="Times New Roman" w:cs="Times New Roman"/>
          <w:spacing w:val="1"/>
        </w:rPr>
        <w:t xml:space="preserve"> </w:t>
      </w:r>
      <w:r>
        <w:rPr>
          <w:spacing w:val="9"/>
        </w:rPr>
        <w:t>号）要求，现组织开展我省</w:t>
      </w:r>
      <w:r>
        <w:rPr>
          <w:rFonts w:ascii="Times New Roman" w:hAnsi="Times New Roman" w:eastAsia="Times New Roman" w:cs="Times New Roman"/>
          <w:spacing w:val="9"/>
        </w:rPr>
        <w:t>2026 </w:t>
      </w:r>
      <w:r>
        <w:rPr>
          <w:spacing w:val="9"/>
        </w:rPr>
        <w:t>年专精特新</w:t>
      </w:r>
      <w:r>
        <w:rPr>
          <w:spacing w:val="8"/>
        </w:rPr>
        <w:t>“小巨人”企业申</w:t>
      </w:r>
      <w:r>
        <w:rPr/>
        <w:t xml:space="preserve"> </w:t>
      </w:r>
      <w:r>
        <w:rPr>
          <w:spacing w:val="8"/>
        </w:rPr>
        <w:t>报推荐和复核工作，有关事项通知如下：</w:t>
      </w:r>
    </w:p>
    <w:p>
      <w:pPr>
        <w:ind w:left="790"/>
        <w:spacing w:before="1" w:line="227" w:lineRule="auto"/>
        <w:outlineLvl w:val="1"/>
        <w:rPr>
          <w:rFonts w:ascii="SimHei" w:hAnsi="SimHei" w:eastAsia="SimHei" w:cs="SimHei"/>
          <w:sz w:val="31"/>
          <w:szCs w:val="31"/>
        </w:rPr>
      </w:pPr>
      <w:r>
        <w:rPr>
          <w:rFonts w:ascii="SimHei" w:hAnsi="SimHei" w:eastAsia="SimHei" w:cs="SimHei"/>
          <w:sz w:val="31"/>
          <w:szCs w:val="31"/>
          <w:spacing w:val="7"/>
        </w:rPr>
        <w:t>一、企业申请要求</w:t>
      </w:r>
    </w:p>
    <w:p>
      <w:pPr>
        <w:pStyle w:val="BodyText"/>
        <w:ind w:left="147" w:firstLine="630"/>
        <w:spacing w:before="220" w:line="357" w:lineRule="auto"/>
        <w:rPr/>
      </w:pPr>
      <w:r>
        <w:rPr>
          <w:spacing w:val="10"/>
        </w:rPr>
        <w:t>（</w:t>
      </w:r>
      <w:r>
        <w:rPr>
          <w:spacing w:val="-75"/>
        </w:rPr>
        <w:t xml:space="preserve"> </w:t>
      </w:r>
      <w:r>
        <w:rPr>
          <w:spacing w:val="10"/>
        </w:rPr>
        <w:t>一）专精特新中小企业可提出第八批专精特新“小巨人”</w:t>
      </w:r>
      <w:r>
        <w:rPr/>
        <w:t xml:space="preserve"> </w:t>
      </w:r>
      <w:r>
        <w:rPr>
          <w:spacing w:val="9"/>
        </w:rPr>
        <w:t>企业申请，</w:t>
      </w:r>
      <w:r>
        <w:rPr>
          <w:rFonts w:ascii="Times New Roman" w:hAnsi="Times New Roman" w:eastAsia="Times New Roman" w:cs="Times New Roman"/>
          <w:spacing w:val="9"/>
        </w:rPr>
        <w:t>2023 </w:t>
      </w:r>
      <w:r>
        <w:rPr>
          <w:spacing w:val="9"/>
        </w:rPr>
        <w:t>年认定的第五批和复核通过的第二批专</w:t>
      </w:r>
      <w:r>
        <w:rPr>
          <w:spacing w:val="8"/>
        </w:rPr>
        <w:t>精特新</w:t>
      </w:r>
      <w:r>
        <w:rPr/>
        <w:t xml:space="preserve">   </w:t>
      </w:r>
      <w:r>
        <w:rPr>
          <w:spacing w:val="6"/>
        </w:rPr>
        <w:t>“小巨人”企业可提出复核申请，相关申请均不收取任何费用。</w:t>
      </w:r>
    </w:p>
    <w:p>
      <w:pPr>
        <w:spacing w:line="357" w:lineRule="auto"/>
        <w:sectPr>
          <w:footerReference w:type="default" r:id="rId1"/>
          <w:pgSz w:w="11906" w:h="16839"/>
          <w:pgMar w:top="1431" w:right="1272" w:bottom="1356" w:left="1453" w:header="0" w:footer="964" w:gutter="0"/>
        </w:sectPr>
        <w:rPr/>
      </w:pPr>
    </w:p>
    <w:p>
      <w:pPr>
        <w:spacing w:line="244" w:lineRule="auto"/>
        <w:rPr>
          <w:rFonts w:ascii="Arial"/>
          <w:sz w:val="21"/>
        </w:rPr>
      </w:pPr>
      <w:r/>
    </w:p>
    <w:p>
      <w:pPr>
        <w:spacing w:line="244" w:lineRule="auto"/>
        <w:rPr>
          <w:rFonts w:ascii="Arial"/>
          <w:sz w:val="21"/>
        </w:rPr>
      </w:pPr>
      <w:r/>
    </w:p>
    <w:p>
      <w:pPr>
        <w:pStyle w:val="BodyText"/>
        <w:ind w:left="9" w:right="95" w:firstLine="635"/>
        <w:spacing w:before="100" w:line="323" w:lineRule="auto"/>
        <w:rPr/>
      </w:pPr>
      <w:r>
        <w:rPr>
          <w:spacing w:val="14"/>
        </w:rPr>
        <w:t>（二）工信部优质中小企业梯度培育平台（</w:t>
      </w:r>
      <w:hyperlink w:history="true" r:id="rId5">
        <w:r>
          <w:rPr>
            <w:rFonts w:ascii="Times New Roman" w:hAnsi="Times New Roman" w:eastAsia="Times New Roman" w:cs="Times New Roman"/>
          </w:rPr>
          <w:t>http</w:t>
        </w:r>
        <w:r>
          <w:rPr>
            <w:rFonts w:ascii="Times New Roman" w:hAnsi="Times New Roman" w:eastAsia="Times New Roman" w:cs="Times New Roman"/>
            <w:spacing w:val="14"/>
          </w:rPr>
          <w:t>:</w:t>
        </w:r>
        <w:r>
          <w:rPr>
            <w:rFonts w:ascii="Times New Roman" w:hAnsi="Times New Roman" w:eastAsia="Times New Roman" w:cs="Times New Roman"/>
            <w:spacing w:val="13"/>
          </w:rPr>
          <w:t>//</w:t>
        </w:r>
        <w:r>
          <w:rPr>
            <w:rFonts w:ascii="Times New Roman" w:hAnsi="Times New Roman" w:eastAsia="Times New Roman" w:cs="Times New Roman"/>
          </w:rPr>
          <w:t>zjtx</w:t>
        </w:r>
        <w:r>
          <w:rPr>
            <w:rFonts w:ascii="Times New Roman" w:hAnsi="Times New Roman" w:eastAsia="Times New Roman" w:cs="Times New Roman"/>
            <w:spacing w:val="13"/>
          </w:rPr>
          <w:t>.</w:t>
        </w:r>
        <w:r>
          <w:rPr>
            <w:rFonts w:ascii="Times New Roman" w:hAnsi="Times New Roman" w:eastAsia="Times New Roman" w:cs="Times New Roman"/>
          </w:rPr>
          <w:t>miit</w:t>
        </w:r>
      </w:hyperlink>
      <w:r>
        <w:rPr>
          <w:rFonts w:ascii="Times New Roman" w:hAnsi="Times New Roman" w:eastAsia="Times New Roman" w:cs="Times New Roman"/>
          <w:spacing w:val="13"/>
        </w:rPr>
        <w:t>.</w:t>
      </w:r>
      <w:r>
        <w:rPr>
          <w:rFonts w:ascii="Times New Roman" w:hAnsi="Times New Roman" w:eastAsia="Times New Roman" w:cs="Times New Roman"/>
        </w:rPr>
        <w:t xml:space="preserve"> </w:t>
      </w:r>
      <w:r>
        <w:rPr>
          <w:rFonts w:ascii="Times New Roman" w:hAnsi="Times New Roman" w:eastAsia="Times New Roman" w:cs="Times New Roman"/>
        </w:rPr>
        <w:t>gov</w:t>
      </w:r>
      <w:r>
        <w:rPr>
          <w:rFonts w:ascii="Times New Roman" w:hAnsi="Times New Roman" w:eastAsia="Times New Roman" w:cs="Times New Roman"/>
          <w:spacing w:val="6"/>
        </w:rPr>
        <w:t>.</w:t>
      </w:r>
      <w:r>
        <w:rPr>
          <w:rFonts w:ascii="Times New Roman" w:hAnsi="Times New Roman" w:eastAsia="Times New Roman" w:cs="Times New Roman"/>
        </w:rPr>
        <w:t>cn</w:t>
      </w:r>
      <w:r>
        <w:rPr>
          <w:spacing w:val="6"/>
        </w:rPr>
        <w:t>）提供专精特新</w:t>
      </w:r>
      <w:r>
        <w:rPr>
          <w:rFonts w:ascii="Times New Roman" w:hAnsi="Times New Roman" w:eastAsia="Times New Roman" w:cs="Times New Roman"/>
          <w:spacing w:val="6"/>
        </w:rPr>
        <w:t>“</w:t>
      </w:r>
      <w:r>
        <w:rPr>
          <w:spacing w:val="6"/>
        </w:rPr>
        <w:t>小巨人</w:t>
      </w:r>
      <w:r>
        <w:rPr>
          <w:rFonts w:ascii="Times New Roman" w:hAnsi="Times New Roman" w:eastAsia="Times New Roman" w:cs="Times New Roman"/>
          <w:spacing w:val="6"/>
        </w:rPr>
        <w:t>”</w:t>
      </w:r>
      <w:r>
        <w:rPr>
          <w:spacing w:val="6"/>
        </w:rPr>
        <w:t>企业申请政策解读视频。申请企</w:t>
      </w:r>
      <w:r>
        <w:rPr>
          <w:spacing w:val="10"/>
        </w:rPr>
        <w:t xml:space="preserve"> </w:t>
      </w:r>
      <w:r>
        <w:rPr>
          <w:spacing w:val="7"/>
        </w:rPr>
        <w:t>业应如实、</w:t>
      </w:r>
      <w:r>
        <w:rPr>
          <w:spacing w:val="-58"/>
        </w:rPr>
        <w:t xml:space="preserve"> </w:t>
      </w:r>
      <w:r>
        <w:rPr>
          <w:spacing w:val="7"/>
        </w:rPr>
        <w:t>自主填报申请表，并按要求提供有关佐证材料，</w:t>
      </w:r>
      <w:r>
        <w:rPr>
          <w:spacing w:val="-91"/>
        </w:rPr>
        <w:t xml:space="preserve"> </w:t>
      </w:r>
      <w:r>
        <w:rPr>
          <w:spacing w:val="7"/>
        </w:rPr>
        <w:t>即</w:t>
      </w:r>
      <w:r>
        <w:rPr/>
        <w:t xml:space="preserve"> </w:t>
      </w:r>
      <w:r>
        <w:rPr>
          <w:spacing w:val="6"/>
        </w:rPr>
        <w:t>可完成申请。</w:t>
      </w:r>
    </w:p>
    <w:p>
      <w:pPr>
        <w:pStyle w:val="BodyText"/>
        <w:ind w:left="16" w:firstLine="629"/>
        <w:spacing w:before="230" w:line="323" w:lineRule="auto"/>
        <w:rPr/>
      </w:pPr>
      <w:r>
        <w:rPr>
          <w:spacing w:val="10"/>
        </w:rPr>
        <w:t>（</w:t>
      </w:r>
      <w:r>
        <w:rPr>
          <w:spacing w:val="-71"/>
        </w:rPr>
        <w:t xml:space="preserve"> </w:t>
      </w:r>
      <w:r>
        <w:rPr>
          <w:spacing w:val="10"/>
        </w:rPr>
        <w:t>三）工信部和我厅均未委托任何机构开展专精特新申请</w:t>
      </w:r>
      <w:r>
        <w:rPr/>
        <w:t xml:space="preserve"> </w:t>
      </w:r>
      <w:r>
        <w:rPr>
          <w:spacing w:val="1"/>
        </w:rPr>
        <w:t>业务。工信部在审核中通过</w:t>
      </w:r>
      <w:r>
        <w:rPr>
          <w:rFonts w:ascii="Times New Roman" w:hAnsi="Times New Roman" w:eastAsia="Times New Roman" w:cs="Times New Roman"/>
          <w:spacing w:val="1"/>
        </w:rPr>
        <w:t>“</w:t>
      </w:r>
      <w:r>
        <w:rPr>
          <w:spacing w:val="1"/>
        </w:rPr>
        <w:t>分段审核</w:t>
      </w:r>
      <w:r>
        <w:rPr>
          <w:rFonts w:ascii="Times New Roman" w:hAnsi="Times New Roman" w:eastAsia="Times New Roman" w:cs="Times New Roman"/>
          <w:spacing w:val="1"/>
        </w:rPr>
        <w:t>”“</w:t>
      </w:r>
      <w:r>
        <w:rPr>
          <w:spacing w:val="1"/>
        </w:rPr>
        <w:t>双随机（随机抽取专</w:t>
      </w:r>
      <w:r>
        <w:rPr/>
        <w:t>家、</w:t>
      </w:r>
      <w:r>
        <w:rPr/>
        <w:t xml:space="preserve"> </w:t>
      </w:r>
      <w:r>
        <w:rPr>
          <w:spacing w:val="8"/>
        </w:rPr>
        <w:t>即时随机派发审核任务）</w:t>
      </w:r>
      <w:r>
        <w:rPr>
          <w:rFonts w:ascii="Times New Roman" w:hAnsi="Times New Roman" w:eastAsia="Times New Roman" w:cs="Times New Roman"/>
          <w:spacing w:val="8"/>
        </w:rPr>
        <w:t>”“</w:t>
      </w:r>
      <w:r>
        <w:rPr>
          <w:spacing w:val="8"/>
        </w:rPr>
        <w:t>盲审</w:t>
      </w:r>
      <w:r>
        <w:rPr>
          <w:rFonts w:ascii="Times New Roman" w:hAnsi="Times New Roman" w:eastAsia="Times New Roman" w:cs="Times New Roman"/>
          <w:spacing w:val="8"/>
        </w:rPr>
        <w:t>”</w:t>
      </w:r>
      <w:r>
        <w:rPr>
          <w:spacing w:val="8"/>
        </w:rPr>
        <w:t>等方式保障公平公正，请企业</w:t>
      </w:r>
      <w:r>
        <w:rPr>
          <w:spacing w:val="11"/>
        </w:rPr>
        <w:t xml:space="preserve"> </w:t>
      </w:r>
      <w:r>
        <w:rPr>
          <w:spacing w:val="8"/>
        </w:rPr>
        <w:t>谨防不良中介机构散播虚假信息，非法牟利。</w:t>
      </w:r>
    </w:p>
    <w:p>
      <w:pPr>
        <w:pStyle w:val="BodyText"/>
        <w:ind w:left="16" w:right="97" w:firstLine="629"/>
        <w:spacing w:before="227" w:line="324" w:lineRule="auto"/>
        <w:rPr/>
      </w:pPr>
      <w:r>
        <w:rPr>
          <w:spacing w:val="9"/>
        </w:rPr>
        <w:t>（</w:t>
      </w:r>
      <w:r>
        <w:rPr>
          <w:spacing w:val="-46"/>
        </w:rPr>
        <w:t xml:space="preserve"> </w:t>
      </w:r>
      <w:r>
        <w:rPr>
          <w:spacing w:val="9"/>
        </w:rPr>
        <w:t>四）申请企业需符合工信部《优质中小企业梯度培育管</w:t>
      </w:r>
      <w:r>
        <w:rPr/>
        <w:t xml:space="preserve"> </w:t>
      </w:r>
      <w:r>
        <w:rPr>
          <w:spacing w:val="7"/>
        </w:rPr>
        <w:t>理办法》（</w:t>
      </w:r>
      <w:r>
        <w:rPr>
          <w:spacing w:val="-50"/>
        </w:rPr>
        <w:t xml:space="preserve"> </w:t>
      </w:r>
      <w:r>
        <w:rPr>
          <w:spacing w:val="7"/>
        </w:rPr>
        <w:t>以下简称《办法》）中专精特新</w:t>
      </w:r>
      <w:r>
        <w:rPr>
          <w:spacing w:val="-100"/>
        </w:rPr>
        <w:t xml:space="preserve"> </w:t>
      </w:r>
      <w:r>
        <w:rPr>
          <w:spacing w:val="7"/>
        </w:rPr>
        <w:t>“小</w:t>
      </w:r>
      <w:r>
        <w:rPr>
          <w:spacing w:val="6"/>
        </w:rPr>
        <w:t>巨人”企业有</w:t>
      </w:r>
      <w:r>
        <w:rPr/>
        <w:t xml:space="preserve"> </w:t>
      </w:r>
      <w:r>
        <w:rPr>
          <w:spacing w:val="8"/>
        </w:rPr>
        <w:t>关认定标准。相关指标需按《办法》附件</w:t>
      </w:r>
      <w:r>
        <w:rPr>
          <w:spacing w:val="-61"/>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56"/>
        </w:rPr>
        <w:t xml:space="preserve"> </w:t>
      </w:r>
      <w:r>
        <w:rPr>
          <w:spacing w:val="8"/>
        </w:rPr>
        <w:t>中</w:t>
      </w:r>
      <w:r>
        <w:rPr>
          <w:spacing w:val="-100"/>
        </w:rPr>
        <w:t xml:space="preserve"> </w:t>
      </w:r>
      <w:r>
        <w:rPr>
          <w:spacing w:val="8"/>
        </w:rPr>
        <w:t>“部分指标和要</w:t>
      </w:r>
      <w:r>
        <w:rPr/>
        <w:t xml:space="preserve"> </w:t>
      </w:r>
      <w:r>
        <w:rPr>
          <w:spacing w:val="7"/>
        </w:rPr>
        <w:t>求说明”严格把握。</w:t>
      </w:r>
    </w:p>
    <w:p>
      <w:pPr>
        <w:pStyle w:val="BodyText"/>
        <w:ind w:left="16" w:right="97" w:firstLine="629"/>
        <w:spacing w:before="223" w:line="335" w:lineRule="auto"/>
        <w:rPr/>
      </w:pPr>
      <w:r>
        <w:rPr>
          <w:spacing w:val="10"/>
        </w:rPr>
        <w:t>（</w:t>
      </w:r>
      <w:r>
        <w:rPr>
          <w:spacing w:val="-71"/>
        </w:rPr>
        <w:t xml:space="preserve"> </w:t>
      </w:r>
      <w:r>
        <w:rPr>
          <w:spacing w:val="10"/>
        </w:rPr>
        <w:t>五）为减轻企业申请负担，企业无需提供第三方机构出</w:t>
      </w:r>
      <w:r>
        <w:rPr/>
        <w:t xml:space="preserve"> </w:t>
      </w:r>
      <w:r>
        <w:rPr>
          <w:spacing w:val="10"/>
        </w:rPr>
        <w:t>具的细分市场占有率证明或说明、国内发明专利证</w:t>
      </w:r>
      <w:r>
        <w:rPr>
          <w:spacing w:val="9"/>
        </w:rPr>
        <w:t>书（</w:t>
      </w:r>
      <w:r>
        <w:rPr>
          <w:spacing w:val="-77"/>
        </w:rPr>
        <w:t xml:space="preserve"> </w:t>
      </w:r>
      <w:r>
        <w:rPr>
          <w:spacing w:val="9"/>
        </w:rPr>
        <w:t>涉及集</w:t>
      </w:r>
      <w:r>
        <w:rPr/>
        <w:t xml:space="preserve"> </w:t>
      </w:r>
      <w:r>
        <w:rPr>
          <w:spacing w:val="16"/>
        </w:rPr>
        <w:t>成电路设计布图等其他</w:t>
      </w:r>
      <w:r>
        <w:rPr>
          <w:rFonts w:ascii="Times New Roman" w:hAnsi="Times New Roman" w:eastAsia="Times New Roman" w:cs="Times New Roman"/>
          <w:spacing w:val="16"/>
        </w:rPr>
        <w:t>I</w:t>
      </w:r>
      <w:r>
        <w:rPr>
          <w:rFonts w:ascii="Times New Roman" w:hAnsi="Times New Roman" w:eastAsia="Times New Roman" w:cs="Times New Roman"/>
          <w:spacing w:val="40"/>
          <w:w w:val="101"/>
        </w:rPr>
        <w:t xml:space="preserve"> </w:t>
      </w:r>
      <w:r>
        <w:rPr>
          <w:spacing w:val="16"/>
        </w:rPr>
        <w:t>类知识产权的，仍需提供）等佐证材</w:t>
      </w:r>
      <w:r>
        <w:rPr/>
        <w:t xml:space="preserve"> </w:t>
      </w:r>
      <w:r>
        <w:rPr>
          <w:spacing w:val="13"/>
        </w:rPr>
        <w:t>料。企业仅需如实说明市场占有率、填写发</w:t>
      </w:r>
      <w:r>
        <w:rPr>
          <w:spacing w:val="12"/>
        </w:rPr>
        <w:t>明专利数量即可。</w:t>
      </w:r>
      <w:r>
        <w:rPr/>
        <w:t xml:space="preserve"> </w:t>
      </w:r>
      <w:r>
        <w:rPr>
          <w:spacing w:val="13"/>
        </w:rPr>
        <w:t>工信部将与国家知识产权局等部门加大数据</w:t>
      </w:r>
      <w:r>
        <w:rPr>
          <w:spacing w:val="12"/>
        </w:rPr>
        <w:t>共享力度，专利数</w:t>
      </w:r>
      <w:r>
        <w:rPr/>
        <w:t xml:space="preserve"> </w:t>
      </w:r>
      <w:r>
        <w:rPr>
          <w:spacing w:val="8"/>
        </w:rPr>
        <w:t>据将以国家知识产权局提供的数据为准。</w:t>
      </w:r>
    </w:p>
    <w:p>
      <w:pPr>
        <w:pStyle w:val="BodyText"/>
        <w:ind w:left="29" w:right="97" w:firstLine="615"/>
        <w:spacing w:before="230" w:line="311" w:lineRule="auto"/>
        <w:rPr/>
      </w:pPr>
      <w:r>
        <w:rPr>
          <w:spacing w:val="8"/>
        </w:rPr>
        <w:t>（</w:t>
      </w:r>
      <w:r>
        <w:rPr>
          <w:spacing w:val="-76"/>
        </w:rPr>
        <w:t xml:space="preserve"> </w:t>
      </w:r>
      <w:r>
        <w:rPr>
          <w:spacing w:val="8"/>
        </w:rPr>
        <w:t>六）专精特新</w:t>
      </w:r>
      <w:r>
        <w:rPr>
          <w:spacing w:val="-100"/>
        </w:rPr>
        <w:t xml:space="preserve"> </w:t>
      </w:r>
      <w:r>
        <w:rPr>
          <w:spacing w:val="8"/>
        </w:rPr>
        <w:t>“小巨人”企业申请和复核采取线上填报</w:t>
      </w:r>
      <w:r>
        <w:rPr/>
        <w:t xml:space="preserve"> </w:t>
      </w:r>
      <w:r>
        <w:rPr>
          <w:spacing w:val="6"/>
        </w:rPr>
        <w:t>与线下报送相结合的方式。请各市、县（</w:t>
      </w:r>
      <w:r>
        <w:rPr>
          <w:spacing w:val="-62"/>
        </w:rPr>
        <w:t xml:space="preserve"> </w:t>
      </w:r>
      <w:r>
        <w:rPr>
          <w:spacing w:val="6"/>
        </w:rPr>
        <w:t>市、</w:t>
      </w:r>
      <w:r>
        <w:rPr>
          <w:spacing w:val="-80"/>
        </w:rPr>
        <w:t xml:space="preserve"> </w:t>
      </w:r>
      <w:r>
        <w:rPr>
          <w:spacing w:val="6"/>
        </w:rPr>
        <w:t>区）经信局通知</w:t>
      </w:r>
      <w:r>
        <w:rPr/>
        <w:t xml:space="preserve"> </w:t>
      </w:r>
      <w:r>
        <w:rPr>
          <w:spacing w:val="5"/>
        </w:rPr>
        <w:t>申请企业于</w:t>
      </w:r>
      <w:r>
        <w:rPr>
          <w:spacing w:val="-54"/>
        </w:rPr>
        <w:t xml:space="preserve"> </w:t>
      </w:r>
      <w:r>
        <w:rPr>
          <w:rFonts w:ascii="Times New Roman" w:hAnsi="Times New Roman" w:eastAsia="Times New Roman" w:cs="Times New Roman"/>
          <w:spacing w:val="5"/>
        </w:rPr>
        <w:t>2026</w:t>
      </w:r>
      <w:r>
        <w:rPr>
          <w:rFonts w:ascii="Times New Roman" w:hAnsi="Times New Roman" w:eastAsia="Times New Roman" w:cs="Times New Roman"/>
          <w:spacing w:val="21"/>
          <w:w w:val="101"/>
        </w:rPr>
        <w:t xml:space="preserve"> </w:t>
      </w:r>
      <w:r>
        <w:rPr>
          <w:spacing w:val="5"/>
        </w:rPr>
        <w:t>年</w:t>
      </w:r>
      <w:r>
        <w:rPr>
          <w:spacing w:val="-66"/>
        </w:rPr>
        <w:t xml:space="preserve"> </w:t>
      </w:r>
      <w:r>
        <w:rPr>
          <w:rFonts w:ascii="Times New Roman" w:hAnsi="Times New Roman" w:eastAsia="Times New Roman" w:cs="Times New Roman"/>
          <w:spacing w:val="5"/>
        </w:rPr>
        <w:t>4</w:t>
      </w:r>
      <w:r>
        <w:rPr>
          <w:rFonts w:ascii="Times New Roman" w:hAnsi="Times New Roman" w:eastAsia="Times New Roman" w:cs="Times New Roman"/>
          <w:spacing w:val="36"/>
          <w:w w:val="101"/>
        </w:rPr>
        <w:t xml:space="preserve"> </w:t>
      </w:r>
      <w:r>
        <w:rPr>
          <w:spacing w:val="5"/>
        </w:rPr>
        <w:t>月</w:t>
      </w:r>
      <w:r>
        <w:rPr>
          <w:spacing w:val="-64"/>
        </w:rPr>
        <w:t xml:space="preserve"> </w:t>
      </w:r>
      <w:r>
        <w:rPr>
          <w:rFonts w:ascii="Times New Roman" w:hAnsi="Times New Roman" w:eastAsia="Times New Roman" w:cs="Times New Roman"/>
          <w:spacing w:val="5"/>
        </w:rPr>
        <w:t>25</w:t>
      </w:r>
      <w:r>
        <w:rPr>
          <w:rFonts w:ascii="Times New Roman" w:hAnsi="Times New Roman" w:eastAsia="Times New Roman" w:cs="Times New Roman"/>
        </w:rPr>
        <w:t xml:space="preserve">  </w:t>
      </w:r>
      <w:r>
        <w:rPr>
          <w:spacing w:val="5"/>
        </w:rPr>
        <w:t>日开始在工信部优质中小企业梯度</w:t>
      </w:r>
    </w:p>
    <w:p>
      <w:pPr>
        <w:spacing w:line="311" w:lineRule="auto"/>
        <w:sectPr>
          <w:footerReference w:type="default" r:id="rId4"/>
          <w:pgSz w:w="11906" w:h="16839"/>
          <w:pgMar w:top="1431" w:right="1491" w:bottom="1356" w:left="1586" w:header="0" w:footer="964" w:gutter="0"/>
        </w:sectPr>
        <w:rPr/>
      </w:pPr>
    </w:p>
    <w:p>
      <w:pPr>
        <w:spacing w:line="245" w:lineRule="auto"/>
        <w:rPr>
          <w:rFonts w:ascii="Arial"/>
          <w:sz w:val="21"/>
        </w:rPr>
      </w:pPr>
      <w:r/>
    </w:p>
    <w:p>
      <w:pPr>
        <w:spacing w:line="245" w:lineRule="auto"/>
        <w:rPr>
          <w:rFonts w:ascii="Arial"/>
          <w:sz w:val="21"/>
        </w:rPr>
      </w:pPr>
      <w:r/>
    </w:p>
    <w:p>
      <w:pPr>
        <w:pStyle w:val="BodyText"/>
        <w:ind w:left="3" w:firstLine="5"/>
        <w:spacing w:before="101" w:line="357" w:lineRule="auto"/>
        <w:rPr/>
      </w:pPr>
      <w:r>
        <w:rPr>
          <w:spacing w:val="2"/>
        </w:rPr>
        <w:t>培育平台填报，于</w:t>
      </w:r>
      <w:r>
        <w:rPr>
          <w:spacing w:val="-57"/>
        </w:rPr>
        <w:t xml:space="preserve"> </w:t>
      </w:r>
      <w:r>
        <w:rPr>
          <w:rFonts w:ascii="Times New Roman" w:hAnsi="Times New Roman" w:eastAsia="Times New Roman" w:cs="Times New Roman"/>
          <w:spacing w:val="2"/>
        </w:rPr>
        <w:t>5</w:t>
      </w:r>
      <w:r>
        <w:rPr>
          <w:rFonts w:ascii="Times New Roman" w:hAnsi="Times New Roman" w:eastAsia="Times New Roman" w:cs="Times New Roman"/>
          <w:spacing w:val="31"/>
          <w:w w:val="101"/>
        </w:rPr>
        <w:t xml:space="preserve"> </w:t>
      </w:r>
      <w:r>
        <w:rPr>
          <w:spacing w:val="2"/>
        </w:rPr>
        <w:t>月</w:t>
      </w:r>
      <w:r>
        <w:rPr>
          <w:spacing w:val="-67"/>
        </w:rPr>
        <w:t xml:space="preserve"> </w:t>
      </w:r>
      <w:r>
        <w:rPr>
          <w:rFonts w:ascii="Times New Roman" w:hAnsi="Times New Roman" w:eastAsia="Times New Roman" w:cs="Times New Roman"/>
          <w:spacing w:val="2"/>
        </w:rPr>
        <w:t>24</w:t>
      </w:r>
      <w:r>
        <w:rPr>
          <w:rFonts w:ascii="Times New Roman" w:hAnsi="Times New Roman" w:eastAsia="Times New Roman" w:cs="Times New Roman"/>
          <w:spacing w:val="75"/>
          <w:w w:val="101"/>
        </w:rPr>
        <w:t xml:space="preserve"> </w:t>
      </w:r>
      <w:r>
        <w:rPr>
          <w:spacing w:val="2"/>
        </w:rPr>
        <w:t>日前完成填报。申请企</w:t>
      </w:r>
      <w:r>
        <w:rPr>
          <w:spacing w:val="1"/>
        </w:rPr>
        <w:t>业申请书填报</w:t>
      </w:r>
      <w:r>
        <w:rPr/>
        <w:t xml:space="preserve">   </w:t>
      </w:r>
      <w:r>
        <w:rPr>
          <w:spacing w:val="13"/>
        </w:rPr>
        <w:t>数据须与佐证材料一致，纸质材料与在线填报材料一致</w:t>
      </w:r>
      <w:r>
        <w:rPr>
          <w:spacing w:val="12"/>
        </w:rPr>
        <w:t>。企业</w:t>
      </w:r>
      <w:r>
        <w:rPr/>
        <w:t xml:space="preserve">   </w:t>
      </w:r>
      <w:r>
        <w:rPr>
          <w:spacing w:val="12"/>
        </w:rPr>
        <w:t>确认填报无误后，从平台下载打印加盖公章，封面“推荐时间”</w:t>
      </w:r>
      <w:r>
        <w:rPr>
          <w:spacing w:val="18"/>
        </w:rPr>
        <w:t xml:space="preserve"> </w:t>
      </w:r>
      <w:r>
        <w:rPr>
          <w:spacing w:val="-6"/>
        </w:rPr>
        <w:t>统一填“</w:t>
      </w:r>
      <w:r>
        <w:rPr>
          <w:rFonts w:ascii="Times New Roman" w:hAnsi="Times New Roman" w:eastAsia="Times New Roman" w:cs="Times New Roman"/>
          <w:spacing w:val="-6"/>
        </w:rPr>
        <w:t>2026</w:t>
      </w:r>
      <w:r>
        <w:rPr>
          <w:rFonts w:ascii="Times New Roman" w:hAnsi="Times New Roman" w:eastAsia="Times New Roman" w:cs="Times New Roman"/>
          <w:spacing w:val="36"/>
          <w:w w:val="101"/>
        </w:rPr>
        <w:t xml:space="preserve"> </w:t>
      </w:r>
      <w:r>
        <w:rPr>
          <w:spacing w:val="-6"/>
        </w:rPr>
        <w:t>年</w:t>
      </w:r>
      <w:r>
        <w:rPr>
          <w:spacing w:val="-60"/>
        </w:rPr>
        <w:t xml:space="preserve"> </w:t>
      </w:r>
      <w:r>
        <w:rPr>
          <w:rFonts w:ascii="Times New Roman" w:hAnsi="Times New Roman" w:eastAsia="Times New Roman" w:cs="Times New Roman"/>
          <w:spacing w:val="-6"/>
        </w:rPr>
        <w:t>6</w:t>
      </w:r>
      <w:r>
        <w:rPr>
          <w:rFonts w:ascii="Times New Roman" w:hAnsi="Times New Roman" w:eastAsia="Times New Roman" w:cs="Times New Roman"/>
          <w:spacing w:val="32"/>
        </w:rPr>
        <w:t xml:space="preserve"> </w:t>
      </w:r>
      <w:r>
        <w:rPr>
          <w:spacing w:val="-6"/>
        </w:rPr>
        <w:t>月</w:t>
      </w:r>
      <w:r>
        <w:rPr>
          <w:spacing w:val="-63"/>
        </w:rPr>
        <w:t xml:space="preserve"> </w:t>
      </w:r>
      <w:r>
        <w:rPr>
          <w:rFonts w:ascii="Times New Roman" w:hAnsi="Times New Roman" w:eastAsia="Times New Roman" w:cs="Times New Roman"/>
          <w:spacing w:val="-6"/>
        </w:rPr>
        <w:t>30  </w:t>
      </w:r>
      <w:r>
        <w:rPr>
          <w:spacing w:val="-6"/>
        </w:rPr>
        <w:t>日”，推荐单位为</w:t>
      </w:r>
      <w:r>
        <w:rPr>
          <w:rFonts w:ascii="Times New Roman" w:hAnsi="Times New Roman" w:eastAsia="Times New Roman" w:cs="Times New Roman"/>
          <w:spacing w:val="-6"/>
        </w:rPr>
        <w:t>“</w:t>
      </w:r>
      <w:r>
        <w:rPr>
          <w:spacing w:val="-6"/>
        </w:rPr>
        <w:t>浙江省经济和信息化</w:t>
      </w:r>
      <w:r>
        <w:rPr/>
        <w:t xml:space="preserve">   </w:t>
      </w:r>
      <w:r>
        <w:rPr>
          <w:spacing w:val="1"/>
        </w:rPr>
        <w:t>厅</w:t>
      </w:r>
      <w:r>
        <w:rPr>
          <w:rFonts w:ascii="Times New Roman" w:hAnsi="Times New Roman" w:eastAsia="Times New Roman" w:cs="Times New Roman"/>
          <w:spacing w:val="1"/>
        </w:rPr>
        <w:t>”</w:t>
      </w:r>
      <w:r>
        <w:rPr>
          <w:spacing w:val="1"/>
        </w:rPr>
        <w:t>。</w:t>
      </w:r>
    </w:p>
    <w:p>
      <w:pPr>
        <w:pStyle w:val="BodyText"/>
        <w:ind w:left="5" w:right="315" w:firstLine="632"/>
        <w:spacing w:before="8" w:line="334" w:lineRule="auto"/>
        <w:rPr/>
      </w:pPr>
      <w:r>
        <w:rPr>
          <w:spacing w:val="10"/>
        </w:rPr>
        <w:t>（</w:t>
      </w:r>
      <w:r>
        <w:rPr>
          <w:spacing w:val="-71"/>
        </w:rPr>
        <w:t xml:space="preserve"> </w:t>
      </w:r>
      <w:r>
        <w:rPr>
          <w:spacing w:val="10"/>
        </w:rPr>
        <w:t>七）企业有关财务数据依据会计师事务所出具的审计报</w:t>
      </w:r>
      <w:r>
        <w:rPr/>
        <w:t xml:space="preserve"> </w:t>
      </w:r>
      <w:r>
        <w:rPr>
          <w:spacing w:val="13"/>
        </w:rPr>
        <w:t>告。务请将会计师事务所在财政部注册会计师行业统</w:t>
      </w:r>
      <w:r>
        <w:rPr>
          <w:spacing w:val="12"/>
        </w:rPr>
        <w:t>一监管平</w:t>
      </w:r>
      <w:r>
        <w:rPr/>
        <w:t xml:space="preserve"> </w:t>
      </w:r>
      <w:r>
        <w:rPr>
          <w:spacing w:val="5"/>
        </w:rPr>
        <w:t>台（</w:t>
      </w:r>
      <w:hyperlink w:history="true" r:id="rId7">
        <w:r>
          <w:rPr>
            <w:rFonts w:ascii="Times New Roman" w:hAnsi="Times New Roman" w:eastAsia="Times New Roman" w:cs="Times New Roman"/>
          </w:rPr>
          <w:t>http</w:t>
        </w:r>
        <w:r>
          <w:rPr>
            <w:rFonts w:ascii="Times New Roman" w:hAnsi="Times New Roman" w:eastAsia="Times New Roman" w:cs="Times New Roman"/>
            <w:spacing w:val="5"/>
          </w:rPr>
          <w:t>://</w:t>
        </w:r>
        <w:r>
          <w:rPr>
            <w:rFonts w:ascii="Times New Roman" w:hAnsi="Times New Roman" w:eastAsia="Times New Roman" w:cs="Times New Roman"/>
          </w:rPr>
          <w:t>acc</w:t>
        </w:r>
        <w:r>
          <w:rPr>
            <w:rFonts w:ascii="Times New Roman" w:hAnsi="Times New Roman" w:eastAsia="Times New Roman" w:cs="Times New Roman"/>
            <w:spacing w:val="5"/>
          </w:rPr>
          <w:t>.</w:t>
        </w:r>
        <w:r>
          <w:rPr>
            <w:rFonts w:ascii="Times New Roman" w:hAnsi="Times New Roman" w:eastAsia="Times New Roman" w:cs="Times New Roman"/>
          </w:rPr>
          <w:t>mof</w:t>
        </w:r>
        <w:r>
          <w:rPr>
            <w:rFonts w:ascii="Times New Roman" w:hAnsi="Times New Roman" w:eastAsia="Times New Roman" w:cs="Times New Roman"/>
            <w:spacing w:val="5"/>
          </w:rPr>
          <w:t>.</w:t>
        </w:r>
        <w:r>
          <w:rPr>
            <w:rFonts w:ascii="Times New Roman" w:hAnsi="Times New Roman" w:eastAsia="Times New Roman" w:cs="Times New Roman"/>
          </w:rPr>
          <w:t>gov</w:t>
        </w:r>
        <w:r>
          <w:rPr>
            <w:rFonts w:ascii="Times New Roman" w:hAnsi="Times New Roman" w:eastAsia="Times New Roman" w:cs="Times New Roman"/>
            <w:spacing w:val="5"/>
          </w:rPr>
          <w:t>.</w:t>
        </w:r>
        <w:r>
          <w:rPr>
            <w:rFonts w:ascii="Times New Roman" w:hAnsi="Times New Roman" w:eastAsia="Times New Roman" w:cs="Times New Roman"/>
          </w:rPr>
          <w:t>cn</w:t>
        </w:r>
      </w:hyperlink>
      <w:r>
        <w:rPr>
          <w:rFonts w:ascii="Times New Roman" w:hAnsi="Times New Roman" w:eastAsia="Times New Roman" w:cs="Times New Roman"/>
          <w:spacing w:val="-18"/>
        </w:rPr>
        <w:t xml:space="preserve"> </w:t>
      </w:r>
      <w:r>
        <w:rPr>
          <w:spacing w:val="5"/>
        </w:rPr>
        <w:t>）完成报备后的已赋码电子原件，上传</w:t>
      </w:r>
      <w:r>
        <w:rPr/>
        <w:t xml:space="preserve"> </w:t>
      </w:r>
      <w:r>
        <w:rPr>
          <w:spacing w:val="13"/>
        </w:rPr>
        <w:t>至优质中小企业梯度培育平台，如不一致，将影响申</w:t>
      </w:r>
      <w:r>
        <w:rPr>
          <w:spacing w:val="12"/>
        </w:rPr>
        <w:t>请结果。</w:t>
      </w:r>
      <w:r>
        <w:rPr/>
        <w:t xml:space="preserve"> </w:t>
      </w:r>
      <w:r>
        <w:rPr>
          <w:spacing w:val="13"/>
        </w:rPr>
        <w:t>请提醒会计师事务所将主营业务收入、主营业务成本</w:t>
      </w:r>
      <w:r>
        <w:rPr>
          <w:spacing w:val="12"/>
        </w:rPr>
        <w:t>两项指标</w:t>
      </w:r>
      <w:r>
        <w:rPr/>
        <w:t xml:space="preserve"> </w:t>
      </w:r>
      <w:r>
        <w:rPr>
          <w:spacing w:val="6"/>
        </w:rPr>
        <w:t>纳入审计报告。</w:t>
      </w:r>
    </w:p>
    <w:p>
      <w:pPr>
        <w:pStyle w:val="BodyText"/>
        <w:ind w:right="231" w:firstLine="637"/>
        <w:spacing w:before="225" w:line="338" w:lineRule="auto"/>
        <w:rPr/>
      </w:pPr>
      <w:r>
        <w:rPr>
          <w:spacing w:val="2"/>
        </w:rPr>
        <w:t>（</w:t>
      </w:r>
      <w:r>
        <w:rPr>
          <w:spacing w:val="-92"/>
        </w:rPr>
        <w:t xml:space="preserve"> </w:t>
      </w:r>
      <w:r>
        <w:rPr>
          <w:spacing w:val="2"/>
        </w:rPr>
        <w:t>八）工信部将引入数据提取、人工智能和</w:t>
      </w:r>
      <w:r>
        <w:rPr>
          <w:spacing w:val="1"/>
        </w:rPr>
        <w:t>大数据等技术，</w:t>
      </w:r>
      <w:r>
        <w:rPr/>
        <w:t xml:space="preserve"> </w:t>
      </w:r>
      <w:r>
        <w:rPr>
          <w:spacing w:val="13"/>
        </w:rPr>
        <w:t>加强申请数据的分析比对和逻辑判断，严格防范数据造假。如</w:t>
      </w:r>
      <w:r>
        <w:rPr>
          <w:spacing w:val="1"/>
        </w:rPr>
        <w:t xml:space="preserve"> </w:t>
      </w:r>
      <w:r>
        <w:rPr>
          <w:spacing w:val="13"/>
        </w:rPr>
        <w:t>发现企业存在上述情况，工信部将根据《办法》，取消企业创</w:t>
      </w:r>
      <w:r>
        <w:rPr>
          <w:spacing w:val="1"/>
        </w:rPr>
        <w:t xml:space="preserve"> </w:t>
      </w:r>
      <w:r>
        <w:rPr>
          <w:spacing w:val="14"/>
        </w:rPr>
        <w:t>新型中小企业、专精特新中小企业、专精特新</w:t>
      </w:r>
      <w:r>
        <w:rPr>
          <w:rFonts w:ascii="Times New Roman" w:hAnsi="Times New Roman" w:eastAsia="Times New Roman" w:cs="Times New Roman"/>
          <w:spacing w:val="14"/>
        </w:rPr>
        <w:t>“</w:t>
      </w:r>
      <w:r>
        <w:rPr>
          <w:spacing w:val="14"/>
        </w:rPr>
        <w:t>小巨</w:t>
      </w:r>
      <w:r>
        <w:rPr>
          <w:spacing w:val="13"/>
        </w:rPr>
        <w:t>人</w:t>
      </w:r>
      <w:r>
        <w:rPr>
          <w:rFonts w:ascii="Times New Roman" w:hAnsi="Times New Roman" w:eastAsia="Times New Roman" w:cs="Times New Roman"/>
          <w:spacing w:val="13"/>
        </w:rPr>
        <w:t>”</w:t>
      </w:r>
      <w:r>
        <w:rPr>
          <w:spacing w:val="13"/>
        </w:rPr>
        <w:t>企业等</w:t>
      </w:r>
      <w:r>
        <w:rPr/>
        <w:t xml:space="preserve"> </w:t>
      </w:r>
      <w:r>
        <w:rPr>
          <w:spacing w:val="10"/>
        </w:rPr>
        <w:t>称号，并禁止企业三年内再次申请。</w:t>
      </w:r>
      <w:r>
        <w:rPr>
          <w:spacing w:val="-73"/>
        </w:rPr>
        <w:t xml:space="preserve"> </w:t>
      </w:r>
      <w:r>
        <w:rPr>
          <w:spacing w:val="10"/>
        </w:rPr>
        <w:t>涉及骗取财政资金的，将</w:t>
      </w:r>
      <w:r>
        <w:rPr/>
        <w:t xml:space="preserve"> </w:t>
      </w:r>
      <w:r>
        <w:rPr>
          <w:spacing w:val="10"/>
        </w:rPr>
        <w:t>依法依规严肃处理。</w:t>
      </w:r>
      <w:r>
        <w:rPr>
          <w:spacing w:val="-73"/>
        </w:rPr>
        <w:t xml:space="preserve"> </w:t>
      </w:r>
      <w:r>
        <w:rPr>
          <w:spacing w:val="10"/>
        </w:rPr>
        <w:t>涉及会计师事务所的有关情况，将向行业</w:t>
      </w:r>
      <w:r>
        <w:rPr/>
        <w:t xml:space="preserve"> </w:t>
      </w:r>
      <w:r>
        <w:rPr>
          <w:spacing w:val="7"/>
        </w:rPr>
        <w:t>主管部门反映。</w:t>
      </w:r>
    </w:p>
    <w:p>
      <w:pPr>
        <w:ind w:left="650"/>
        <w:spacing w:before="225" w:line="228" w:lineRule="auto"/>
        <w:outlineLvl w:val="1"/>
        <w:rPr>
          <w:rFonts w:ascii="SimHei" w:hAnsi="SimHei" w:eastAsia="SimHei" w:cs="SimHei"/>
          <w:sz w:val="31"/>
          <w:szCs w:val="31"/>
        </w:rPr>
      </w:pPr>
      <w:r>
        <w:rPr>
          <w:rFonts w:ascii="SimHei" w:hAnsi="SimHei" w:eastAsia="SimHei" w:cs="SimHei"/>
          <w:sz w:val="31"/>
          <w:szCs w:val="31"/>
          <w:spacing w:val="7"/>
        </w:rPr>
        <w:t>二、推荐要求</w:t>
      </w:r>
    </w:p>
    <w:p>
      <w:pPr>
        <w:pStyle w:val="BodyText"/>
        <w:ind w:left="5" w:right="315" w:firstLine="632"/>
        <w:spacing w:before="219" w:line="357" w:lineRule="auto"/>
        <w:rPr/>
      </w:pPr>
      <w:r>
        <w:rPr>
          <w:spacing w:val="10"/>
        </w:rPr>
        <w:t>（</w:t>
      </w:r>
      <w:r>
        <w:rPr>
          <w:spacing w:val="-71"/>
        </w:rPr>
        <w:t xml:space="preserve"> </w:t>
      </w:r>
      <w:r>
        <w:rPr>
          <w:spacing w:val="10"/>
        </w:rPr>
        <w:t>一）各设区市经信局力争完成目标任务，负责组织新申</w:t>
      </w:r>
      <w:r>
        <w:rPr/>
        <w:t xml:space="preserve"> </w:t>
      </w:r>
      <w:r>
        <w:rPr>
          <w:spacing w:val="13"/>
        </w:rPr>
        <w:t>请专精特新</w:t>
      </w:r>
      <w:r>
        <w:rPr>
          <w:rFonts w:ascii="Times New Roman" w:hAnsi="Times New Roman" w:eastAsia="Times New Roman" w:cs="Times New Roman"/>
          <w:spacing w:val="13"/>
        </w:rPr>
        <w:t>“</w:t>
      </w:r>
      <w:r>
        <w:rPr>
          <w:spacing w:val="13"/>
        </w:rPr>
        <w:t>小巨人</w:t>
      </w:r>
      <w:r>
        <w:rPr>
          <w:rFonts w:ascii="Times New Roman" w:hAnsi="Times New Roman" w:eastAsia="Times New Roman" w:cs="Times New Roman"/>
          <w:spacing w:val="13"/>
        </w:rPr>
        <w:t>”</w:t>
      </w:r>
      <w:r>
        <w:rPr>
          <w:spacing w:val="13"/>
        </w:rPr>
        <w:t>企业初核推荐和复核企业推荐工作。要择</w:t>
      </w:r>
    </w:p>
    <w:p>
      <w:pPr>
        <w:spacing w:line="357" w:lineRule="auto"/>
        <w:sectPr>
          <w:footerReference w:type="default" r:id="rId6"/>
          <w:pgSz w:w="11906" w:h="16839"/>
          <w:pgMar w:top="1431" w:right="1272" w:bottom="1356" w:left="1593" w:header="0" w:footer="968" w:gutter="0"/>
        </w:sectPr>
        <w:rPr/>
      </w:pPr>
    </w:p>
    <w:p>
      <w:pPr>
        <w:spacing w:line="244" w:lineRule="auto"/>
        <w:rPr>
          <w:rFonts w:ascii="Arial"/>
          <w:sz w:val="21"/>
        </w:rPr>
      </w:pPr>
      <w:r/>
    </w:p>
    <w:p>
      <w:pPr>
        <w:spacing w:line="245" w:lineRule="auto"/>
        <w:rPr>
          <w:rFonts w:ascii="Arial"/>
          <w:sz w:val="21"/>
        </w:rPr>
      </w:pPr>
      <w:r/>
    </w:p>
    <w:p>
      <w:pPr>
        <w:pStyle w:val="BodyText"/>
        <w:ind w:left="12" w:right="12"/>
        <w:spacing w:before="101" w:line="357" w:lineRule="auto"/>
        <w:jc w:val="both"/>
        <w:rPr/>
      </w:pPr>
      <w:r>
        <w:rPr>
          <w:spacing w:val="8"/>
        </w:rPr>
        <w:t>优组织符合条件的企业填写</w:t>
      </w:r>
      <w:r>
        <w:rPr>
          <w:spacing w:val="-100"/>
        </w:rPr>
        <w:t xml:space="preserve"> </w:t>
      </w:r>
      <w:r>
        <w:rPr>
          <w:spacing w:val="8"/>
        </w:rPr>
        <w:t>“</w:t>
      </w:r>
      <w:r>
        <w:rPr>
          <w:spacing w:val="-121"/>
        </w:rPr>
        <w:t xml:space="preserve"> </w:t>
      </w:r>
      <w:r>
        <w:rPr>
          <w:spacing w:val="8"/>
        </w:rPr>
        <w:t>第八批专精特新</w:t>
      </w:r>
      <w:r>
        <w:rPr>
          <w:spacing w:val="-108"/>
        </w:rPr>
        <w:t xml:space="preserve"> </w:t>
      </w:r>
      <w:r>
        <w:rPr>
          <w:spacing w:val="8"/>
        </w:rPr>
        <w:t>‘小</w:t>
      </w:r>
      <w:r>
        <w:rPr>
          <w:spacing w:val="7"/>
        </w:rPr>
        <w:t>巨人’企业</w:t>
      </w:r>
      <w:r>
        <w:rPr/>
        <w:t xml:space="preserve"> </w:t>
      </w:r>
      <w:r>
        <w:rPr>
          <w:spacing w:val="-6"/>
        </w:rPr>
        <w:t>申请书”（</w:t>
      </w:r>
      <w:r>
        <w:rPr>
          <w:spacing w:val="-76"/>
        </w:rPr>
        <w:t xml:space="preserve"> </w:t>
      </w:r>
      <w:r>
        <w:rPr>
          <w:spacing w:val="-6"/>
        </w:rPr>
        <w:t>附件</w:t>
      </w:r>
      <w:r>
        <w:rPr>
          <w:spacing w:val="-36"/>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36"/>
        </w:rPr>
        <w:t xml:space="preserve"> </w:t>
      </w:r>
      <w:r>
        <w:rPr>
          <w:spacing w:val="-82"/>
          <w:w w:val="95"/>
        </w:rPr>
        <w:t>），</w:t>
      </w:r>
      <w:r>
        <w:rPr>
          <w:spacing w:val="-6"/>
        </w:rPr>
        <w:t>组织复核企业填写“专精特新‘小巨人’企</w:t>
      </w:r>
      <w:r>
        <w:rPr/>
        <w:t xml:space="preserve"> </w:t>
      </w:r>
      <w:r>
        <w:rPr>
          <w:spacing w:val="-1"/>
        </w:rPr>
        <w:t>业复核申请书”（</w:t>
      </w:r>
      <w:r>
        <w:rPr>
          <w:spacing w:val="-74"/>
        </w:rPr>
        <w:t xml:space="preserve"> </w:t>
      </w:r>
      <w:r>
        <w:rPr>
          <w:spacing w:val="-1"/>
        </w:rPr>
        <w:t>附件</w:t>
      </w:r>
      <w:r>
        <w:rPr>
          <w:rFonts w:ascii="Times New Roman" w:hAnsi="Times New Roman" w:eastAsia="Times New Roman" w:cs="Times New Roman"/>
          <w:spacing w:val="-1"/>
        </w:rPr>
        <w:t>2</w:t>
      </w:r>
      <w:r>
        <w:rPr>
          <w:spacing w:val="-50"/>
        </w:rPr>
        <w:t>），</w:t>
      </w:r>
      <w:r>
        <w:rPr>
          <w:spacing w:val="-1"/>
        </w:rPr>
        <w:t>并结合工作实际提出佐证材料要求，</w:t>
      </w:r>
      <w:r>
        <w:rPr/>
        <w:t xml:space="preserve"> </w:t>
      </w:r>
      <w:r>
        <w:rPr>
          <w:spacing w:val="7"/>
        </w:rPr>
        <w:t>初审核实后提出推荐意见。</w:t>
      </w:r>
    </w:p>
    <w:p>
      <w:pPr>
        <w:pStyle w:val="BodyText"/>
        <w:ind w:left="9" w:right="83" w:firstLine="635"/>
        <w:spacing w:before="1" w:line="323" w:lineRule="auto"/>
        <w:rPr/>
      </w:pPr>
      <w:r>
        <w:rPr>
          <w:spacing w:val="4"/>
        </w:rPr>
        <w:t>（</w:t>
      </w:r>
      <w:r>
        <w:rPr>
          <w:spacing w:val="-70"/>
        </w:rPr>
        <w:t xml:space="preserve"> </w:t>
      </w:r>
      <w:r>
        <w:rPr>
          <w:spacing w:val="4"/>
        </w:rPr>
        <w:t>二）各市、县（</w:t>
      </w:r>
      <w:r>
        <w:rPr>
          <w:spacing w:val="-80"/>
        </w:rPr>
        <w:t xml:space="preserve"> </w:t>
      </w:r>
      <w:r>
        <w:rPr>
          <w:spacing w:val="4"/>
        </w:rPr>
        <w:t>市、</w:t>
      </w:r>
      <w:r>
        <w:rPr>
          <w:spacing w:val="-81"/>
        </w:rPr>
        <w:t xml:space="preserve"> </w:t>
      </w:r>
      <w:r>
        <w:rPr>
          <w:spacing w:val="4"/>
        </w:rPr>
        <w:t>区）经信局要切实履行责任、严格</w:t>
      </w:r>
      <w:r>
        <w:rPr/>
        <w:t xml:space="preserve"> </w:t>
      </w:r>
      <w:r>
        <w:rPr>
          <w:spacing w:val="13"/>
        </w:rPr>
        <w:t>把关，加大对企业数据材料真实性、技术创新性的审核力度，</w:t>
      </w:r>
      <w:r>
        <w:rPr/>
        <w:t xml:space="preserve"> </w:t>
      </w:r>
      <w:r>
        <w:rPr>
          <w:spacing w:val="13"/>
        </w:rPr>
        <w:t>提升推荐质量。要加大服务力度，组织力量为申请企业提供全</w:t>
      </w:r>
      <w:r>
        <w:rPr/>
        <w:t xml:space="preserve"> </w:t>
      </w:r>
      <w:r>
        <w:rPr>
          <w:spacing w:val="8"/>
        </w:rPr>
        <w:t>覆盖的免费咨询辅导服务。</w:t>
      </w:r>
    </w:p>
    <w:p>
      <w:pPr>
        <w:pStyle w:val="BodyText"/>
        <w:ind w:left="12" w:firstLine="632"/>
        <w:spacing w:before="227" w:line="335" w:lineRule="auto"/>
        <w:rPr/>
      </w:pPr>
      <w:r>
        <w:rPr>
          <w:spacing w:val="10"/>
        </w:rPr>
        <w:t>（</w:t>
      </w:r>
      <w:r>
        <w:rPr>
          <w:spacing w:val="-71"/>
        </w:rPr>
        <w:t xml:space="preserve"> </w:t>
      </w:r>
      <w:r>
        <w:rPr>
          <w:spacing w:val="10"/>
        </w:rPr>
        <w:t>三）对于已成为工信部制造业单项冠军示范企业或单项</w:t>
      </w:r>
      <w:r>
        <w:rPr/>
        <w:t xml:space="preserve"> </w:t>
      </w:r>
      <w:r>
        <w:rPr>
          <w:spacing w:val="11"/>
        </w:rPr>
        <w:t>冠军产品的企业，不再推荐申请第八批专精特新</w:t>
      </w:r>
      <w:r>
        <w:rPr>
          <w:spacing w:val="-100"/>
        </w:rPr>
        <w:t xml:space="preserve"> </w:t>
      </w:r>
      <w:r>
        <w:rPr>
          <w:spacing w:val="11"/>
        </w:rPr>
        <w:t>“</w:t>
      </w:r>
      <w:r>
        <w:rPr>
          <w:spacing w:val="10"/>
        </w:rPr>
        <w:t>小巨人”企</w:t>
      </w:r>
      <w:r>
        <w:rPr/>
        <w:t xml:space="preserve"> </w:t>
      </w:r>
      <w:r>
        <w:rPr>
          <w:spacing w:val="11"/>
        </w:rPr>
        <w:t>业；对于与工信部已认定的专精特新</w:t>
      </w:r>
      <w:r>
        <w:rPr>
          <w:spacing w:val="-102"/>
        </w:rPr>
        <w:t xml:space="preserve"> </w:t>
      </w:r>
      <w:r>
        <w:rPr>
          <w:spacing w:val="11"/>
        </w:rPr>
        <w:t>“小巨人”企业存</w:t>
      </w:r>
      <w:r>
        <w:rPr>
          <w:spacing w:val="10"/>
        </w:rPr>
        <w:t>在控股</w:t>
      </w:r>
      <w:r>
        <w:rPr/>
        <w:t xml:space="preserve"> </w:t>
      </w:r>
      <w:r>
        <w:rPr>
          <w:spacing w:val="10"/>
        </w:rPr>
        <w:t>关系的企业，</w:t>
      </w:r>
      <w:r>
        <w:rPr>
          <w:spacing w:val="-78"/>
        </w:rPr>
        <w:t xml:space="preserve"> </w:t>
      </w:r>
      <w:r>
        <w:rPr>
          <w:spacing w:val="10"/>
        </w:rPr>
        <w:t>以及同一集团内生产相似主导产品的企业，不予</w:t>
      </w:r>
      <w:r>
        <w:rPr/>
        <w:t xml:space="preserve"> </w:t>
      </w:r>
      <w:r>
        <w:rPr>
          <w:spacing w:val="-2"/>
        </w:rPr>
        <w:t>推荐；对于</w:t>
      </w:r>
      <w:r>
        <w:rPr>
          <w:spacing w:val="-67"/>
        </w:rPr>
        <w:t xml:space="preserve"> </w:t>
      </w:r>
      <w:r>
        <w:rPr>
          <w:rFonts w:ascii="Times New Roman" w:hAnsi="Times New Roman" w:eastAsia="Times New Roman" w:cs="Times New Roman"/>
          <w:spacing w:val="-2"/>
        </w:rPr>
        <w:t>2023</w:t>
      </w:r>
      <w:r>
        <w:rPr>
          <w:rFonts w:ascii="Times New Roman" w:hAnsi="Times New Roman" w:eastAsia="Times New Roman" w:cs="Times New Roman"/>
          <w:spacing w:val="19"/>
          <w:w w:val="101"/>
        </w:rPr>
        <w:t xml:space="preserve"> </w:t>
      </w:r>
      <w:r>
        <w:rPr>
          <w:spacing w:val="-2"/>
        </w:rPr>
        <w:t>年认定和复核通过的专精特新“小巨人</w:t>
      </w:r>
      <w:r>
        <w:rPr>
          <w:spacing w:val="-3"/>
        </w:rPr>
        <w:t>”企业，</w:t>
      </w:r>
      <w:r>
        <w:rPr/>
        <w:t xml:space="preserve"> </w:t>
      </w:r>
      <w:r>
        <w:rPr>
          <w:spacing w:val="8"/>
        </w:rPr>
        <w:t>不推荐复核的，需说明原因。</w:t>
      </w:r>
    </w:p>
    <w:p>
      <w:pPr>
        <w:pStyle w:val="BodyText"/>
        <w:ind w:left="16" w:right="81" w:firstLine="629"/>
        <w:spacing w:before="228" w:line="330" w:lineRule="auto"/>
        <w:rPr/>
      </w:pPr>
      <w:r>
        <w:rPr>
          <w:spacing w:val="7"/>
        </w:rPr>
        <w:t>（</w:t>
      </w:r>
      <w:r>
        <w:rPr>
          <w:spacing w:val="-51"/>
        </w:rPr>
        <w:t xml:space="preserve"> </w:t>
      </w:r>
      <w:r>
        <w:rPr>
          <w:spacing w:val="7"/>
        </w:rPr>
        <w:t>四）为降低对复核企业影响，对本年度申请复核的</w:t>
      </w:r>
      <w:r>
        <w:rPr>
          <w:spacing w:val="-100"/>
        </w:rPr>
        <w:t xml:space="preserve"> </w:t>
      </w:r>
      <w:r>
        <w:rPr>
          <w:spacing w:val="7"/>
        </w:rPr>
        <w:t>“小</w:t>
      </w:r>
      <w:r>
        <w:rPr/>
        <w:t xml:space="preserve"> </w:t>
      </w:r>
      <w:r>
        <w:rPr>
          <w:spacing w:val="9"/>
        </w:rPr>
        <w:t>巨人”企业，按照工信部</w:t>
      </w:r>
      <w:r>
        <w:rPr>
          <w:rFonts w:ascii="Times New Roman" w:hAnsi="Times New Roman" w:eastAsia="Times New Roman" w:cs="Times New Roman"/>
          <w:spacing w:val="9"/>
        </w:rPr>
        <w:t>2022 </w:t>
      </w:r>
      <w:r>
        <w:rPr>
          <w:spacing w:val="9"/>
        </w:rPr>
        <w:t>年印发的《优质中小企业梯</w:t>
      </w:r>
      <w:r>
        <w:rPr>
          <w:spacing w:val="8"/>
        </w:rPr>
        <w:t>度培</w:t>
      </w:r>
      <w:r>
        <w:rPr/>
        <w:t xml:space="preserve"> </w:t>
      </w:r>
      <w:r>
        <w:rPr>
          <w:spacing w:val="8"/>
        </w:rPr>
        <w:t>育管理暂行办法》（工信部企业〔</w:t>
      </w:r>
      <w:r>
        <w:rPr>
          <w:rFonts w:ascii="Times New Roman" w:hAnsi="Times New Roman" w:eastAsia="Times New Roman" w:cs="Times New Roman"/>
          <w:spacing w:val="8"/>
        </w:rPr>
        <w:t>2022</w:t>
      </w:r>
      <w:r>
        <w:rPr>
          <w:spacing w:val="8"/>
        </w:rPr>
        <w:t>〕</w:t>
      </w:r>
      <w:r>
        <w:rPr>
          <w:rFonts w:ascii="Times New Roman" w:hAnsi="Times New Roman" w:eastAsia="Times New Roman" w:cs="Times New Roman"/>
          <w:spacing w:val="8"/>
        </w:rPr>
        <w:t>63</w:t>
      </w:r>
      <w:r>
        <w:rPr>
          <w:rFonts w:ascii="Times New Roman" w:hAnsi="Times New Roman" w:eastAsia="Times New Roman" w:cs="Times New Roman"/>
          <w:spacing w:val="31"/>
        </w:rPr>
        <w:t xml:space="preserve"> </w:t>
      </w:r>
      <w:r>
        <w:rPr>
          <w:spacing w:val="8"/>
        </w:rPr>
        <w:t>号）中相关</w:t>
      </w:r>
      <w:r>
        <w:rPr>
          <w:spacing w:val="7"/>
        </w:rPr>
        <w:t>标准和</w:t>
      </w:r>
      <w:r>
        <w:rPr/>
        <w:t xml:space="preserve"> </w:t>
      </w:r>
      <w:r>
        <w:rPr>
          <w:spacing w:val="10"/>
        </w:rPr>
        <w:t>要求把握，对新申请的第八批专精特新</w:t>
      </w:r>
      <w:r>
        <w:rPr>
          <w:spacing w:val="-82"/>
        </w:rPr>
        <w:t xml:space="preserve"> </w:t>
      </w:r>
      <w:r>
        <w:rPr>
          <w:spacing w:val="10"/>
        </w:rPr>
        <w:t>“小巨人”企业，按照</w:t>
      </w:r>
      <w:r>
        <w:rPr/>
        <w:t xml:space="preserve"> </w:t>
      </w:r>
      <w:r>
        <w:rPr>
          <w:spacing w:val="11"/>
        </w:rPr>
        <w:t>工信部</w:t>
      </w:r>
      <w:r>
        <w:rPr>
          <w:rFonts w:ascii="Times New Roman" w:hAnsi="Times New Roman" w:eastAsia="Times New Roman" w:cs="Times New Roman"/>
          <w:spacing w:val="11"/>
        </w:rPr>
        <w:t>2026 </w:t>
      </w:r>
      <w:r>
        <w:rPr>
          <w:spacing w:val="11"/>
        </w:rPr>
        <w:t>年印发的《办法》中相关标准和要求把握。</w:t>
      </w:r>
    </w:p>
    <w:p>
      <w:pPr>
        <w:pStyle w:val="BodyText"/>
        <w:ind w:left="12" w:firstLine="632"/>
        <w:spacing w:before="229" w:line="288" w:lineRule="auto"/>
        <w:rPr/>
      </w:pPr>
      <w:r>
        <w:rPr>
          <w:spacing w:val="1"/>
        </w:rPr>
        <w:t>（</w:t>
      </w:r>
      <w:r>
        <w:rPr>
          <w:spacing w:val="-73"/>
        </w:rPr>
        <w:t xml:space="preserve"> </w:t>
      </w:r>
      <w:r>
        <w:rPr>
          <w:spacing w:val="1"/>
        </w:rPr>
        <w:t>五）对于近三年内发生重大安全、质量、环境污染事故，</w:t>
      </w:r>
      <w:r>
        <w:rPr/>
        <w:t xml:space="preserve"> </w:t>
      </w:r>
      <w:r>
        <w:rPr>
          <w:spacing w:val="13"/>
        </w:rPr>
        <w:t>或严重失信、偷漏税等违法违规行为，或发现存在数</w:t>
      </w:r>
      <w:r>
        <w:rPr>
          <w:spacing w:val="12"/>
        </w:rPr>
        <w:t>据造假等</w:t>
      </w:r>
    </w:p>
    <w:p>
      <w:pPr>
        <w:spacing w:line="288" w:lineRule="auto"/>
        <w:sectPr>
          <w:footerReference w:type="default" r:id="rId8"/>
          <w:pgSz w:w="11906" w:h="16839"/>
          <w:pgMar w:top="1431" w:right="1504" w:bottom="1356" w:left="1586" w:header="0" w:footer="964" w:gutter="0"/>
        </w:sectPr>
        <w:rPr/>
      </w:pPr>
    </w:p>
    <w:p>
      <w:pPr>
        <w:spacing w:line="244" w:lineRule="auto"/>
        <w:rPr>
          <w:rFonts w:ascii="Arial"/>
          <w:sz w:val="21"/>
        </w:rPr>
      </w:pPr>
      <w:r/>
    </w:p>
    <w:p>
      <w:pPr>
        <w:spacing w:line="244" w:lineRule="auto"/>
        <w:rPr>
          <w:rFonts w:ascii="Arial"/>
          <w:sz w:val="21"/>
        </w:rPr>
      </w:pPr>
      <w:r/>
    </w:p>
    <w:p>
      <w:pPr>
        <w:pStyle w:val="BodyText"/>
        <w:ind w:left="16"/>
        <w:spacing w:before="101" w:line="222" w:lineRule="auto"/>
        <w:rPr/>
      </w:pPr>
      <w:r>
        <w:rPr>
          <w:spacing w:val="6"/>
        </w:rPr>
        <w:t>情形的企业，不予推荐。</w:t>
      </w:r>
    </w:p>
    <w:p>
      <w:pPr>
        <w:pStyle w:val="BodyText"/>
        <w:ind w:right="89" w:firstLine="636"/>
        <w:spacing w:before="226" w:line="342" w:lineRule="auto"/>
        <w:rPr/>
      </w:pPr>
      <w:r>
        <w:rPr>
          <w:spacing w:val="-4"/>
        </w:rPr>
        <w:t>（六）各设区市经信局于</w:t>
      </w:r>
      <w:r>
        <w:rPr>
          <w:spacing w:val="-67"/>
        </w:rPr>
        <w:t xml:space="preserve"> </w:t>
      </w:r>
      <w:r>
        <w:rPr>
          <w:rFonts w:ascii="Times New Roman" w:hAnsi="Times New Roman" w:eastAsia="Times New Roman" w:cs="Times New Roman"/>
          <w:spacing w:val="-4"/>
        </w:rPr>
        <w:t>2026</w:t>
      </w:r>
      <w:r>
        <w:rPr>
          <w:rFonts w:ascii="Times New Roman" w:hAnsi="Times New Roman" w:eastAsia="Times New Roman" w:cs="Times New Roman"/>
          <w:spacing w:val="19"/>
          <w:w w:val="101"/>
        </w:rPr>
        <w:t xml:space="preserve"> </w:t>
      </w:r>
      <w:r>
        <w:rPr>
          <w:spacing w:val="-4"/>
        </w:rPr>
        <w:t>年</w:t>
      </w:r>
      <w:r>
        <w:rPr>
          <w:spacing w:val="-61"/>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32"/>
        </w:rPr>
        <w:t xml:space="preserve"> </w:t>
      </w:r>
      <w:r>
        <w:rPr>
          <w:spacing w:val="-4"/>
        </w:rPr>
        <w:t>月</w:t>
      </w:r>
      <w:r>
        <w:rPr>
          <w:spacing w:val="-66"/>
        </w:rPr>
        <w:t xml:space="preserve"> </w:t>
      </w:r>
      <w:r>
        <w:rPr>
          <w:rFonts w:ascii="Times New Roman" w:hAnsi="Times New Roman" w:eastAsia="Times New Roman" w:cs="Times New Roman"/>
          <w:spacing w:val="-4"/>
        </w:rPr>
        <w:t>24  </w:t>
      </w:r>
      <w:r>
        <w:rPr>
          <w:spacing w:val="-4"/>
        </w:rPr>
        <w:t>日至</w:t>
      </w:r>
      <w:r>
        <w:rPr>
          <w:spacing w:val="-58"/>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31"/>
          <w:w w:val="101"/>
        </w:rPr>
        <w:t xml:space="preserve"> </w:t>
      </w:r>
      <w:r>
        <w:rPr>
          <w:spacing w:val="-4"/>
        </w:rPr>
        <w:t>月</w:t>
      </w:r>
      <w:r>
        <w:rPr>
          <w:spacing w:val="-63"/>
        </w:rPr>
        <w:t xml:space="preserve"> </w:t>
      </w:r>
      <w:r>
        <w:rPr>
          <w:rFonts w:ascii="Times New Roman" w:hAnsi="Times New Roman" w:eastAsia="Times New Roman" w:cs="Times New Roman"/>
          <w:spacing w:val="-4"/>
        </w:rPr>
        <w:t>31</w:t>
      </w:r>
      <w:r>
        <w:rPr>
          <w:rFonts w:ascii="Times New Roman" w:hAnsi="Times New Roman" w:eastAsia="Times New Roman" w:cs="Times New Roman"/>
          <w:spacing w:val="-5"/>
        </w:rPr>
        <w:t xml:space="preserve">  </w:t>
      </w:r>
      <w:r>
        <w:rPr>
          <w:spacing w:val="-5"/>
        </w:rPr>
        <w:t>日集</w:t>
      </w:r>
      <w:r>
        <w:rPr/>
        <w:t xml:space="preserve"> </w:t>
      </w:r>
      <w:r>
        <w:rPr>
          <w:spacing w:val="13"/>
        </w:rPr>
        <w:t>中开展初核推荐工作，期间可根据工作需要，联系已完成申请</w:t>
      </w:r>
      <w:r>
        <w:rPr/>
        <w:t xml:space="preserve"> </w:t>
      </w:r>
      <w:r>
        <w:rPr>
          <w:spacing w:val="2"/>
        </w:rPr>
        <w:t>企业补充上传佐证材料，于</w:t>
      </w:r>
      <w:r>
        <w:rPr>
          <w:spacing w:val="-69"/>
        </w:rPr>
        <w:t xml:space="preserve"> </w:t>
      </w:r>
      <w:r>
        <w:rPr>
          <w:rFonts w:ascii="Times New Roman" w:hAnsi="Times New Roman" w:eastAsia="Times New Roman" w:cs="Times New Roman"/>
          <w:spacing w:val="2"/>
        </w:rPr>
        <w:t>2026 </w:t>
      </w:r>
      <w:r>
        <w:rPr>
          <w:spacing w:val="2"/>
        </w:rPr>
        <w:t>年</w:t>
      </w:r>
      <w:r>
        <w:rPr>
          <w:spacing w:val="-59"/>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32"/>
        </w:rPr>
        <w:t xml:space="preserve"> </w:t>
      </w:r>
      <w:r>
        <w:rPr>
          <w:spacing w:val="1"/>
        </w:rPr>
        <w:t>月</w:t>
      </w:r>
      <w:r>
        <w:rPr>
          <w:spacing w:val="-67"/>
        </w:rPr>
        <w:t xml:space="preserve"> </w:t>
      </w:r>
      <w:r>
        <w:rPr>
          <w:rFonts w:ascii="Times New Roman" w:hAnsi="Times New Roman" w:eastAsia="Times New Roman" w:cs="Times New Roman"/>
          <w:spacing w:val="1"/>
        </w:rPr>
        <w:t>2  </w:t>
      </w:r>
      <w:r>
        <w:rPr>
          <w:spacing w:val="1"/>
        </w:rPr>
        <w:t>日前将加盖公章的正</w:t>
      </w:r>
      <w:r>
        <w:rPr/>
        <w:t xml:space="preserve"> </w:t>
      </w:r>
      <w:r>
        <w:rPr>
          <w:spacing w:val="-16"/>
        </w:rPr>
        <w:t>式文件（</w:t>
      </w:r>
      <w:r>
        <w:rPr>
          <w:spacing w:val="-66"/>
        </w:rPr>
        <w:t xml:space="preserve"> </w:t>
      </w:r>
      <w:r>
        <w:rPr>
          <w:spacing w:val="-16"/>
        </w:rPr>
        <w:t>一式</w:t>
      </w:r>
      <w:r>
        <w:rPr>
          <w:spacing w:val="-35"/>
        </w:rPr>
        <w:t xml:space="preserve"> </w:t>
      </w:r>
      <w:r>
        <w:rPr>
          <w:rFonts w:ascii="Times New Roman" w:hAnsi="Times New Roman" w:eastAsia="Times New Roman" w:cs="Times New Roman"/>
          <w:spacing w:val="-16"/>
        </w:rPr>
        <w:t>1 </w:t>
      </w:r>
      <w:r>
        <w:rPr>
          <w:spacing w:val="-16"/>
        </w:rPr>
        <w:t>份）、第八批专精特新“小巨人”企业申请书（</w:t>
      </w:r>
      <w:r>
        <w:rPr>
          <w:spacing w:val="-76"/>
        </w:rPr>
        <w:t xml:space="preserve"> </w:t>
      </w:r>
      <w:r>
        <w:rPr>
          <w:spacing w:val="-16"/>
        </w:rPr>
        <w:t>附</w:t>
      </w:r>
      <w:r>
        <w:rPr/>
        <w:t xml:space="preserve"> </w:t>
      </w:r>
      <w:r>
        <w:rPr>
          <w:spacing w:val="-1"/>
        </w:rPr>
        <w:t>件</w:t>
      </w:r>
      <w:r>
        <w:rPr>
          <w:spacing w:val="-34"/>
        </w:rPr>
        <w:t xml:space="preserve"> </w:t>
      </w:r>
      <w:r>
        <w:rPr>
          <w:rFonts w:ascii="Times New Roman" w:hAnsi="Times New Roman" w:eastAsia="Times New Roman" w:cs="Times New Roman"/>
          <w:spacing w:val="-1"/>
        </w:rPr>
        <w:t>1</w:t>
      </w:r>
      <w:r>
        <w:rPr>
          <w:spacing w:val="-1"/>
        </w:rPr>
        <w:t>，一式</w:t>
      </w:r>
      <w:r>
        <w:rPr>
          <w:spacing w:val="-33"/>
        </w:rPr>
        <w:t xml:space="preserve"> </w:t>
      </w:r>
      <w:r>
        <w:rPr>
          <w:rFonts w:ascii="Times New Roman" w:hAnsi="Times New Roman" w:eastAsia="Times New Roman" w:cs="Times New Roman"/>
          <w:spacing w:val="-1"/>
        </w:rPr>
        <w:t>1 </w:t>
      </w:r>
      <w:r>
        <w:rPr>
          <w:spacing w:val="-1"/>
        </w:rPr>
        <w:t>份）及推荐汇总表（</w:t>
      </w:r>
      <w:r>
        <w:rPr>
          <w:spacing w:val="-71"/>
        </w:rPr>
        <w:t xml:space="preserve"> </w:t>
      </w:r>
      <w:r>
        <w:rPr>
          <w:spacing w:val="-1"/>
        </w:rPr>
        <w:t>附件</w:t>
      </w:r>
      <w:r>
        <w:rPr>
          <w:spacing w:val="-57"/>
        </w:rPr>
        <w:t xml:space="preserve"> </w:t>
      </w:r>
      <w:r>
        <w:rPr>
          <w:rFonts w:ascii="Times New Roman" w:hAnsi="Times New Roman" w:eastAsia="Times New Roman" w:cs="Times New Roman"/>
          <w:spacing w:val="-1"/>
        </w:rPr>
        <w:t>3</w:t>
      </w:r>
      <w:r>
        <w:rPr>
          <w:spacing w:val="-1"/>
        </w:rPr>
        <w:t>，一式</w:t>
      </w:r>
      <w:r>
        <w:rPr>
          <w:spacing w:val="-36"/>
        </w:rPr>
        <w:t xml:space="preserve"> </w:t>
      </w:r>
      <w:r>
        <w:rPr>
          <w:rFonts w:ascii="Times New Roman" w:hAnsi="Times New Roman" w:eastAsia="Times New Roman" w:cs="Times New Roman"/>
          <w:spacing w:val="-2"/>
        </w:rPr>
        <w:t>1 </w:t>
      </w:r>
      <w:r>
        <w:rPr>
          <w:spacing w:val="-2"/>
        </w:rPr>
        <w:t>份）、专精特</w:t>
      </w:r>
      <w:r>
        <w:rPr/>
        <w:t xml:space="preserve"> </w:t>
      </w:r>
      <w:r>
        <w:rPr>
          <w:spacing w:val="-2"/>
        </w:rPr>
        <w:t>新“小巨人”企业复核申请书（</w:t>
      </w:r>
      <w:r>
        <w:rPr>
          <w:spacing w:val="-73"/>
        </w:rPr>
        <w:t xml:space="preserve"> </w:t>
      </w:r>
      <w:r>
        <w:rPr>
          <w:spacing w:val="-2"/>
        </w:rPr>
        <w:t>附件</w:t>
      </w:r>
      <w:r>
        <w:rPr>
          <w:spacing w:val="-67"/>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35"/>
        </w:rPr>
        <w:t xml:space="preserve"> </w:t>
      </w:r>
      <w:r>
        <w:rPr>
          <w:spacing w:val="-2"/>
        </w:rPr>
        <w:t>，一式</w:t>
      </w:r>
      <w:r>
        <w:rPr>
          <w:spacing w:val="-36"/>
        </w:rPr>
        <w:t xml:space="preserve"> </w:t>
      </w:r>
      <w:r>
        <w:rPr>
          <w:rFonts w:ascii="Times New Roman" w:hAnsi="Times New Roman" w:eastAsia="Times New Roman" w:cs="Times New Roman"/>
          <w:spacing w:val="-2"/>
        </w:rPr>
        <w:t>1 </w:t>
      </w:r>
      <w:r>
        <w:rPr>
          <w:spacing w:val="-2"/>
        </w:rPr>
        <w:t>份）及推荐汇总</w:t>
      </w:r>
      <w:r>
        <w:rPr/>
        <w:t xml:space="preserve"> </w:t>
      </w:r>
      <w:r>
        <w:rPr>
          <w:spacing w:val="5"/>
        </w:rPr>
        <w:t>表（</w:t>
      </w:r>
      <w:r>
        <w:rPr>
          <w:spacing w:val="-74"/>
        </w:rPr>
        <w:t xml:space="preserve"> </w:t>
      </w:r>
      <w:r>
        <w:rPr>
          <w:spacing w:val="5"/>
        </w:rPr>
        <w:t>附件</w:t>
      </w:r>
      <w:r>
        <w:rPr>
          <w:spacing w:val="-70"/>
        </w:rPr>
        <w:t xml:space="preserve"> </w:t>
      </w:r>
      <w:r>
        <w:rPr>
          <w:rFonts w:ascii="Times New Roman" w:hAnsi="Times New Roman" w:eastAsia="Times New Roman" w:cs="Times New Roman"/>
          <w:spacing w:val="5"/>
        </w:rPr>
        <w:t>4</w:t>
      </w:r>
      <w:r>
        <w:rPr>
          <w:spacing w:val="5"/>
        </w:rPr>
        <w:t>，一式</w:t>
      </w:r>
      <w:r>
        <w:rPr>
          <w:spacing w:val="-39"/>
        </w:rPr>
        <w:t xml:space="preserve"> </w:t>
      </w:r>
      <w:r>
        <w:rPr>
          <w:rFonts w:ascii="Times New Roman" w:hAnsi="Times New Roman" w:eastAsia="Times New Roman" w:cs="Times New Roman"/>
          <w:spacing w:val="5"/>
        </w:rPr>
        <w:t>1 </w:t>
      </w:r>
      <w:r>
        <w:rPr>
          <w:spacing w:val="5"/>
        </w:rPr>
        <w:t>份</w:t>
      </w:r>
      <w:r>
        <w:rPr>
          <w:spacing w:val="-72"/>
        </w:rPr>
        <w:t>），</w:t>
      </w:r>
      <w:r>
        <w:rPr>
          <w:spacing w:val="5"/>
        </w:rPr>
        <w:t>邮寄至：省中小企业发展促进中心企</w:t>
      </w:r>
      <w:r>
        <w:rPr/>
        <w:t xml:space="preserve"> </w:t>
      </w:r>
      <w:r>
        <w:rPr/>
        <w:t>业培育部（地址：杭州市环城北路</w:t>
      </w:r>
      <w:r>
        <w:rPr>
          <w:spacing w:val="-66"/>
        </w:rPr>
        <w:t xml:space="preserve"> </w:t>
      </w:r>
      <w:r>
        <w:rPr>
          <w:rFonts w:ascii="Times New Roman" w:hAnsi="Times New Roman" w:eastAsia="Times New Roman" w:cs="Times New Roman"/>
        </w:rPr>
        <w:t>296</w:t>
      </w:r>
      <w:r>
        <w:rPr>
          <w:rFonts w:ascii="Times New Roman" w:hAnsi="Times New Roman" w:eastAsia="Times New Roman" w:cs="Times New Roman"/>
          <w:spacing w:val="29"/>
          <w:w w:val="101"/>
        </w:rPr>
        <w:t xml:space="preserve"> </w:t>
      </w:r>
      <w:r>
        <w:rPr/>
        <w:t>号，邮编：</w:t>
      </w:r>
      <w:r>
        <w:rPr>
          <w:rFonts w:ascii="Times New Roman" w:hAnsi="Times New Roman" w:eastAsia="Times New Roman" w:cs="Times New Roman"/>
        </w:rPr>
        <w:t>310006</w:t>
      </w:r>
      <w:r>
        <w:rPr/>
        <w:t>）。同</w:t>
      </w:r>
      <w:r>
        <w:rPr/>
        <w:t xml:space="preserve"> </w:t>
      </w:r>
      <w:r>
        <w:rPr>
          <w:spacing w:val="3"/>
        </w:rPr>
        <w:t>时，将附件</w:t>
      </w:r>
      <w:r>
        <w:rPr>
          <w:spacing w:val="-45"/>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38"/>
        </w:rPr>
        <w:t xml:space="preserve"> </w:t>
      </w:r>
      <w:r>
        <w:rPr>
          <w:spacing w:val="3"/>
        </w:rPr>
        <w:t>、附件</w:t>
      </w:r>
      <w:r>
        <w:rPr>
          <w:spacing w:val="-70"/>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29"/>
        </w:rPr>
        <w:t xml:space="preserve"> </w:t>
      </w:r>
      <w:r>
        <w:rPr>
          <w:spacing w:val="3"/>
        </w:rPr>
        <w:t>可编辑电子版发浙政钉</w:t>
      </w:r>
      <w:r>
        <w:rPr>
          <w:spacing w:val="-38"/>
        </w:rPr>
        <w:t xml:space="preserve"> </w:t>
      </w:r>
      <w:r>
        <w:rPr>
          <w:rFonts w:ascii="Times New Roman" w:hAnsi="Times New Roman" w:eastAsia="Times New Roman" w:cs="Times New Roman"/>
          <w:spacing w:val="3"/>
        </w:rPr>
        <w:t>17816879273</w:t>
      </w:r>
      <w:r>
        <w:rPr>
          <w:spacing w:val="3"/>
        </w:rPr>
        <w:t>。</w:t>
      </w:r>
    </w:p>
    <w:p>
      <w:pPr>
        <w:pStyle w:val="BodyText"/>
        <w:ind w:left="11" w:right="91" w:firstLine="625"/>
        <w:spacing w:before="229" w:line="290" w:lineRule="auto"/>
        <w:rPr/>
      </w:pPr>
      <w:r>
        <w:rPr>
          <w:spacing w:val="10"/>
        </w:rPr>
        <w:t>（</w:t>
      </w:r>
      <w:r>
        <w:rPr>
          <w:spacing w:val="-71"/>
        </w:rPr>
        <w:t xml:space="preserve"> </w:t>
      </w:r>
      <w:r>
        <w:rPr>
          <w:spacing w:val="10"/>
        </w:rPr>
        <w:t>七）各设区市所推荐企业经我厅审核并公示通过后，再</w:t>
      </w:r>
      <w:r>
        <w:rPr/>
        <w:t xml:space="preserve"> </w:t>
      </w:r>
      <w:r>
        <w:rPr>
          <w:spacing w:val="4"/>
        </w:rPr>
        <w:t>上报工信部。</w:t>
      </w:r>
    </w:p>
    <w:p>
      <w:pPr>
        <w:ind w:left="650"/>
        <w:spacing w:before="226" w:line="227" w:lineRule="auto"/>
        <w:outlineLvl w:val="1"/>
        <w:rPr>
          <w:rFonts w:ascii="SimHei" w:hAnsi="SimHei" w:eastAsia="SimHei" w:cs="SimHei"/>
          <w:sz w:val="31"/>
          <w:szCs w:val="31"/>
        </w:rPr>
      </w:pPr>
      <w:r>
        <w:rPr>
          <w:rFonts w:ascii="SimHei" w:hAnsi="SimHei" w:eastAsia="SimHei" w:cs="SimHei"/>
          <w:sz w:val="31"/>
          <w:szCs w:val="31"/>
          <w:spacing w:val="6"/>
        </w:rPr>
        <w:t>三、注意事项</w:t>
      </w:r>
    </w:p>
    <w:p>
      <w:pPr>
        <w:pStyle w:val="BodyText"/>
        <w:ind w:left="2" w:firstLine="634"/>
        <w:spacing w:before="219" w:line="289" w:lineRule="auto"/>
        <w:rPr/>
      </w:pPr>
      <w:r>
        <w:rPr>
          <w:spacing w:val="10"/>
        </w:rPr>
        <w:t>（</w:t>
      </w:r>
      <w:r>
        <w:rPr>
          <w:spacing w:val="-71"/>
        </w:rPr>
        <w:t xml:space="preserve"> </w:t>
      </w:r>
      <w:r>
        <w:rPr>
          <w:spacing w:val="10"/>
        </w:rPr>
        <w:t>一）根据往年情况，均有部分企业忘记优质中小企业梯</w:t>
      </w:r>
      <w:r>
        <w:rPr/>
        <w:t xml:space="preserve"> </w:t>
      </w:r>
      <w:r>
        <w:rPr>
          <w:spacing w:val="4"/>
        </w:rPr>
        <w:t>度培育平台登录账号与密码，建议申请企业提前登录平台确认。</w:t>
      </w:r>
    </w:p>
    <w:p>
      <w:pPr>
        <w:pStyle w:val="BodyText"/>
        <w:ind w:left="3" w:right="91" w:firstLine="632"/>
        <w:spacing w:before="233" w:line="330" w:lineRule="auto"/>
        <w:rPr/>
      </w:pPr>
      <w:r>
        <w:rPr>
          <w:spacing w:val="10"/>
        </w:rPr>
        <w:t>（</w:t>
      </w:r>
      <w:r>
        <w:rPr>
          <w:spacing w:val="-71"/>
        </w:rPr>
        <w:t xml:space="preserve"> </w:t>
      </w:r>
      <w:r>
        <w:rPr>
          <w:spacing w:val="10"/>
        </w:rPr>
        <w:t>二）各设区市经信局应通过组织实地抽查、第三方数据</w:t>
      </w:r>
      <w:r>
        <w:rPr/>
        <w:t xml:space="preserve"> </w:t>
      </w:r>
      <w:r>
        <w:rPr>
          <w:spacing w:val="13"/>
        </w:rPr>
        <w:t>验证、财务报表对照等方式，确保数据真实，且在企</w:t>
      </w:r>
      <w:r>
        <w:rPr>
          <w:spacing w:val="12"/>
        </w:rPr>
        <w:t>业申请书</w:t>
      </w:r>
      <w:r>
        <w:rPr/>
        <w:t xml:space="preserve"> </w:t>
      </w:r>
      <w:r>
        <w:rPr>
          <w:spacing w:val="11"/>
        </w:rPr>
        <w:t>和企业复核申请书中的第十项</w:t>
      </w:r>
      <w:r>
        <w:rPr>
          <w:spacing w:val="-100"/>
        </w:rPr>
        <w:t xml:space="preserve"> </w:t>
      </w:r>
      <w:r>
        <w:rPr>
          <w:spacing w:val="11"/>
        </w:rPr>
        <w:t>“初核推荐”栏中对</w:t>
      </w:r>
      <w:r>
        <w:rPr>
          <w:spacing w:val="10"/>
        </w:rPr>
        <w:t>初核指标进</w:t>
      </w:r>
      <w:r>
        <w:rPr/>
        <w:t xml:space="preserve"> </w:t>
      </w:r>
      <w:r>
        <w:rPr>
          <w:spacing w:val="13"/>
        </w:rPr>
        <w:t>行勾选。佐证材料纸质件由各设区市经信局妥善留存</w:t>
      </w:r>
      <w:r>
        <w:rPr>
          <w:spacing w:val="12"/>
        </w:rPr>
        <w:t>备查，无</w:t>
      </w:r>
      <w:r>
        <w:rPr/>
        <w:t xml:space="preserve"> </w:t>
      </w:r>
      <w:r>
        <w:rPr>
          <w:spacing w:val="6"/>
        </w:rPr>
        <w:t>需报送我厅。</w:t>
      </w:r>
    </w:p>
    <w:p>
      <w:pPr>
        <w:pStyle w:val="BodyText"/>
        <w:ind w:left="636"/>
        <w:spacing w:before="226" w:line="222" w:lineRule="auto"/>
        <w:rPr/>
      </w:pPr>
      <w:r>
        <w:rPr>
          <w:spacing w:val="10"/>
        </w:rPr>
        <w:t>（</w:t>
      </w:r>
      <w:r>
        <w:rPr>
          <w:spacing w:val="-71"/>
        </w:rPr>
        <w:t xml:space="preserve"> </w:t>
      </w:r>
      <w:r>
        <w:rPr>
          <w:spacing w:val="10"/>
        </w:rPr>
        <w:t>三）工信部将按照《办法》要求和审核流程组织对各省</w:t>
      </w:r>
    </w:p>
    <w:p>
      <w:pPr>
        <w:spacing w:line="222" w:lineRule="auto"/>
        <w:sectPr>
          <w:footerReference w:type="default" r:id="rId9"/>
          <w:pgSz w:w="11906" w:h="16839"/>
          <w:pgMar w:top="1431" w:right="1497" w:bottom="1356" w:left="1595" w:header="0" w:footer="967" w:gutter="0"/>
        </w:sectPr>
        <w:rPr/>
      </w:pPr>
    </w:p>
    <w:p>
      <w:pPr>
        <w:spacing w:line="242" w:lineRule="auto"/>
        <w:rPr>
          <w:rFonts w:ascii="Arial"/>
          <w:sz w:val="21"/>
        </w:rPr>
      </w:pPr>
      <w:r/>
    </w:p>
    <w:p>
      <w:pPr>
        <w:spacing w:line="242" w:lineRule="auto"/>
        <w:rPr>
          <w:rFonts w:ascii="Arial"/>
          <w:sz w:val="21"/>
        </w:rPr>
      </w:pPr>
      <w:r/>
    </w:p>
    <w:p>
      <w:pPr>
        <w:pStyle w:val="BodyText"/>
        <w:ind w:left="14" w:hanging="6"/>
        <w:spacing w:before="100" w:line="358" w:lineRule="auto"/>
        <w:rPr/>
      </w:pPr>
      <w:r>
        <w:rPr>
          <w:spacing w:val="17"/>
        </w:rPr>
        <w:t>份推荐企业进行审核，形成并印发第八批专</w:t>
      </w:r>
      <w:r>
        <w:rPr>
          <w:spacing w:val="16"/>
        </w:rPr>
        <w:t>精特新</w:t>
      </w:r>
      <w:r>
        <w:rPr>
          <w:spacing w:val="-100"/>
        </w:rPr>
        <w:t xml:space="preserve"> </w:t>
      </w:r>
      <w:r>
        <w:rPr>
          <w:spacing w:val="16"/>
        </w:rPr>
        <w:t>“小巨人”</w:t>
      </w:r>
      <w:r>
        <w:rPr/>
        <w:t xml:space="preserve">  </w:t>
      </w:r>
      <w:r>
        <w:rPr>
          <w:spacing w:val="11"/>
        </w:rPr>
        <w:t>企业名单和复核通过的专精特新</w:t>
      </w:r>
      <w:r>
        <w:rPr>
          <w:spacing w:val="-99"/>
        </w:rPr>
        <w:t xml:space="preserve"> </w:t>
      </w:r>
      <w:r>
        <w:rPr>
          <w:spacing w:val="11"/>
        </w:rPr>
        <w:t>“小巨人”</w:t>
      </w:r>
      <w:r>
        <w:rPr>
          <w:spacing w:val="10"/>
        </w:rPr>
        <w:t>企业名单。在复核</w:t>
      </w:r>
      <w:r>
        <w:rPr/>
        <w:t xml:space="preserve">   </w:t>
      </w:r>
      <w:r>
        <w:rPr>
          <w:spacing w:val="9"/>
        </w:rPr>
        <w:t>通过名单印发前，</w:t>
      </w:r>
      <w:r>
        <w:rPr>
          <w:rFonts w:ascii="Times New Roman" w:hAnsi="Times New Roman" w:eastAsia="Times New Roman" w:cs="Times New Roman"/>
          <w:spacing w:val="9"/>
        </w:rPr>
        <w:t>2023 </w:t>
      </w:r>
      <w:r>
        <w:rPr>
          <w:spacing w:val="9"/>
        </w:rPr>
        <w:t>年认定和复核通过的专精特</w:t>
      </w:r>
      <w:r>
        <w:rPr>
          <w:spacing w:val="8"/>
        </w:rPr>
        <w:t>新“小巨人”</w:t>
      </w:r>
      <w:r>
        <w:rPr/>
        <w:t xml:space="preserve"> </w:t>
      </w:r>
      <w:r>
        <w:rPr>
          <w:spacing w:val="9"/>
        </w:rPr>
        <w:t>企业称号依然有效；复核通过名单印发后，</w:t>
      </w:r>
      <w:r>
        <w:rPr>
          <w:rFonts w:ascii="Times New Roman" w:hAnsi="Times New Roman" w:eastAsia="Times New Roman" w:cs="Times New Roman"/>
          <w:spacing w:val="9"/>
        </w:rPr>
        <w:t>2023 </w:t>
      </w:r>
      <w:r>
        <w:rPr>
          <w:spacing w:val="9"/>
        </w:rPr>
        <w:t>年认定</w:t>
      </w:r>
      <w:r>
        <w:rPr>
          <w:spacing w:val="8"/>
        </w:rPr>
        <w:t>和复核</w:t>
      </w:r>
      <w:r>
        <w:rPr/>
        <w:t xml:space="preserve">   </w:t>
      </w:r>
      <w:r>
        <w:rPr>
          <w:spacing w:val="8"/>
        </w:rPr>
        <w:t>通过的专精特新</w:t>
      </w:r>
      <w:r>
        <w:rPr>
          <w:spacing w:val="-100"/>
        </w:rPr>
        <w:t xml:space="preserve"> </w:t>
      </w:r>
      <w:r>
        <w:rPr>
          <w:spacing w:val="8"/>
        </w:rPr>
        <w:t>“小巨人”企业称号自动失效，</w:t>
      </w:r>
      <w:r>
        <w:rPr>
          <w:spacing w:val="-82"/>
        </w:rPr>
        <w:t xml:space="preserve"> </w:t>
      </w:r>
      <w:r>
        <w:rPr>
          <w:spacing w:val="8"/>
        </w:rPr>
        <w:t>以该名单内企</w:t>
      </w:r>
      <w:r>
        <w:rPr/>
        <w:t xml:space="preserve">   </w:t>
      </w:r>
      <w:r>
        <w:rPr>
          <w:spacing w:val="3"/>
        </w:rPr>
        <w:t>业为准。</w:t>
      </w:r>
    </w:p>
    <w:p>
      <w:pPr>
        <w:spacing w:line="246" w:lineRule="auto"/>
        <w:rPr>
          <w:rFonts w:ascii="Arial"/>
          <w:sz w:val="21"/>
        </w:rPr>
      </w:pPr>
      <w:r/>
    </w:p>
    <w:p>
      <w:pPr>
        <w:spacing w:line="246" w:lineRule="auto"/>
        <w:rPr>
          <w:rFonts w:ascii="Arial"/>
          <w:sz w:val="21"/>
        </w:rPr>
      </w:pPr>
      <w:r/>
    </w:p>
    <w:p>
      <w:pPr>
        <w:pStyle w:val="BodyText"/>
        <w:ind w:left="653"/>
        <w:spacing w:before="101" w:line="222" w:lineRule="auto"/>
        <w:rPr>
          <w:rFonts w:ascii="Times New Roman" w:hAnsi="Times New Roman" w:eastAsia="Times New Roman" w:cs="Times New Roman"/>
        </w:rPr>
      </w:pPr>
      <w:r>
        <w:rPr>
          <w:spacing w:val="-2"/>
        </w:rPr>
        <w:t>联系电话：省经信厅中小企业处</w:t>
      </w:r>
      <w:r>
        <w:rPr>
          <w:spacing w:val="-90"/>
        </w:rPr>
        <w:t xml:space="preserve"> </w:t>
      </w:r>
      <w:r>
        <w:rPr>
          <w:rFonts w:ascii="Times New Roman" w:hAnsi="Times New Roman" w:eastAsia="Times New Roman" w:cs="Times New Roman"/>
          <w:spacing w:val="-2"/>
        </w:rPr>
        <w:t>0571-87059133/17816</w:t>
      </w:r>
      <w:r>
        <w:rPr>
          <w:rFonts w:ascii="Times New Roman" w:hAnsi="Times New Roman" w:eastAsia="Times New Roman" w:cs="Times New Roman"/>
          <w:spacing w:val="-3"/>
        </w:rPr>
        <w:t>879273</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ind w:left="651"/>
        <w:spacing w:before="100" w:line="222" w:lineRule="auto"/>
        <w:rPr/>
      </w:pPr>
      <w:r>
        <w:rPr>
          <w:spacing w:val="6"/>
        </w:rPr>
        <w:t>各市咨询电话：</w:t>
      </w:r>
    </w:p>
    <w:p>
      <w:pPr>
        <w:pStyle w:val="BodyText"/>
        <w:ind w:left="660"/>
        <w:spacing w:before="226" w:line="222" w:lineRule="auto"/>
        <w:rPr>
          <w:rFonts w:ascii="Times New Roman" w:hAnsi="Times New Roman" w:eastAsia="Times New Roman" w:cs="Times New Roman"/>
        </w:rPr>
      </w:pPr>
      <w:r>
        <w:rPr>
          <w:spacing w:val="5"/>
        </w:rPr>
        <w:t>杭州市经信局</w:t>
      </w:r>
      <w:r>
        <w:rPr>
          <w:spacing w:val="5"/>
        </w:rPr>
        <w:t xml:space="preserve">    </w:t>
      </w:r>
      <w:r>
        <w:rPr>
          <w:rFonts w:ascii="Times New Roman" w:hAnsi="Times New Roman" w:eastAsia="Times New Roman" w:cs="Times New Roman"/>
          <w:spacing w:val="5"/>
        </w:rPr>
        <w:t>0571-85257089</w:t>
      </w:r>
    </w:p>
    <w:p>
      <w:pPr>
        <w:pStyle w:val="BodyText"/>
        <w:ind w:left="670"/>
        <w:spacing w:before="227" w:line="222" w:lineRule="auto"/>
        <w:rPr>
          <w:rFonts w:ascii="Times New Roman" w:hAnsi="Times New Roman" w:eastAsia="Times New Roman" w:cs="Times New Roman"/>
        </w:rPr>
      </w:pPr>
      <w:r>
        <w:rPr>
          <w:spacing w:val="4"/>
        </w:rPr>
        <w:t>温州市经信局</w:t>
      </w:r>
      <w:r>
        <w:rPr>
          <w:spacing w:val="4"/>
        </w:rPr>
        <w:t xml:space="preserve">    </w:t>
      </w:r>
      <w:r>
        <w:rPr>
          <w:rFonts w:ascii="Times New Roman" w:hAnsi="Times New Roman" w:eastAsia="Times New Roman" w:cs="Times New Roman"/>
          <w:spacing w:val="4"/>
        </w:rPr>
        <w:t>0577-88968039</w:t>
      </w:r>
    </w:p>
    <w:p>
      <w:pPr>
        <w:pStyle w:val="BodyText"/>
        <w:ind w:left="663"/>
        <w:spacing w:before="227" w:line="222" w:lineRule="auto"/>
        <w:rPr>
          <w:rFonts w:ascii="Times New Roman" w:hAnsi="Times New Roman" w:eastAsia="Times New Roman" w:cs="Times New Roman"/>
        </w:rPr>
      </w:pPr>
      <w:r>
        <w:rPr>
          <w:spacing w:val="5"/>
        </w:rPr>
        <w:t>湖州市经信局</w:t>
      </w:r>
      <w:r>
        <w:rPr>
          <w:spacing w:val="5"/>
        </w:rPr>
        <w:t xml:space="preserve">    </w:t>
      </w:r>
      <w:r>
        <w:rPr>
          <w:rFonts w:ascii="Times New Roman" w:hAnsi="Times New Roman" w:eastAsia="Times New Roman" w:cs="Times New Roman"/>
          <w:spacing w:val="5"/>
        </w:rPr>
        <w:t>0572-2399917</w:t>
      </w:r>
    </w:p>
    <w:p>
      <w:pPr>
        <w:pStyle w:val="BodyText"/>
        <w:ind w:left="666"/>
        <w:spacing w:before="227" w:line="222" w:lineRule="auto"/>
        <w:rPr>
          <w:rFonts w:ascii="Times New Roman" w:hAnsi="Times New Roman" w:eastAsia="Times New Roman" w:cs="Times New Roman"/>
        </w:rPr>
      </w:pPr>
      <w:r>
        <w:rPr>
          <w:spacing w:val="5"/>
        </w:rPr>
        <w:t>嘉兴市经信局</w:t>
      </w:r>
      <w:r>
        <w:rPr>
          <w:spacing w:val="5"/>
        </w:rPr>
        <w:t xml:space="preserve">    </w:t>
      </w:r>
      <w:r>
        <w:rPr>
          <w:rFonts w:ascii="Times New Roman" w:hAnsi="Times New Roman" w:eastAsia="Times New Roman" w:cs="Times New Roman"/>
          <w:spacing w:val="5"/>
        </w:rPr>
        <w:t>0573-83681926</w:t>
      </w:r>
    </w:p>
    <w:p>
      <w:pPr>
        <w:pStyle w:val="BodyText"/>
        <w:ind w:left="663"/>
        <w:spacing w:before="228" w:line="222" w:lineRule="auto"/>
        <w:rPr>
          <w:rFonts w:ascii="Times New Roman" w:hAnsi="Times New Roman" w:eastAsia="Times New Roman" w:cs="Times New Roman"/>
        </w:rPr>
      </w:pPr>
      <w:r>
        <w:rPr>
          <w:spacing w:val="5"/>
        </w:rPr>
        <w:t>绍兴市经信局</w:t>
      </w:r>
      <w:r>
        <w:rPr>
          <w:spacing w:val="5"/>
        </w:rPr>
        <w:t xml:space="preserve">    </w:t>
      </w:r>
      <w:r>
        <w:rPr>
          <w:rFonts w:ascii="Times New Roman" w:hAnsi="Times New Roman" w:eastAsia="Times New Roman" w:cs="Times New Roman"/>
          <w:spacing w:val="5"/>
        </w:rPr>
        <w:t>0575-88267297</w:t>
      </w:r>
    </w:p>
    <w:p>
      <w:pPr>
        <w:pStyle w:val="BodyText"/>
        <w:ind w:left="655"/>
        <w:spacing w:before="227" w:line="222" w:lineRule="auto"/>
        <w:rPr>
          <w:rFonts w:ascii="Times New Roman" w:hAnsi="Times New Roman" w:eastAsia="Times New Roman" w:cs="Times New Roman"/>
        </w:rPr>
      </w:pPr>
      <w:r>
        <w:rPr>
          <w:spacing w:val="5"/>
        </w:rPr>
        <w:t>金华市经信局</w:t>
      </w:r>
      <w:r>
        <w:rPr>
          <w:spacing w:val="5"/>
        </w:rPr>
        <w:t xml:space="preserve">    </w:t>
      </w:r>
      <w:r>
        <w:rPr>
          <w:rFonts w:ascii="Times New Roman" w:hAnsi="Times New Roman" w:eastAsia="Times New Roman" w:cs="Times New Roman"/>
          <w:spacing w:val="5"/>
        </w:rPr>
        <w:t>0579-82469726</w:t>
      </w:r>
    </w:p>
    <w:p>
      <w:pPr>
        <w:pStyle w:val="BodyText"/>
        <w:ind w:left="651"/>
        <w:spacing w:before="227" w:line="222" w:lineRule="auto"/>
        <w:rPr>
          <w:rFonts w:ascii="Times New Roman" w:hAnsi="Times New Roman" w:eastAsia="Times New Roman" w:cs="Times New Roman"/>
        </w:rPr>
      </w:pPr>
      <w:r>
        <w:rPr>
          <w:spacing w:val="5"/>
        </w:rPr>
        <w:t>衢州市经信局</w:t>
      </w:r>
      <w:r>
        <w:rPr>
          <w:spacing w:val="5"/>
        </w:rPr>
        <w:t xml:space="preserve">    </w:t>
      </w:r>
      <w:r>
        <w:rPr>
          <w:rFonts w:ascii="Times New Roman" w:hAnsi="Times New Roman" w:eastAsia="Times New Roman" w:cs="Times New Roman"/>
          <w:spacing w:val="5"/>
        </w:rPr>
        <w:t>0570-8758856</w:t>
      </w:r>
    </w:p>
    <w:p>
      <w:pPr>
        <w:pStyle w:val="BodyText"/>
        <w:ind w:left="657"/>
        <w:spacing w:before="227" w:line="222" w:lineRule="auto"/>
        <w:rPr>
          <w:rFonts w:ascii="Times New Roman" w:hAnsi="Times New Roman" w:eastAsia="Times New Roman" w:cs="Times New Roman"/>
        </w:rPr>
      </w:pPr>
      <w:r>
        <w:rPr>
          <w:spacing w:val="5"/>
        </w:rPr>
        <w:t>舟山市经信局</w:t>
      </w:r>
      <w:r>
        <w:rPr>
          <w:spacing w:val="5"/>
        </w:rPr>
        <w:t xml:space="preserve">    </w:t>
      </w:r>
      <w:r>
        <w:rPr>
          <w:rFonts w:ascii="Times New Roman" w:hAnsi="Times New Roman" w:eastAsia="Times New Roman" w:cs="Times New Roman"/>
          <w:spacing w:val="5"/>
        </w:rPr>
        <w:t>0580-2281635</w:t>
      </w:r>
    </w:p>
    <w:p>
      <w:pPr>
        <w:pStyle w:val="BodyText"/>
        <w:ind w:left="690"/>
        <w:spacing w:before="228" w:line="221" w:lineRule="auto"/>
        <w:rPr>
          <w:rFonts w:ascii="Times New Roman" w:hAnsi="Times New Roman" w:eastAsia="Times New Roman" w:cs="Times New Roman"/>
        </w:rPr>
      </w:pPr>
      <w:r>
        <w:rPr>
          <w:spacing w:val="3"/>
        </w:rPr>
        <w:t>台州市经信局</w:t>
      </w:r>
      <w:r>
        <w:rPr>
          <w:spacing w:val="3"/>
        </w:rPr>
        <w:t xml:space="preserve">    </w:t>
      </w:r>
      <w:r>
        <w:rPr>
          <w:rFonts w:ascii="Times New Roman" w:hAnsi="Times New Roman" w:eastAsia="Times New Roman" w:cs="Times New Roman"/>
          <w:spacing w:val="3"/>
        </w:rPr>
        <w:t>0576-88511970</w:t>
      </w:r>
    </w:p>
    <w:p>
      <w:pPr>
        <w:pStyle w:val="BodyText"/>
        <w:ind w:left="666"/>
        <w:spacing w:before="228" w:line="222" w:lineRule="auto"/>
        <w:rPr>
          <w:rFonts w:ascii="Times New Roman" w:hAnsi="Times New Roman" w:eastAsia="Times New Roman" w:cs="Times New Roman"/>
        </w:rPr>
      </w:pPr>
      <w:r>
        <w:rPr>
          <w:spacing w:val="5"/>
        </w:rPr>
        <w:t>丽水市经信局</w:t>
      </w:r>
      <w:r>
        <w:rPr>
          <w:spacing w:val="5"/>
        </w:rPr>
        <w:t xml:space="preserve">    </w:t>
      </w:r>
      <w:r>
        <w:rPr>
          <w:rFonts w:ascii="Times New Roman" w:hAnsi="Times New Roman" w:eastAsia="Times New Roman" w:cs="Times New Roman"/>
          <w:spacing w:val="5"/>
        </w:rPr>
        <w:t>0578-20950</w:t>
      </w:r>
      <w:r>
        <w:rPr>
          <w:rFonts w:ascii="Times New Roman" w:hAnsi="Times New Roman" w:eastAsia="Times New Roman" w:cs="Times New Roman"/>
          <w:spacing w:val="4"/>
        </w:rPr>
        <w:t>61</w:t>
      </w:r>
    </w:p>
    <w:p>
      <w:pPr>
        <w:spacing w:line="222" w:lineRule="auto"/>
        <w:sectPr>
          <w:footerReference w:type="default" r:id="rId10"/>
          <w:pgSz w:w="11906" w:h="16839"/>
          <w:pgMar w:top="1431" w:right="1272" w:bottom="1356" w:left="1586" w:header="0" w:footer="967" w:gutter="0"/>
        </w:sectPr>
        <w:rPr>
          <w:rFonts w:ascii="Times New Roman" w:hAnsi="Times New Roman" w:eastAsia="Times New Roman" w:cs="Times New Roman"/>
        </w:rPr>
      </w:pPr>
    </w:p>
    <w:p>
      <w:pPr>
        <w:spacing w:line="244" w:lineRule="auto"/>
        <w:rPr>
          <w:rFonts w:ascii="Arial"/>
          <w:sz w:val="21"/>
        </w:rPr>
      </w:pPr>
      <w:r/>
    </w:p>
    <w:p>
      <w:pPr>
        <w:spacing w:line="244" w:lineRule="auto"/>
        <w:rPr>
          <w:rFonts w:ascii="Arial"/>
          <w:sz w:val="21"/>
        </w:rPr>
      </w:pPr>
      <w:r/>
    </w:p>
    <w:p>
      <w:pPr>
        <w:pStyle w:val="BodyText"/>
        <w:ind w:left="477"/>
        <w:spacing w:before="100" w:line="220" w:lineRule="auto"/>
        <w:rPr/>
      </w:pPr>
      <w:r>
        <w:rPr>
          <w:spacing w:val="5"/>
        </w:rPr>
        <w:t>附件：</w:t>
      </w:r>
      <w:r>
        <w:rPr>
          <w:rFonts w:ascii="Times New Roman" w:hAnsi="Times New Roman" w:eastAsia="Times New Roman" w:cs="Times New Roman"/>
          <w:spacing w:val="5"/>
        </w:rPr>
        <w:t>1.</w:t>
      </w:r>
      <w:r>
        <w:rPr>
          <w:spacing w:val="5"/>
        </w:rPr>
        <w:t>第八批专精特新</w:t>
      </w:r>
      <w:r>
        <w:rPr>
          <w:spacing w:val="-97"/>
        </w:rPr>
        <w:t xml:space="preserve"> </w:t>
      </w:r>
      <w:r>
        <w:rPr>
          <w:spacing w:val="5"/>
        </w:rPr>
        <w:t>“小巨人”企业申请书</w:t>
      </w:r>
    </w:p>
    <w:p>
      <w:pPr>
        <w:pStyle w:val="BodyText"/>
        <w:ind w:left="1407"/>
        <w:spacing w:before="230" w:line="220" w:lineRule="auto"/>
        <w:rPr/>
      </w:pPr>
      <w:r>
        <w:rPr>
          <w:rFonts w:ascii="Times New Roman" w:hAnsi="Times New Roman" w:eastAsia="Times New Roman" w:cs="Times New Roman"/>
          <w:spacing w:val="6"/>
        </w:rPr>
        <w:t>2.</w:t>
      </w:r>
      <w:r>
        <w:rPr>
          <w:spacing w:val="6"/>
        </w:rPr>
        <w:t>专精特新</w:t>
      </w:r>
      <w:r>
        <w:rPr>
          <w:spacing w:val="-105"/>
        </w:rPr>
        <w:t xml:space="preserve"> </w:t>
      </w:r>
      <w:r>
        <w:rPr>
          <w:spacing w:val="6"/>
        </w:rPr>
        <w:t>“小巨人”企业复核申请书</w:t>
      </w:r>
    </w:p>
    <w:p>
      <w:pPr>
        <w:pStyle w:val="BodyText"/>
        <w:ind w:left="1414"/>
        <w:spacing w:before="230" w:line="222" w:lineRule="auto"/>
        <w:rPr/>
      </w:pPr>
      <w:r>
        <w:rPr>
          <w:rFonts w:ascii="Times New Roman" w:hAnsi="Times New Roman" w:eastAsia="Times New Roman" w:cs="Times New Roman"/>
          <w:spacing w:val="6"/>
        </w:rPr>
        <w:t>3.</w:t>
      </w:r>
      <w:r>
        <w:rPr>
          <w:spacing w:val="6"/>
        </w:rPr>
        <w:t>第八批专精特新</w:t>
      </w:r>
      <w:r>
        <w:rPr>
          <w:spacing w:val="-99"/>
        </w:rPr>
        <w:t xml:space="preserve"> </w:t>
      </w:r>
      <w:r>
        <w:rPr>
          <w:spacing w:val="6"/>
        </w:rPr>
        <w:t>“小巨人”企业推荐汇总表</w:t>
      </w:r>
    </w:p>
    <w:p>
      <w:pPr>
        <w:pStyle w:val="BodyText"/>
        <w:ind w:left="1406"/>
        <w:spacing w:before="227" w:line="222" w:lineRule="auto"/>
        <w:rPr/>
      </w:pPr>
      <w:r>
        <w:rPr>
          <w:rFonts w:ascii="Times New Roman" w:hAnsi="Times New Roman" w:eastAsia="Times New Roman" w:cs="Times New Roman"/>
          <w:spacing w:val="6"/>
        </w:rPr>
        <w:t>4.</w:t>
      </w:r>
      <w:r>
        <w:rPr>
          <w:spacing w:val="6"/>
        </w:rPr>
        <w:t>专精特新</w:t>
      </w:r>
      <w:r>
        <w:rPr>
          <w:spacing w:val="-94"/>
        </w:rPr>
        <w:t xml:space="preserve"> </w:t>
      </w:r>
      <w:r>
        <w:rPr>
          <w:spacing w:val="6"/>
        </w:rPr>
        <w:t>“小巨人”企业复核情况汇总表</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4312"/>
        <w:spacing w:before="101" w:line="221" w:lineRule="auto"/>
        <w:rPr/>
      </w:pPr>
      <w:r>
        <w:drawing>
          <wp:anchor distT="0" distB="0" distL="0" distR="0" simplePos="0" relativeHeight="251658240" behindDoc="0" locked="0" layoutInCell="1" allowOverlap="1">
            <wp:simplePos x="0" y="0"/>
            <wp:positionH relativeFrom="column">
              <wp:posOffset>2943813</wp:posOffset>
            </wp:positionH>
            <wp:positionV relativeFrom="paragraph">
              <wp:posOffset>-805373</wp:posOffset>
            </wp:positionV>
            <wp:extent cx="1572479" cy="1572479"/>
            <wp:effectExtent l="0" t="0" r="0" b="0"/>
            <wp:wrapNone/>
            <wp:docPr id="6" name="IM 6"/>
            <wp:cNvGraphicFramePr/>
            <a:graphic>
              <a:graphicData uri="http://schemas.openxmlformats.org/drawingml/2006/picture">
                <pic:pic>
                  <pic:nvPicPr>
                    <pic:cNvPr id="6" name="IM 6"/>
                    <pic:cNvPicPr/>
                  </pic:nvPicPr>
                  <pic:blipFill>
                    <a:blip r:embed="rId12"/>
                    <a:stretch>
                      <a:fillRect/>
                    </a:stretch>
                  </pic:blipFill>
                  <pic:spPr>
                    <a:xfrm rot="0">
                      <a:off x="0" y="0"/>
                      <a:ext cx="1572479" cy="1572479"/>
                    </a:xfrm>
                    <a:prstGeom prst="rect">
                      <a:avLst/>
                    </a:prstGeom>
                  </pic:spPr>
                </pic:pic>
              </a:graphicData>
            </a:graphic>
          </wp:anchor>
        </w:drawing>
      </w:r>
      <w:r>
        <w:rPr>
          <w:spacing w:val="6"/>
        </w:rPr>
        <w:t>浙江省经济和信息化厅</w:t>
      </w:r>
    </w:p>
    <w:p>
      <w:pPr>
        <w:pStyle w:val="BodyText"/>
        <w:ind w:left="4789"/>
        <w:spacing w:before="230" w:line="222" w:lineRule="auto"/>
        <w:rPr/>
      </w:pPr>
      <w:r>
        <w:rPr>
          <w:rFonts w:ascii="Times New Roman" w:hAnsi="Times New Roman" w:eastAsia="Times New Roman" w:cs="Times New Roman"/>
          <w:spacing w:val="5"/>
        </w:rPr>
        <w:t>2026</w:t>
      </w:r>
      <w:r>
        <w:rPr>
          <w:spacing w:val="5"/>
        </w:rPr>
        <w:t>年</w:t>
      </w:r>
      <w:r>
        <w:rPr>
          <w:rFonts w:ascii="Times New Roman" w:hAnsi="Times New Roman" w:eastAsia="Times New Roman" w:cs="Times New Roman"/>
          <w:spacing w:val="5"/>
        </w:rPr>
        <w:t>3</w:t>
      </w:r>
      <w:r>
        <w:rPr>
          <w:spacing w:val="5"/>
        </w:rPr>
        <w:t>月</w:t>
      </w:r>
      <w:r>
        <w:rPr>
          <w:rFonts w:ascii="Times New Roman" w:hAnsi="Times New Roman" w:eastAsia="Times New Roman" w:cs="Times New Roman"/>
          <w:spacing w:val="5"/>
        </w:rPr>
        <w:t>26</w:t>
      </w:r>
      <w:r>
        <w:rPr>
          <w:spacing w:val="5"/>
        </w:rPr>
        <w:t>日</w:t>
      </w:r>
    </w:p>
    <w:p>
      <w:pPr>
        <w:spacing w:line="222" w:lineRule="auto"/>
        <w:sectPr>
          <w:footerReference w:type="default" r:id="rId11"/>
          <w:pgSz w:w="11906" w:h="16839"/>
          <w:pgMar w:top="1431" w:right="1585" w:bottom="1356" w:left="1785" w:header="0" w:footer="964" w:gutter="0"/>
        </w:sectPr>
        <w:rPr/>
      </w:pPr>
    </w:p>
    <w:p>
      <w:pPr>
        <w:ind w:left="44"/>
        <w:spacing w:before="162" w:line="230" w:lineRule="auto"/>
        <w:rPr>
          <w:rFonts w:ascii="Times New Roman" w:hAnsi="Times New Roman" w:eastAsia="Times New Roman" w:cs="Times New Roman"/>
          <w:sz w:val="31"/>
          <w:szCs w:val="31"/>
        </w:rPr>
      </w:pPr>
      <w:r>
        <w:rPr>
          <w:rFonts w:ascii="SimHei" w:hAnsi="SimHei" w:eastAsia="SimHei" w:cs="SimHei"/>
          <w:sz w:val="31"/>
          <w:szCs w:val="31"/>
          <w:spacing w:val="-4"/>
        </w:rPr>
        <w:t>附件</w:t>
      </w:r>
      <w:r>
        <w:rPr>
          <w:rFonts w:ascii="SimHei" w:hAnsi="SimHei" w:eastAsia="SimHei" w:cs="SimHei"/>
          <w:sz w:val="31"/>
          <w:szCs w:val="31"/>
          <w:spacing w:val="-36"/>
        </w:rPr>
        <w:t xml:space="preserve"> </w:t>
      </w:r>
      <w:r>
        <w:rPr>
          <w:rFonts w:ascii="Times New Roman" w:hAnsi="Times New Roman" w:eastAsia="Times New Roman" w:cs="Times New Roman"/>
          <w:sz w:val="31"/>
          <w:szCs w:val="31"/>
          <w:spacing w:val="-4"/>
        </w:rPr>
        <w:t>1</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ind w:left="1093"/>
        <w:spacing w:before="140" w:line="221" w:lineRule="auto"/>
        <w:rPr>
          <w:rFonts w:ascii="SimSun" w:hAnsi="SimSun" w:eastAsia="SimSun" w:cs="SimSun"/>
          <w:sz w:val="43"/>
          <w:szCs w:val="43"/>
        </w:rPr>
      </w:pPr>
      <w:r>
        <w:rPr>
          <w:rFonts w:ascii="SimSun" w:hAnsi="SimSun" w:eastAsia="SimSun" w:cs="SimSun"/>
          <w:sz w:val="43"/>
          <w:szCs w:val="43"/>
          <w:b/>
          <w:bCs/>
          <w:spacing w:val="4"/>
        </w:rPr>
        <w:t>第八批专精特新“小巨人”企业</w:t>
      </w:r>
    </w:p>
    <w:p>
      <w:pPr>
        <w:spacing w:line="343" w:lineRule="auto"/>
        <w:rPr>
          <w:rFonts w:ascii="Arial"/>
          <w:sz w:val="21"/>
        </w:rPr>
      </w:pPr>
      <w:r/>
    </w:p>
    <w:p>
      <w:pPr>
        <w:spacing w:line="343" w:lineRule="auto"/>
        <w:rPr>
          <w:rFonts w:ascii="Arial"/>
          <w:sz w:val="21"/>
        </w:rPr>
      </w:pPr>
      <w:r/>
    </w:p>
    <w:p>
      <w:pPr>
        <w:ind w:left="2673"/>
        <w:spacing w:before="140" w:line="602" w:lineRule="exact"/>
        <w:rPr>
          <w:rFonts w:ascii="SimSun" w:hAnsi="SimSun" w:eastAsia="SimSun" w:cs="SimSun"/>
          <w:sz w:val="43"/>
          <w:szCs w:val="43"/>
        </w:rPr>
      </w:pPr>
      <w:r>
        <w:rPr>
          <w:rFonts w:ascii="SimSun" w:hAnsi="SimSun" w:eastAsia="SimSun" w:cs="SimSun"/>
          <w:sz w:val="43"/>
          <w:szCs w:val="43"/>
          <w:b/>
          <w:bCs/>
          <w:spacing w:val="-14"/>
          <w:position w:val="3"/>
        </w:rPr>
        <w:t>申</w:t>
      </w:r>
      <w:r>
        <w:rPr>
          <w:rFonts w:ascii="SimSun" w:hAnsi="SimSun" w:eastAsia="SimSun" w:cs="SimSun"/>
          <w:sz w:val="43"/>
          <w:szCs w:val="43"/>
          <w:spacing w:val="6"/>
          <w:position w:val="3"/>
        </w:rPr>
        <w:t xml:space="preserve">    </w:t>
      </w:r>
      <w:r>
        <w:rPr>
          <w:rFonts w:ascii="SimSun" w:hAnsi="SimSun" w:eastAsia="SimSun" w:cs="SimSun"/>
          <w:sz w:val="43"/>
          <w:szCs w:val="43"/>
          <w:b/>
          <w:bCs/>
          <w:spacing w:val="-14"/>
          <w:position w:val="3"/>
        </w:rPr>
        <w:t>请</w:t>
      </w:r>
      <w:r>
        <w:rPr>
          <w:rFonts w:ascii="SimSun" w:hAnsi="SimSun" w:eastAsia="SimSun" w:cs="SimSun"/>
          <w:sz w:val="43"/>
          <w:szCs w:val="43"/>
          <w:spacing w:val="6"/>
          <w:position w:val="3"/>
        </w:rPr>
        <w:t xml:space="preserve">    </w:t>
      </w:r>
      <w:r>
        <w:rPr>
          <w:rFonts w:ascii="SimSun" w:hAnsi="SimSun" w:eastAsia="SimSun" w:cs="SimSun"/>
          <w:sz w:val="43"/>
          <w:szCs w:val="43"/>
          <w:b/>
          <w:bCs/>
          <w:spacing w:val="-14"/>
          <w:position w:val="3"/>
        </w:rPr>
        <w:t>书</w:t>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372"/>
        <w:spacing w:before="133" w:line="182"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2"/>
        </w:rPr>
        <w:t>企业名称</w:t>
      </w:r>
      <w:r>
        <w:rPr>
          <w:rFonts w:ascii="Microsoft YaHei" w:hAnsi="Microsoft YaHei" w:eastAsia="Microsoft YaHei" w:cs="Microsoft YaHei"/>
          <w:sz w:val="31"/>
          <w:szCs w:val="31"/>
          <w:spacing w:val="-62"/>
        </w:rPr>
        <w:t xml:space="preserve"> </w:t>
      </w:r>
      <w:r>
        <w:rPr>
          <w:rFonts w:ascii="Microsoft YaHei" w:hAnsi="Microsoft YaHei" w:eastAsia="Microsoft YaHei" w:cs="Microsoft YaHei"/>
          <w:sz w:val="31"/>
          <w:szCs w:val="31"/>
          <w:spacing w:val="-2"/>
        </w:rPr>
        <w:t>（盖章）</w:t>
      </w:r>
      <w:r>
        <w:rPr>
          <w:rFonts w:ascii="Microsoft YaHei" w:hAnsi="Microsoft YaHei" w:eastAsia="Microsoft YaHei" w:cs="Microsoft YaHei"/>
          <w:sz w:val="31"/>
          <w:szCs w:val="31"/>
          <w:spacing w:val="-65"/>
        </w:rPr>
        <w:t xml:space="preserve"> </w:t>
      </w:r>
      <w:r>
        <w:rPr>
          <w:rFonts w:ascii="Microsoft YaHei" w:hAnsi="Microsoft YaHei" w:eastAsia="Microsoft YaHei" w:cs="Microsoft YaHei"/>
          <w:sz w:val="31"/>
          <w:szCs w:val="31"/>
          <w:u w:val="single" w:color="auto"/>
        </w:rPr>
        <w:t xml:space="preserve">                                                </w:t>
      </w:r>
    </w:p>
    <w:p>
      <w:pPr>
        <w:spacing w:line="397" w:lineRule="auto"/>
        <w:rPr>
          <w:rFonts w:ascii="Arial"/>
          <w:sz w:val="21"/>
        </w:rPr>
      </w:pPr>
      <w:r/>
    </w:p>
    <w:p>
      <w:pPr>
        <w:ind w:left="340"/>
        <w:spacing w:before="133" w:line="187" w:lineRule="auto"/>
        <w:rPr>
          <w:rFonts w:ascii="Microsoft YaHei" w:hAnsi="Microsoft YaHei" w:eastAsia="Microsoft YaHei" w:cs="Microsoft YaHei"/>
          <w:sz w:val="31"/>
          <w:szCs w:val="31"/>
        </w:rPr>
      </w:pPr>
      <w:r>
        <w:pict>
          <v:shape id="_x0000_s2" style="position:absolute;margin-left:97.125pt;margin-top:22.3236pt;mso-position-vertical-relative:text;mso-position-horizontal-relative:text;width:264pt;height:0.85pt;z-index:251659264;" filled="false" strokecolor="#000000" strokeweight="0.84pt" coordsize="5280,17" coordorigin="0,0" path="m0,8l5280,8e">
            <v:stroke joinstyle="bevel" miterlimit="2"/>
          </v:shape>
        </w:pict>
      </w:r>
      <w:r>
        <w:rPr>
          <w:rFonts w:ascii="Microsoft YaHei" w:hAnsi="Microsoft YaHei" w:eastAsia="Microsoft YaHei" w:cs="Microsoft YaHei"/>
          <w:sz w:val="31"/>
          <w:szCs w:val="31"/>
          <w:spacing w:val="7"/>
        </w:rPr>
        <w:t>推荐时间</w:t>
      </w:r>
    </w:p>
    <w:p>
      <w:pPr>
        <w:spacing w:line="386" w:lineRule="auto"/>
        <w:rPr>
          <w:rFonts w:ascii="Arial"/>
          <w:sz w:val="21"/>
        </w:rPr>
      </w:pPr>
      <w:r/>
    </w:p>
    <w:p>
      <w:pPr>
        <w:ind w:left="340"/>
        <w:spacing w:before="134" w:line="187" w:lineRule="auto"/>
        <w:rPr>
          <w:rFonts w:ascii="Microsoft YaHei" w:hAnsi="Microsoft YaHei" w:eastAsia="Microsoft YaHei" w:cs="Microsoft YaHei"/>
          <w:sz w:val="31"/>
          <w:szCs w:val="31"/>
        </w:rPr>
      </w:pPr>
      <w:r>
        <w:pict>
          <v:shape id="_x0000_s4" style="position:absolute;margin-left:97.125pt;margin-top:22.2941pt;mso-position-vertical-relative:text;mso-position-horizontal-relative:text;width:264pt;height:0.85pt;z-index:251660288;" filled="false" strokecolor="#000000" strokeweight="0.84pt" coordsize="5280,17" coordorigin="0,0" path="m0,8l5280,8e">
            <v:stroke joinstyle="bevel" miterlimit="2"/>
          </v:shape>
        </w:pict>
      </w:r>
      <w:r>
        <w:rPr>
          <w:rFonts w:ascii="Microsoft YaHei" w:hAnsi="Microsoft YaHei" w:eastAsia="Microsoft YaHei" w:cs="Microsoft YaHei"/>
          <w:sz w:val="31"/>
          <w:szCs w:val="31"/>
          <w:spacing w:val="7"/>
        </w:rPr>
        <w:t>推荐单位</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ind w:left="2912"/>
        <w:spacing w:before="133" w:line="187"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6"/>
        </w:rPr>
        <w:t>工业和信息化部制</w:t>
      </w:r>
    </w:p>
    <w:p>
      <w:pPr>
        <w:spacing w:line="187" w:lineRule="auto"/>
        <w:sectPr>
          <w:footerReference w:type="default" r:id="rId13"/>
          <w:pgSz w:w="11906" w:h="16839"/>
          <w:pgMar w:top="1431" w:right="1785" w:bottom="1106" w:left="1785" w:header="0" w:footer="718" w:gutter="0"/>
        </w:sectPr>
        <w:rPr>
          <w:rFonts w:ascii="Microsoft YaHei" w:hAnsi="Microsoft YaHei" w:eastAsia="Microsoft YaHei" w:cs="Microsoft YaHei"/>
          <w:sz w:val="31"/>
          <w:szCs w:val="31"/>
        </w:rPr>
      </w:pPr>
    </w:p>
    <w:p>
      <w:pPr>
        <w:ind w:left="3292"/>
        <w:spacing w:before="105" w:line="184"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b/>
          <w:bCs/>
          <w:spacing w:val="8"/>
        </w:rPr>
        <w:t>填报说明</w:t>
      </w:r>
    </w:p>
    <w:p>
      <w:pPr>
        <w:spacing w:line="319" w:lineRule="auto"/>
        <w:rPr>
          <w:rFonts w:ascii="Arial"/>
          <w:sz w:val="21"/>
        </w:rPr>
      </w:pPr>
      <w:r/>
    </w:p>
    <w:p>
      <w:pPr>
        <w:spacing w:line="319" w:lineRule="auto"/>
        <w:rPr>
          <w:rFonts w:ascii="Arial"/>
          <w:sz w:val="21"/>
        </w:rPr>
      </w:pPr>
      <w:r/>
    </w:p>
    <w:p>
      <w:pPr>
        <w:pStyle w:val="BodyText"/>
        <w:ind w:left="42" w:firstLine="644"/>
        <w:spacing w:before="101" w:line="321" w:lineRule="auto"/>
        <w:rPr/>
      </w:pPr>
      <w:r>
        <w:rPr>
          <w:spacing w:val="8"/>
        </w:rPr>
        <w:t>一、本申请书第一至第九部分由申请专精特新</w:t>
      </w:r>
      <w:r>
        <w:rPr>
          <w:spacing w:val="7"/>
        </w:rPr>
        <w:t>“小巨人”</w:t>
      </w:r>
      <w:r>
        <w:rPr/>
        <w:t xml:space="preserve"> </w:t>
      </w:r>
      <w:r>
        <w:rPr>
          <w:spacing w:val="-5"/>
        </w:rPr>
        <w:t>的企业（</w:t>
      </w:r>
      <w:r>
        <w:rPr>
          <w:spacing w:val="-38"/>
        </w:rPr>
        <w:t xml:space="preserve"> </w:t>
      </w:r>
      <w:r>
        <w:rPr>
          <w:spacing w:val="-5"/>
        </w:rPr>
        <w:t>以下简称</w:t>
      </w:r>
      <w:r>
        <w:rPr>
          <w:spacing w:val="-107"/>
        </w:rPr>
        <w:t xml:space="preserve"> </w:t>
      </w:r>
      <w:r>
        <w:rPr>
          <w:spacing w:val="-5"/>
        </w:rPr>
        <w:t>“</w:t>
      </w:r>
      <w:r>
        <w:rPr>
          <w:spacing w:val="-95"/>
        </w:rPr>
        <w:t xml:space="preserve"> </w:t>
      </w:r>
      <w:r>
        <w:rPr>
          <w:spacing w:val="-5"/>
        </w:rPr>
        <w:t>申请企业”）线上填写后打印加盖公章。</w:t>
      </w:r>
      <w:r>
        <w:rPr/>
        <w:t xml:space="preserve"> </w:t>
      </w:r>
      <w:r>
        <w:rPr>
          <w:spacing w:val="6"/>
        </w:rPr>
        <w:t>第十部分由推荐单位填写。</w:t>
      </w:r>
    </w:p>
    <w:p>
      <w:pPr>
        <w:pStyle w:val="BodyText"/>
        <w:ind w:left="18" w:right="218" w:firstLine="666"/>
        <w:spacing w:before="254" w:line="321" w:lineRule="auto"/>
        <w:rPr/>
      </w:pPr>
      <w:r>
        <w:rPr>
          <w:spacing w:val="-4"/>
        </w:rPr>
        <w:t>二、“推荐单位”为申请企业注册所在地的省、</w:t>
      </w:r>
      <w:r>
        <w:rPr>
          <w:spacing w:val="-74"/>
        </w:rPr>
        <w:t xml:space="preserve"> </w:t>
      </w:r>
      <w:r>
        <w:rPr>
          <w:spacing w:val="-4"/>
        </w:rPr>
        <w:t>自治</w:t>
      </w:r>
      <w:r>
        <w:rPr>
          <w:spacing w:val="-5"/>
        </w:rPr>
        <w:t>区、</w:t>
      </w:r>
      <w:r>
        <w:rPr/>
        <w:t xml:space="preserve"> </w:t>
      </w:r>
      <w:r>
        <w:rPr>
          <w:spacing w:val="9"/>
        </w:rPr>
        <w:t>直辖市及计划单列市、新疆生产建设兵团中小企业主管部门</w:t>
      </w:r>
      <w:r>
        <w:rPr>
          <w:spacing w:val="4"/>
        </w:rPr>
        <w:t xml:space="preserve"> </w:t>
      </w:r>
      <w:r>
        <w:rPr/>
        <w:t>（简称省级中小企业主管部门）。</w:t>
      </w:r>
    </w:p>
    <w:p>
      <w:pPr>
        <w:pStyle w:val="BodyText"/>
        <w:ind w:left="26" w:right="231" w:firstLine="664"/>
        <w:spacing w:before="251" w:line="334" w:lineRule="auto"/>
        <w:rPr/>
      </w:pPr>
      <w:r>
        <w:rPr>
          <w:spacing w:val="5"/>
        </w:rPr>
        <w:t>三、</w:t>
      </w:r>
      <w:r>
        <w:rPr>
          <w:spacing w:val="-89"/>
        </w:rPr>
        <w:t xml:space="preserve"> </w:t>
      </w:r>
      <w:r>
        <w:rPr>
          <w:spacing w:val="5"/>
        </w:rPr>
        <w:t>申请企业须根据本通知列明的申请条件，上传相关</w:t>
      </w:r>
      <w:r>
        <w:rPr/>
        <w:t xml:space="preserve"> </w:t>
      </w:r>
      <w:r>
        <w:rPr>
          <w:spacing w:val="10"/>
        </w:rPr>
        <w:t>说明或佐证材料，并保证所填内容和提交资料准确、真实、</w:t>
      </w:r>
      <w:r>
        <w:rPr>
          <w:spacing w:val="14"/>
        </w:rPr>
        <w:t xml:space="preserve"> </w:t>
      </w:r>
      <w:r>
        <w:rPr/>
        <w:t>合法、有效、无涉密信息。如弄虚作假，取消本次申请资格，</w:t>
      </w:r>
      <w:r>
        <w:rPr>
          <w:spacing w:val="4"/>
        </w:rPr>
        <w:t xml:space="preserve"> </w:t>
      </w:r>
      <w:r>
        <w:rPr>
          <w:spacing w:val="7"/>
        </w:rPr>
        <w:t>且至少三年内不得申请。</w:t>
      </w:r>
    </w:p>
    <w:p>
      <w:pPr>
        <w:pStyle w:val="BodyText"/>
        <w:ind w:left="704"/>
        <w:spacing w:before="253" w:line="220" w:lineRule="auto"/>
        <w:rPr/>
      </w:pPr>
      <w:r>
        <w:rPr>
          <w:spacing w:val="6"/>
        </w:rPr>
        <w:t>四、纸质材料应与在线填报材料一致。</w:t>
      </w:r>
    </w:p>
    <w:p>
      <w:pPr>
        <w:pStyle w:val="BodyText"/>
        <w:ind w:left="29" w:right="315" w:firstLine="649"/>
        <w:spacing w:before="278" w:line="297" w:lineRule="auto"/>
        <w:rPr>
          <w:rFonts w:ascii="SimHei" w:hAnsi="SimHei" w:eastAsia="SimHei" w:cs="SimHei"/>
        </w:rPr>
      </w:pPr>
      <w:r>
        <w:rPr>
          <w:spacing w:val="6"/>
        </w:rPr>
        <w:t>五、省级中小企业主管部门须严格按照</w:t>
      </w:r>
      <w:r>
        <w:rPr>
          <w:spacing w:val="-101"/>
        </w:rPr>
        <w:t xml:space="preserve"> </w:t>
      </w:r>
      <w:r>
        <w:rPr>
          <w:spacing w:val="6"/>
        </w:rPr>
        <w:t>“第十部分”所</w:t>
      </w:r>
      <w:r>
        <w:rPr/>
        <w:t xml:space="preserve"> </w:t>
      </w:r>
      <w:r>
        <w:rPr>
          <w:spacing w:val="9"/>
        </w:rPr>
        <w:t>列认定标准，认真对企业填写内容进行初审</w:t>
      </w:r>
      <w:r>
        <w:rPr>
          <w:spacing w:val="8"/>
        </w:rPr>
        <w:t>核实，提出</w:t>
      </w:r>
      <w:r>
        <w:rPr>
          <w:rFonts w:ascii="SimHei" w:hAnsi="SimHei" w:eastAsia="SimHei" w:cs="SimHei"/>
          <w:spacing w:val="8"/>
        </w:rPr>
        <w:t>推荐</w:t>
      </w:r>
      <w:r>
        <w:rPr>
          <w:rFonts w:ascii="SimHei" w:hAnsi="SimHei" w:eastAsia="SimHei" w:cs="SimHei"/>
        </w:rPr>
        <w:t xml:space="preserve"> </w:t>
      </w:r>
      <w:r>
        <w:rPr>
          <w:rFonts w:ascii="SimHei" w:hAnsi="SimHei" w:eastAsia="SimHei" w:cs="SimHei"/>
          <w:spacing w:val="1"/>
        </w:rPr>
        <w:t>意见。</w:t>
      </w:r>
    </w:p>
    <w:p>
      <w:pPr>
        <w:spacing w:line="297" w:lineRule="auto"/>
        <w:sectPr>
          <w:footerReference w:type="default" r:id="rId14"/>
          <w:pgSz w:w="11906" w:h="16839"/>
          <w:pgMar w:top="1431" w:right="1486" w:bottom="1106" w:left="1785" w:header="0" w:footer="718" w:gutter="0"/>
        </w:sectPr>
        <w:rPr>
          <w:rFonts w:ascii="SimHei" w:hAnsi="SimHei" w:eastAsia="SimHei" w:cs="SimHei"/>
        </w:rPr>
      </w:pPr>
    </w:p>
    <w:p>
      <w:pPr>
        <w:spacing w:before="141"/>
        <w:rPr/>
      </w:pPr>
      <w:r>
        <w:pict>
          <v:shape id="_x0000_s6" style="position:absolute;margin-left:79.35pt;margin-top:744.2pt;mso-position-vertical-relative:page;mso-position-horizontal-relative:page;width:144pt;height:0pt;z-index:251663360;" o:allowincell="f" filled="false" strokecolor="#000000" strokeweight="0.00pt" coordsize="2880,0" coordorigin="0,0" path="m,l2880,0e">
            <v:stroke endcap="square" joinstyle="bevel" miterlimit="0"/>
          </v:shape>
        </w:pict>
      </w:r>
      <w:r/>
    </w:p>
    <w:tbl>
      <w:tblPr>
        <w:tblStyle w:val="TableNormal"/>
        <w:tblW w:w="8452"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1190"/>
        <w:gridCol w:w="706"/>
        <w:gridCol w:w="258"/>
        <w:gridCol w:w="1358"/>
        <w:gridCol w:w="58"/>
        <w:gridCol w:w="187"/>
        <w:gridCol w:w="205"/>
        <w:gridCol w:w="665"/>
        <w:gridCol w:w="1498"/>
      </w:tblGrid>
      <w:tr>
        <w:trPr>
          <w:trHeight w:val="434" w:hRule="atLeast"/>
        </w:trPr>
        <w:tc>
          <w:tcPr>
            <w:tcW w:w="8452" w:type="dxa"/>
            <w:vAlign w:val="top"/>
            <w:gridSpan w:val="10"/>
          </w:tcPr>
          <w:p>
            <w:pPr>
              <w:ind w:left="3277"/>
              <w:spacing w:before="97" w:line="223" w:lineRule="auto"/>
              <w:rPr>
                <w:rFonts w:ascii="SimHei" w:hAnsi="SimHei" w:eastAsia="SimHei" w:cs="SimHei"/>
                <w:sz w:val="24"/>
                <w:szCs w:val="24"/>
              </w:rPr>
            </w:pPr>
            <w:r>
              <w:rPr>
                <w:rFonts w:ascii="SimHei" w:hAnsi="SimHei" w:eastAsia="SimHei" w:cs="SimHei"/>
                <w:sz w:val="24"/>
                <w:szCs w:val="24"/>
                <w:spacing w:val="-2"/>
              </w:rPr>
              <w:t>一、企业基本情况</w:t>
            </w:r>
          </w:p>
        </w:tc>
      </w:tr>
      <w:tr>
        <w:trPr>
          <w:trHeight w:val="429" w:hRule="atLeast"/>
        </w:trPr>
        <w:tc>
          <w:tcPr>
            <w:tcW w:w="2327" w:type="dxa"/>
            <w:vAlign w:val="top"/>
          </w:tcPr>
          <w:p>
            <w:pPr>
              <w:ind w:left="114"/>
              <w:spacing w:before="107" w:line="230" w:lineRule="auto"/>
              <w:rPr>
                <w:rFonts w:ascii="SimHei" w:hAnsi="SimHei" w:eastAsia="SimHei" w:cs="SimHei"/>
                <w:sz w:val="20"/>
                <w:szCs w:val="20"/>
              </w:rPr>
            </w:pPr>
            <w:r>
              <w:rPr>
                <w:rFonts w:ascii="SimHei" w:hAnsi="SimHei" w:eastAsia="SimHei" w:cs="SimHei"/>
                <w:sz w:val="20"/>
                <w:szCs w:val="20"/>
                <w:spacing w:val="7"/>
              </w:rPr>
              <w:t>企业名称</w:t>
            </w:r>
          </w:p>
        </w:tc>
        <w:tc>
          <w:tcPr>
            <w:tcW w:w="6125" w:type="dxa"/>
            <w:vAlign w:val="top"/>
            <w:gridSpan w:val="9"/>
          </w:tcPr>
          <w:p>
            <w:pPr>
              <w:rPr>
                <w:rFonts w:ascii="Arial"/>
                <w:sz w:val="21"/>
              </w:rPr>
            </w:pPr>
            <w:r/>
          </w:p>
        </w:tc>
      </w:tr>
      <w:tr>
        <w:trPr>
          <w:trHeight w:val="430" w:hRule="atLeast"/>
        </w:trPr>
        <w:tc>
          <w:tcPr>
            <w:tcW w:w="2327" w:type="dxa"/>
            <w:vAlign w:val="top"/>
          </w:tcPr>
          <w:p>
            <w:pPr>
              <w:ind w:left="114"/>
              <w:spacing w:before="110" w:line="230" w:lineRule="auto"/>
              <w:rPr>
                <w:rFonts w:ascii="SimHei" w:hAnsi="SimHei" w:eastAsia="SimHei" w:cs="SimHei"/>
                <w:sz w:val="20"/>
                <w:szCs w:val="20"/>
              </w:rPr>
            </w:pPr>
            <w:r>
              <w:rPr>
                <w:rFonts w:ascii="SimHei" w:hAnsi="SimHei" w:eastAsia="SimHei" w:cs="SimHei"/>
                <w:sz w:val="20"/>
                <w:szCs w:val="20"/>
                <w:spacing w:val="8"/>
              </w:rPr>
              <w:t>企业注册地</w:t>
            </w:r>
          </w:p>
        </w:tc>
        <w:tc>
          <w:tcPr>
            <w:tcW w:w="6125" w:type="dxa"/>
            <w:vAlign w:val="top"/>
            <w:gridSpan w:val="9"/>
          </w:tcPr>
          <w:p>
            <w:pPr>
              <w:pStyle w:val="TableText"/>
              <w:ind w:left="103"/>
              <w:spacing w:before="110" w:line="213" w:lineRule="auto"/>
              <w:tabs>
                <w:tab w:val="left" w:pos="1468"/>
              </w:tabs>
              <w:rPr/>
            </w:pPr>
            <w:r>
              <w:rPr>
                <w:u w:val="single" w:color="auto"/>
              </w:rPr>
              <w:tab/>
            </w:r>
            <w:r>
              <w:rPr>
                <w:spacing w:val="-49"/>
              </w:rPr>
              <w:t xml:space="preserve"> </w:t>
            </w:r>
            <w:r>
              <w:rPr>
                <w:spacing w:val="2"/>
              </w:rPr>
              <w:t>省</w:t>
            </w:r>
            <w:r>
              <w:rPr>
                <w:u w:val="single" w:color="auto"/>
                <w:spacing w:val="2"/>
              </w:rPr>
              <w:t xml:space="preserve">                        </w:t>
            </w:r>
            <w:r>
              <w:rPr>
                <w:spacing w:val="-50"/>
              </w:rPr>
              <w:t xml:space="preserve"> </w:t>
            </w:r>
            <w:r>
              <w:rPr>
                <w:spacing w:val="2"/>
              </w:rPr>
              <w:t>市（区）</w:t>
            </w:r>
            <w:r>
              <w:rPr>
                <w:spacing w:val="-39"/>
              </w:rPr>
              <w:t xml:space="preserve"> </w:t>
            </w:r>
            <w:r>
              <w:rPr>
                <w:u w:val="single" w:color="auto"/>
                <w:spacing w:val="2"/>
              </w:rPr>
              <w:t xml:space="preserve">                        </w:t>
            </w:r>
            <w:r>
              <w:rPr>
                <w:spacing w:val="-50"/>
              </w:rPr>
              <w:t xml:space="preserve"> </w:t>
            </w:r>
            <w:r>
              <w:rPr>
                <w:spacing w:val="2"/>
              </w:rPr>
              <w:t>县</w:t>
            </w:r>
          </w:p>
        </w:tc>
      </w:tr>
      <w:tr>
        <w:trPr>
          <w:trHeight w:val="429" w:hRule="atLeast"/>
        </w:trPr>
        <w:tc>
          <w:tcPr>
            <w:tcW w:w="2327" w:type="dxa"/>
            <w:vAlign w:val="top"/>
          </w:tcPr>
          <w:p>
            <w:pPr>
              <w:ind w:left="114"/>
              <w:spacing w:before="109" w:line="231" w:lineRule="auto"/>
              <w:rPr>
                <w:rFonts w:ascii="SimHei" w:hAnsi="SimHei" w:eastAsia="SimHei" w:cs="SimHei"/>
                <w:sz w:val="20"/>
                <w:szCs w:val="20"/>
              </w:rPr>
            </w:pPr>
            <w:r>
              <w:rPr>
                <w:rFonts w:ascii="SimHei" w:hAnsi="SimHei" w:eastAsia="SimHei" w:cs="SimHei"/>
                <w:sz w:val="20"/>
                <w:szCs w:val="20"/>
                <w:spacing w:val="7"/>
              </w:rPr>
              <w:t>通讯地址</w:t>
            </w:r>
          </w:p>
        </w:tc>
        <w:tc>
          <w:tcPr>
            <w:tcW w:w="3512" w:type="dxa"/>
            <w:vAlign w:val="top"/>
            <w:gridSpan w:val="4"/>
          </w:tcPr>
          <w:p>
            <w:pPr>
              <w:rPr>
                <w:rFonts w:ascii="Arial"/>
                <w:sz w:val="21"/>
              </w:rPr>
            </w:pPr>
            <w:r/>
          </w:p>
        </w:tc>
        <w:tc>
          <w:tcPr>
            <w:tcW w:w="1115" w:type="dxa"/>
            <w:vAlign w:val="top"/>
            <w:gridSpan w:val="4"/>
          </w:tcPr>
          <w:p>
            <w:pPr>
              <w:ind w:left="124"/>
              <w:spacing w:before="109" w:line="229" w:lineRule="auto"/>
              <w:rPr>
                <w:rFonts w:ascii="SimHei" w:hAnsi="SimHei" w:eastAsia="SimHei" w:cs="SimHei"/>
                <w:sz w:val="20"/>
                <w:szCs w:val="20"/>
              </w:rPr>
            </w:pPr>
            <w:r>
              <w:rPr>
                <w:rFonts w:ascii="SimHei" w:hAnsi="SimHei" w:eastAsia="SimHei" w:cs="SimHei"/>
                <w:sz w:val="20"/>
                <w:szCs w:val="20"/>
                <w:spacing w:val="-4"/>
              </w:rPr>
              <w:t>邮</w:t>
            </w:r>
            <w:r>
              <w:rPr>
                <w:rFonts w:ascii="SimHei" w:hAnsi="SimHei" w:eastAsia="SimHei" w:cs="SimHei"/>
                <w:sz w:val="20"/>
                <w:szCs w:val="20"/>
                <w:spacing w:val="12"/>
              </w:rPr>
              <w:t xml:space="preserve">    </w:t>
            </w:r>
            <w:r>
              <w:rPr>
                <w:rFonts w:ascii="SimHei" w:hAnsi="SimHei" w:eastAsia="SimHei" w:cs="SimHei"/>
                <w:sz w:val="20"/>
                <w:szCs w:val="20"/>
                <w:spacing w:val="-4"/>
              </w:rPr>
              <w:t>编</w:t>
            </w:r>
          </w:p>
        </w:tc>
        <w:tc>
          <w:tcPr>
            <w:tcW w:w="1498" w:type="dxa"/>
            <w:vAlign w:val="top"/>
          </w:tcPr>
          <w:p>
            <w:pPr>
              <w:rPr>
                <w:rFonts w:ascii="Arial"/>
                <w:sz w:val="21"/>
              </w:rPr>
            </w:pPr>
            <w:r/>
          </w:p>
        </w:tc>
      </w:tr>
      <w:tr>
        <w:trPr>
          <w:trHeight w:val="430" w:hRule="atLeast"/>
        </w:trPr>
        <w:tc>
          <w:tcPr>
            <w:tcW w:w="2327" w:type="dxa"/>
            <w:vAlign w:val="top"/>
          </w:tcPr>
          <w:p>
            <w:pPr>
              <w:ind w:left="118"/>
              <w:spacing w:before="109" w:line="231" w:lineRule="auto"/>
              <w:rPr>
                <w:rFonts w:ascii="SimHei" w:hAnsi="SimHei" w:eastAsia="SimHei" w:cs="SimHei"/>
                <w:sz w:val="20"/>
                <w:szCs w:val="20"/>
              </w:rPr>
            </w:pPr>
            <w:r>
              <w:rPr>
                <w:rFonts w:ascii="SimHei" w:hAnsi="SimHei" w:eastAsia="SimHei" w:cs="SimHei"/>
                <w:sz w:val="20"/>
                <w:szCs w:val="20"/>
                <w:spacing w:val="7"/>
              </w:rPr>
              <w:t>法定代表人</w:t>
            </w:r>
          </w:p>
        </w:tc>
        <w:tc>
          <w:tcPr>
            <w:tcW w:w="6125" w:type="dxa"/>
            <w:vAlign w:val="top"/>
            <w:gridSpan w:val="9"/>
          </w:tcPr>
          <w:p>
            <w:pPr>
              <w:rPr>
                <w:rFonts w:ascii="Arial"/>
                <w:sz w:val="21"/>
              </w:rPr>
            </w:pPr>
            <w:r/>
          </w:p>
        </w:tc>
      </w:tr>
      <w:tr>
        <w:trPr>
          <w:trHeight w:val="549" w:hRule="atLeast"/>
        </w:trPr>
        <w:tc>
          <w:tcPr>
            <w:tcW w:w="2327" w:type="dxa"/>
            <w:vAlign w:val="top"/>
          </w:tcPr>
          <w:p>
            <w:pPr>
              <w:ind w:left="115"/>
              <w:spacing w:before="169" w:line="229" w:lineRule="auto"/>
              <w:rPr>
                <w:rFonts w:ascii="SimHei" w:hAnsi="SimHei" w:eastAsia="SimHei" w:cs="SimHei"/>
                <w:sz w:val="20"/>
                <w:szCs w:val="20"/>
              </w:rPr>
            </w:pPr>
            <w:r>
              <w:rPr>
                <w:rFonts w:ascii="SimHei" w:hAnsi="SimHei" w:eastAsia="SimHei" w:cs="SimHei"/>
                <w:sz w:val="20"/>
                <w:szCs w:val="20"/>
                <w:spacing w:val="7"/>
              </w:rPr>
              <w:t>控股股东</w:t>
            </w:r>
          </w:p>
        </w:tc>
        <w:tc>
          <w:tcPr>
            <w:tcW w:w="1190" w:type="dxa"/>
            <w:vAlign w:val="top"/>
          </w:tcPr>
          <w:p>
            <w:pPr>
              <w:rPr>
                <w:rFonts w:ascii="Arial"/>
                <w:sz w:val="21"/>
              </w:rPr>
            </w:pPr>
            <w:r/>
          </w:p>
        </w:tc>
        <w:tc>
          <w:tcPr>
            <w:tcW w:w="964" w:type="dxa"/>
            <w:vAlign w:val="top"/>
            <w:gridSpan w:val="2"/>
          </w:tcPr>
          <w:p>
            <w:pPr>
              <w:ind w:left="112" w:right="107" w:firstLine="6"/>
              <w:spacing w:before="34" w:line="233" w:lineRule="auto"/>
              <w:rPr>
                <w:rFonts w:ascii="SimHei" w:hAnsi="SimHei" w:eastAsia="SimHei" w:cs="SimHei"/>
                <w:sz w:val="20"/>
                <w:szCs w:val="20"/>
              </w:rPr>
            </w:pPr>
            <w:r>
              <w:rPr>
                <w:rFonts w:ascii="SimHei" w:hAnsi="SimHei" w:eastAsia="SimHei" w:cs="SimHei"/>
                <w:sz w:val="20"/>
                <w:szCs w:val="20"/>
                <w:spacing w:val="-4"/>
              </w:rPr>
              <w:t>实</w:t>
            </w:r>
            <w:r>
              <w:rPr>
                <w:rFonts w:ascii="SimHei" w:hAnsi="SimHei" w:eastAsia="SimHei" w:cs="SimHei"/>
                <w:sz w:val="20"/>
                <w:szCs w:val="20"/>
                <w:spacing w:val="-24"/>
              </w:rPr>
              <w:t xml:space="preserve"> </w:t>
            </w:r>
            <w:r>
              <w:rPr>
                <w:rFonts w:ascii="SimHei" w:hAnsi="SimHei" w:eastAsia="SimHei" w:cs="SimHei"/>
                <w:sz w:val="20"/>
                <w:szCs w:val="20"/>
                <w:spacing w:val="-4"/>
              </w:rPr>
              <w:t>际</w:t>
            </w:r>
            <w:r>
              <w:rPr>
                <w:rFonts w:ascii="SimHei" w:hAnsi="SimHei" w:eastAsia="SimHei" w:cs="SimHei"/>
                <w:sz w:val="20"/>
                <w:szCs w:val="20"/>
                <w:spacing w:val="-33"/>
              </w:rPr>
              <w:t xml:space="preserve"> </w:t>
            </w:r>
            <w:r>
              <w:rPr>
                <w:rFonts w:ascii="SimHei" w:hAnsi="SimHei" w:eastAsia="SimHei" w:cs="SimHei"/>
                <w:sz w:val="20"/>
                <w:szCs w:val="20"/>
                <w:spacing w:val="-4"/>
              </w:rPr>
              <w:t>控</w:t>
            </w:r>
            <w:r>
              <w:rPr>
                <w:rFonts w:ascii="SimHei" w:hAnsi="SimHei" w:eastAsia="SimHei" w:cs="SimHei"/>
                <w:sz w:val="20"/>
                <w:szCs w:val="20"/>
              </w:rPr>
              <w:t xml:space="preserve"> </w:t>
            </w:r>
            <w:r>
              <w:rPr>
                <w:rFonts w:ascii="SimHei" w:hAnsi="SimHei" w:eastAsia="SimHei" w:cs="SimHei"/>
                <w:sz w:val="20"/>
                <w:szCs w:val="20"/>
                <w:spacing w:val="-1"/>
              </w:rPr>
              <w:t>制</w:t>
            </w:r>
            <w:r>
              <w:rPr>
                <w:rFonts w:ascii="SimHei" w:hAnsi="SimHei" w:eastAsia="SimHei" w:cs="SimHei"/>
                <w:sz w:val="20"/>
                <w:szCs w:val="20"/>
                <w:spacing w:val="13"/>
              </w:rPr>
              <w:t xml:space="preserve">   </w:t>
            </w:r>
            <w:r>
              <w:rPr>
                <w:rFonts w:ascii="SimHei" w:hAnsi="SimHei" w:eastAsia="SimHei" w:cs="SimHei"/>
                <w:sz w:val="20"/>
                <w:szCs w:val="20"/>
                <w:spacing w:val="-1"/>
              </w:rPr>
              <w:t>人</w:t>
            </w:r>
          </w:p>
        </w:tc>
        <w:tc>
          <w:tcPr>
            <w:tcW w:w="1416" w:type="dxa"/>
            <w:vAlign w:val="top"/>
            <w:gridSpan w:val="2"/>
          </w:tcPr>
          <w:p>
            <w:pPr>
              <w:rPr>
                <w:rFonts w:ascii="Arial"/>
                <w:sz w:val="21"/>
              </w:rPr>
            </w:pPr>
            <w:r/>
          </w:p>
        </w:tc>
        <w:tc>
          <w:tcPr>
            <w:tcW w:w="1057" w:type="dxa"/>
            <w:vAlign w:val="top"/>
            <w:gridSpan w:val="3"/>
          </w:tcPr>
          <w:p>
            <w:pPr>
              <w:ind w:left="117" w:right="87" w:firstLine="2"/>
              <w:spacing w:before="34" w:line="233" w:lineRule="auto"/>
              <w:rPr>
                <w:rFonts w:ascii="SimHei" w:hAnsi="SimHei" w:eastAsia="SimHei" w:cs="SimHei"/>
                <w:sz w:val="20"/>
                <w:szCs w:val="20"/>
              </w:rPr>
            </w:pPr>
            <w:r>
              <w:rPr>
                <w:rFonts w:ascii="SimHei" w:hAnsi="SimHei" w:eastAsia="SimHei" w:cs="SimHei"/>
                <w:sz w:val="20"/>
                <w:szCs w:val="20"/>
                <w:spacing w:val="11"/>
              </w:rPr>
              <w:t>实际控制</w:t>
            </w:r>
            <w:r>
              <w:rPr>
                <w:rFonts w:ascii="SimHei" w:hAnsi="SimHei" w:eastAsia="SimHei" w:cs="SimHei"/>
                <w:sz w:val="20"/>
                <w:szCs w:val="20"/>
              </w:rPr>
              <w:t xml:space="preserve"> </w:t>
            </w:r>
            <w:r>
              <w:rPr>
                <w:rFonts w:ascii="SimHei" w:hAnsi="SimHei" w:eastAsia="SimHei" w:cs="SimHei"/>
                <w:sz w:val="20"/>
                <w:szCs w:val="20"/>
                <w:spacing w:val="-5"/>
              </w:rPr>
              <w:t>人</w:t>
            </w:r>
            <w:r>
              <w:rPr>
                <w:rFonts w:ascii="SimHei" w:hAnsi="SimHei" w:eastAsia="SimHei" w:cs="SimHei"/>
                <w:sz w:val="20"/>
                <w:szCs w:val="20"/>
                <w:spacing w:val="38"/>
              </w:rPr>
              <w:t xml:space="preserve"> </w:t>
            </w:r>
            <w:r>
              <w:rPr>
                <w:rFonts w:ascii="SimHei" w:hAnsi="SimHei" w:eastAsia="SimHei" w:cs="SimHei"/>
                <w:sz w:val="20"/>
                <w:szCs w:val="20"/>
                <w:spacing w:val="-5"/>
              </w:rPr>
              <w:t>国</w:t>
            </w:r>
            <w:r>
              <w:rPr>
                <w:rFonts w:ascii="SimHei" w:hAnsi="SimHei" w:eastAsia="SimHei" w:cs="SimHei"/>
                <w:sz w:val="20"/>
                <w:szCs w:val="20"/>
                <w:spacing w:val="23"/>
              </w:rPr>
              <w:t xml:space="preserve"> </w:t>
            </w:r>
            <w:r>
              <w:rPr>
                <w:rFonts w:ascii="SimHei" w:hAnsi="SimHei" w:eastAsia="SimHei" w:cs="SimHei"/>
                <w:sz w:val="20"/>
                <w:szCs w:val="20"/>
                <w:spacing w:val="-5"/>
              </w:rPr>
              <w:t>籍</w:t>
            </w:r>
          </w:p>
        </w:tc>
        <w:tc>
          <w:tcPr>
            <w:tcW w:w="1498" w:type="dxa"/>
            <w:vAlign w:val="top"/>
          </w:tcPr>
          <w:p>
            <w:pPr>
              <w:rPr>
                <w:rFonts w:ascii="Arial"/>
                <w:sz w:val="21"/>
              </w:rPr>
            </w:pPr>
            <w:r/>
          </w:p>
        </w:tc>
      </w:tr>
      <w:tr>
        <w:trPr>
          <w:trHeight w:val="430" w:hRule="atLeast"/>
        </w:trPr>
        <w:tc>
          <w:tcPr>
            <w:tcW w:w="2327" w:type="dxa"/>
            <w:vAlign w:val="top"/>
          </w:tcPr>
          <w:p>
            <w:pPr>
              <w:ind w:left="117"/>
              <w:spacing w:before="109" w:line="230" w:lineRule="auto"/>
              <w:rPr>
                <w:rFonts w:ascii="SimHei" w:hAnsi="SimHei" w:eastAsia="SimHei" w:cs="SimHei"/>
                <w:sz w:val="20"/>
                <w:szCs w:val="20"/>
              </w:rPr>
            </w:pPr>
            <w:r>
              <w:rPr>
                <w:rFonts w:ascii="SimHei" w:hAnsi="SimHei" w:eastAsia="SimHei" w:cs="SimHei"/>
                <w:sz w:val="20"/>
                <w:szCs w:val="20"/>
                <w:spacing w:val="6"/>
              </w:rPr>
              <w:t>联系人</w:t>
            </w:r>
          </w:p>
        </w:tc>
        <w:tc>
          <w:tcPr>
            <w:tcW w:w="1190" w:type="dxa"/>
            <w:vAlign w:val="top"/>
          </w:tcPr>
          <w:p>
            <w:pPr>
              <w:rPr>
                <w:rFonts w:ascii="Arial"/>
                <w:sz w:val="21"/>
              </w:rPr>
            </w:pPr>
            <w:r/>
          </w:p>
        </w:tc>
        <w:tc>
          <w:tcPr>
            <w:tcW w:w="964" w:type="dxa"/>
            <w:vAlign w:val="top"/>
            <w:gridSpan w:val="2"/>
          </w:tcPr>
          <w:p>
            <w:pPr>
              <w:ind w:left="126"/>
              <w:spacing w:before="110" w:line="232" w:lineRule="auto"/>
              <w:rPr>
                <w:rFonts w:ascii="SimHei" w:hAnsi="SimHei" w:eastAsia="SimHei" w:cs="SimHei"/>
                <w:sz w:val="20"/>
                <w:szCs w:val="20"/>
              </w:rPr>
            </w:pPr>
            <w:r>
              <w:rPr>
                <w:rFonts w:ascii="SimHei" w:hAnsi="SimHei" w:eastAsia="SimHei" w:cs="SimHei"/>
                <w:sz w:val="20"/>
                <w:szCs w:val="20"/>
                <w:spacing w:val="-7"/>
              </w:rPr>
              <w:t>电</w:t>
            </w:r>
            <w:r>
              <w:rPr>
                <w:rFonts w:ascii="SimHei" w:hAnsi="SimHei" w:eastAsia="SimHei" w:cs="SimHei"/>
                <w:sz w:val="20"/>
                <w:szCs w:val="20"/>
                <w:spacing w:val="13"/>
              </w:rPr>
              <w:t xml:space="preserve">   </w:t>
            </w:r>
            <w:r>
              <w:rPr>
                <w:rFonts w:ascii="SimHei" w:hAnsi="SimHei" w:eastAsia="SimHei" w:cs="SimHei"/>
                <w:sz w:val="20"/>
                <w:szCs w:val="20"/>
                <w:spacing w:val="-7"/>
              </w:rPr>
              <w:t>话</w:t>
            </w:r>
          </w:p>
        </w:tc>
        <w:tc>
          <w:tcPr>
            <w:tcW w:w="1416" w:type="dxa"/>
            <w:vAlign w:val="top"/>
            <w:gridSpan w:val="2"/>
          </w:tcPr>
          <w:p>
            <w:pPr>
              <w:rPr>
                <w:rFonts w:ascii="Arial"/>
                <w:sz w:val="21"/>
              </w:rPr>
            </w:pPr>
            <w:r/>
          </w:p>
        </w:tc>
        <w:tc>
          <w:tcPr>
            <w:tcW w:w="1057" w:type="dxa"/>
            <w:vAlign w:val="top"/>
            <w:gridSpan w:val="3"/>
          </w:tcPr>
          <w:p>
            <w:pPr>
              <w:ind w:left="117"/>
              <w:spacing w:before="110" w:line="232" w:lineRule="auto"/>
              <w:rPr>
                <w:rFonts w:ascii="SimHei" w:hAnsi="SimHei" w:eastAsia="SimHei" w:cs="SimHei"/>
                <w:sz w:val="20"/>
                <w:szCs w:val="20"/>
              </w:rPr>
            </w:pPr>
            <w:r>
              <w:rPr>
                <w:rFonts w:ascii="SimHei" w:hAnsi="SimHei" w:eastAsia="SimHei" w:cs="SimHei"/>
                <w:sz w:val="20"/>
                <w:szCs w:val="20"/>
                <w:spacing w:val="-1"/>
              </w:rPr>
              <w:t>手</w:t>
            </w:r>
            <w:r>
              <w:rPr>
                <w:rFonts w:ascii="SimHei" w:hAnsi="SimHei" w:eastAsia="SimHei" w:cs="SimHei"/>
                <w:sz w:val="20"/>
                <w:szCs w:val="20"/>
                <w:spacing w:val="12"/>
              </w:rPr>
              <w:t xml:space="preserve">    </w:t>
            </w:r>
            <w:r>
              <w:rPr>
                <w:rFonts w:ascii="SimHei" w:hAnsi="SimHei" w:eastAsia="SimHei" w:cs="SimHei"/>
                <w:sz w:val="20"/>
                <w:szCs w:val="20"/>
                <w:spacing w:val="-1"/>
              </w:rPr>
              <w:t>机</w:t>
            </w:r>
          </w:p>
        </w:tc>
        <w:tc>
          <w:tcPr>
            <w:tcW w:w="1498" w:type="dxa"/>
            <w:vAlign w:val="top"/>
          </w:tcPr>
          <w:p>
            <w:pPr>
              <w:rPr>
                <w:rFonts w:ascii="Arial"/>
                <w:sz w:val="21"/>
              </w:rPr>
            </w:pPr>
            <w:r/>
          </w:p>
        </w:tc>
      </w:tr>
      <w:tr>
        <w:trPr>
          <w:trHeight w:val="429" w:hRule="atLeast"/>
        </w:trPr>
        <w:tc>
          <w:tcPr>
            <w:tcW w:w="2327" w:type="dxa"/>
            <w:vAlign w:val="top"/>
          </w:tcPr>
          <w:p>
            <w:pPr>
              <w:ind w:left="114"/>
              <w:spacing w:before="109" w:line="230" w:lineRule="auto"/>
              <w:rPr>
                <w:rFonts w:ascii="SimHei" w:hAnsi="SimHei" w:eastAsia="SimHei" w:cs="SimHei"/>
                <w:sz w:val="20"/>
                <w:szCs w:val="20"/>
              </w:rPr>
            </w:pPr>
            <w:r>
              <w:rPr>
                <w:rFonts w:ascii="SimHei" w:hAnsi="SimHei" w:eastAsia="SimHei" w:cs="SimHei"/>
                <w:sz w:val="20"/>
                <w:szCs w:val="20"/>
                <w:spacing w:val="5"/>
              </w:rPr>
              <w:t>传真</w:t>
            </w:r>
          </w:p>
        </w:tc>
        <w:tc>
          <w:tcPr>
            <w:tcW w:w="1190" w:type="dxa"/>
            <w:vAlign w:val="top"/>
          </w:tcPr>
          <w:p>
            <w:pPr>
              <w:rPr>
                <w:rFonts w:ascii="Arial"/>
                <w:sz w:val="21"/>
              </w:rPr>
            </w:pPr>
            <w:r/>
          </w:p>
        </w:tc>
        <w:tc>
          <w:tcPr>
            <w:tcW w:w="964" w:type="dxa"/>
            <w:vAlign w:val="top"/>
            <w:gridSpan w:val="2"/>
          </w:tcPr>
          <w:p>
            <w:pPr>
              <w:ind w:left="109"/>
              <w:spacing w:before="14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E -</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2"/>
              </w:rPr>
              <w:t>i</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l</w:t>
            </w:r>
          </w:p>
        </w:tc>
        <w:tc>
          <w:tcPr>
            <w:tcW w:w="3971" w:type="dxa"/>
            <w:vAlign w:val="top"/>
            <w:gridSpan w:val="6"/>
          </w:tcPr>
          <w:p>
            <w:pPr>
              <w:rPr>
                <w:rFonts w:ascii="Arial"/>
                <w:sz w:val="21"/>
              </w:rPr>
            </w:pPr>
            <w:r/>
          </w:p>
        </w:tc>
      </w:tr>
      <w:tr>
        <w:trPr>
          <w:trHeight w:val="429" w:hRule="atLeast"/>
        </w:trPr>
        <w:tc>
          <w:tcPr>
            <w:tcW w:w="2327" w:type="dxa"/>
            <w:vAlign w:val="top"/>
          </w:tcPr>
          <w:p>
            <w:pPr>
              <w:ind w:left="118"/>
              <w:spacing w:before="112" w:line="230" w:lineRule="auto"/>
              <w:rPr>
                <w:rFonts w:ascii="SimHei" w:hAnsi="SimHei" w:eastAsia="SimHei" w:cs="SimHei"/>
                <w:sz w:val="20"/>
                <w:szCs w:val="20"/>
              </w:rPr>
            </w:pPr>
            <w:r>
              <w:rPr>
                <w:rFonts w:ascii="SimHei" w:hAnsi="SimHei" w:eastAsia="SimHei" w:cs="SimHei"/>
                <w:sz w:val="20"/>
                <w:szCs w:val="20"/>
                <w:spacing w:val="6"/>
              </w:rPr>
              <w:t>注册时间</w:t>
            </w:r>
          </w:p>
        </w:tc>
        <w:tc>
          <w:tcPr>
            <w:tcW w:w="1190" w:type="dxa"/>
            <w:vAlign w:val="top"/>
          </w:tcPr>
          <w:p>
            <w:pPr>
              <w:rPr>
                <w:rFonts w:ascii="Arial"/>
                <w:sz w:val="21"/>
              </w:rPr>
            </w:pPr>
            <w:r/>
          </w:p>
        </w:tc>
        <w:tc>
          <w:tcPr>
            <w:tcW w:w="2567" w:type="dxa"/>
            <w:vAlign w:val="top"/>
            <w:gridSpan w:val="5"/>
          </w:tcPr>
          <w:p>
            <w:pPr>
              <w:ind w:left="115"/>
              <w:spacing w:before="112" w:line="230" w:lineRule="auto"/>
              <w:rPr>
                <w:rFonts w:ascii="SimHei" w:hAnsi="SimHei" w:eastAsia="SimHei" w:cs="SimHei"/>
                <w:sz w:val="20"/>
                <w:szCs w:val="20"/>
              </w:rPr>
            </w:pPr>
            <w:r>
              <w:rPr>
                <w:rFonts w:ascii="SimHei" w:hAnsi="SimHei" w:eastAsia="SimHei" w:cs="SimHei"/>
                <w:sz w:val="20"/>
                <w:szCs w:val="20"/>
                <w:spacing w:val="7"/>
              </w:rPr>
              <w:t>注册资本（万元）</w:t>
            </w:r>
          </w:p>
        </w:tc>
        <w:tc>
          <w:tcPr>
            <w:tcW w:w="2368" w:type="dxa"/>
            <w:vAlign w:val="top"/>
            <w:gridSpan w:val="3"/>
          </w:tcPr>
          <w:p>
            <w:pPr>
              <w:rPr>
                <w:rFonts w:ascii="Arial"/>
                <w:sz w:val="21"/>
              </w:rPr>
            </w:pPr>
            <w:r/>
          </w:p>
        </w:tc>
      </w:tr>
      <w:tr>
        <w:trPr>
          <w:trHeight w:val="429" w:hRule="atLeast"/>
        </w:trPr>
        <w:tc>
          <w:tcPr>
            <w:tcW w:w="2327" w:type="dxa"/>
            <w:vAlign w:val="top"/>
          </w:tcPr>
          <w:p>
            <w:pPr>
              <w:ind w:left="114"/>
              <w:spacing w:before="112" w:line="229" w:lineRule="auto"/>
              <w:rPr>
                <w:rFonts w:ascii="SimHei" w:hAnsi="SimHei" w:eastAsia="SimHei" w:cs="SimHei"/>
                <w:sz w:val="20"/>
                <w:szCs w:val="20"/>
              </w:rPr>
            </w:pPr>
            <w:r>
              <w:rPr>
                <w:rFonts w:ascii="SimHei" w:hAnsi="SimHei" w:eastAsia="SimHei" w:cs="SimHei"/>
                <w:sz w:val="20"/>
                <w:szCs w:val="20"/>
                <w:spacing w:val="8"/>
              </w:rPr>
              <w:t>统一社会信用代码</w:t>
            </w:r>
          </w:p>
        </w:tc>
        <w:tc>
          <w:tcPr>
            <w:tcW w:w="6125" w:type="dxa"/>
            <w:vAlign w:val="top"/>
            <w:gridSpan w:val="9"/>
          </w:tcPr>
          <w:p>
            <w:pPr>
              <w:rPr>
                <w:rFonts w:ascii="Arial"/>
                <w:sz w:val="21"/>
              </w:rPr>
            </w:pPr>
            <w:r/>
          </w:p>
        </w:tc>
      </w:tr>
      <w:tr>
        <w:trPr>
          <w:trHeight w:val="821" w:hRule="atLeast"/>
        </w:trPr>
        <w:tc>
          <w:tcPr>
            <w:tcW w:w="3517" w:type="dxa"/>
            <w:vAlign w:val="top"/>
            <w:gridSpan w:val="2"/>
          </w:tcPr>
          <w:p>
            <w:pPr>
              <w:ind w:left="114" w:right="106"/>
              <w:spacing w:before="37" w:line="238" w:lineRule="auto"/>
              <w:jc w:val="both"/>
              <w:rPr>
                <w:rFonts w:ascii="SimHei" w:hAnsi="SimHei" w:eastAsia="SimHei" w:cs="SimHei"/>
                <w:sz w:val="20"/>
                <w:szCs w:val="20"/>
              </w:rPr>
            </w:pPr>
            <w:r>
              <w:rPr>
                <w:rFonts w:ascii="SimHei" w:hAnsi="SimHei" w:eastAsia="SimHei" w:cs="SimHei"/>
                <w:sz w:val="20"/>
                <w:szCs w:val="20"/>
                <w:spacing w:val="5"/>
              </w:rPr>
              <w:t>根据《中小企业划型标准规定》（工</w:t>
            </w:r>
            <w:r>
              <w:rPr>
                <w:rFonts w:ascii="SimHei" w:hAnsi="SimHei" w:eastAsia="SimHei" w:cs="SimHei"/>
                <w:sz w:val="20"/>
                <w:szCs w:val="20"/>
                <w:spacing w:val="10"/>
              </w:rPr>
              <w:t xml:space="preserve"> </w:t>
            </w:r>
            <w:r>
              <w:rPr>
                <w:rFonts w:ascii="SimHei" w:hAnsi="SimHei" w:eastAsia="SimHei" w:cs="SimHei"/>
                <w:sz w:val="20"/>
                <w:szCs w:val="20"/>
                <w:spacing w:val="6"/>
              </w:rPr>
              <w:t>信部联企业〔</w:t>
            </w:r>
            <w:r>
              <w:rPr>
                <w:rFonts w:ascii="SimHei" w:hAnsi="SimHei" w:eastAsia="SimHei" w:cs="SimHei"/>
                <w:sz w:val="20"/>
                <w:szCs w:val="20"/>
                <w:spacing w:val="-38"/>
              </w:rPr>
              <w:t xml:space="preserve"> </w:t>
            </w:r>
            <w:r>
              <w:rPr>
                <w:rFonts w:ascii="Times New Roman" w:hAnsi="Times New Roman" w:eastAsia="Times New Roman" w:cs="Times New Roman"/>
                <w:sz w:val="20"/>
                <w:szCs w:val="20"/>
                <w:spacing w:val="6"/>
              </w:rPr>
              <w:t>2011</w:t>
            </w:r>
            <w:r>
              <w:rPr>
                <w:rFonts w:ascii="SimHei" w:hAnsi="SimHei" w:eastAsia="SimHei" w:cs="SimHei"/>
                <w:sz w:val="20"/>
                <w:szCs w:val="20"/>
                <w:spacing w:val="6"/>
              </w:rPr>
              <w:t>〕</w:t>
            </w:r>
            <w:r>
              <w:rPr>
                <w:rFonts w:ascii="Times New Roman" w:hAnsi="Times New Roman" w:eastAsia="Times New Roman" w:cs="Times New Roman"/>
                <w:sz w:val="20"/>
                <w:szCs w:val="20"/>
                <w:spacing w:val="6"/>
              </w:rPr>
              <w:t>300</w:t>
            </w:r>
            <w:r>
              <w:rPr>
                <w:rFonts w:ascii="Times New Roman" w:hAnsi="Times New Roman" w:eastAsia="Times New Roman" w:cs="Times New Roman"/>
                <w:sz w:val="20"/>
                <w:szCs w:val="20"/>
                <w:spacing w:val="24"/>
              </w:rPr>
              <w:t xml:space="preserve"> </w:t>
            </w:r>
            <w:r>
              <w:rPr>
                <w:rFonts w:ascii="SimHei" w:hAnsi="SimHei" w:eastAsia="SimHei" w:cs="SimHei"/>
                <w:sz w:val="20"/>
                <w:szCs w:val="20"/>
                <w:spacing w:val="6"/>
              </w:rPr>
              <w:t>号</w:t>
            </w:r>
            <w:r>
              <w:rPr>
                <w:rFonts w:ascii="SimHei" w:hAnsi="SimHei" w:eastAsia="SimHei" w:cs="SimHei"/>
                <w:sz w:val="20"/>
                <w:szCs w:val="20"/>
                <w:spacing w:val="-24"/>
              </w:rPr>
              <w:t>），</w:t>
            </w:r>
            <w:r>
              <w:rPr>
                <w:rFonts w:ascii="SimHei" w:hAnsi="SimHei" w:eastAsia="SimHei" w:cs="SimHei"/>
                <w:sz w:val="20"/>
                <w:szCs w:val="20"/>
                <w:spacing w:val="6"/>
              </w:rPr>
              <w:t>企业</w:t>
            </w:r>
            <w:r>
              <w:rPr>
                <w:rFonts w:ascii="SimHei" w:hAnsi="SimHei" w:eastAsia="SimHei" w:cs="SimHei"/>
                <w:sz w:val="20"/>
                <w:szCs w:val="20"/>
              </w:rPr>
              <w:t xml:space="preserve"> </w:t>
            </w:r>
            <w:r>
              <w:rPr>
                <w:rFonts w:ascii="SimHei" w:hAnsi="SimHei" w:eastAsia="SimHei" w:cs="SimHei"/>
                <w:sz w:val="20"/>
                <w:szCs w:val="20"/>
                <w:spacing w:val="7"/>
              </w:rPr>
              <w:t>规模属于</w:t>
            </w:r>
          </w:p>
        </w:tc>
        <w:tc>
          <w:tcPr>
            <w:tcW w:w="4935" w:type="dxa"/>
            <w:vAlign w:val="top"/>
            <w:gridSpan w:val="8"/>
          </w:tcPr>
          <w:p>
            <w:pPr>
              <w:pStyle w:val="TableText"/>
              <w:ind w:left="126"/>
              <w:spacing w:before="309" w:line="218" w:lineRule="auto"/>
              <w:rPr/>
            </w:pPr>
            <w:r>
              <w:rPr>
                <w:spacing w:val="25"/>
              </w:rPr>
              <w:t>□大型</w:t>
            </w:r>
            <w:r>
              <w:rPr>
                <w:spacing w:val="4"/>
              </w:rPr>
              <w:t xml:space="preserve">       </w:t>
            </w:r>
            <w:r>
              <w:rPr>
                <w:spacing w:val="25"/>
              </w:rPr>
              <w:t>□中型</w:t>
            </w:r>
            <w:r>
              <w:rPr>
                <w:spacing w:val="4"/>
              </w:rPr>
              <w:t xml:space="preserve">       </w:t>
            </w:r>
            <w:r>
              <w:rPr>
                <w:spacing w:val="25"/>
              </w:rPr>
              <w:t>□小型</w:t>
            </w:r>
            <w:r>
              <w:rPr>
                <w:spacing w:val="4"/>
              </w:rPr>
              <w:t xml:space="preserve">       </w:t>
            </w:r>
            <w:r>
              <w:rPr>
                <w:spacing w:val="25"/>
              </w:rPr>
              <w:t>□微型</w:t>
            </w:r>
          </w:p>
        </w:tc>
      </w:tr>
      <w:tr>
        <w:trPr>
          <w:trHeight w:val="429" w:hRule="atLeast"/>
        </w:trPr>
        <w:tc>
          <w:tcPr>
            <w:tcW w:w="2327" w:type="dxa"/>
            <w:vAlign w:val="top"/>
          </w:tcPr>
          <w:p>
            <w:pPr>
              <w:ind w:left="118"/>
              <w:spacing w:before="114" w:line="230" w:lineRule="auto"/>
              <w:rPr>
                <w:rFonts w:ascii="Times New Roman" w:hAnsi="Times New Roman" w:eastAsia="Times New Roman" w:cs="Times New Roman"/>
                <w:sz w:val="13"/>
                <w:szCs w:val="13"/>
              </w:rPr>
            </w:pPr>
            <w:r>
              <w:rPr>
                <w:rFonts w:ascii="SimHei" w:hAnsi="SimHei" w:eastAsia="SimHei" w:cs="SimHei"/>
                <w:sz w:val="20"/>
                <w:szCs w:val="20"/>
                <w:spacing w:val="6"/>
              </w:rPr>
              <w:t>所属行业</w:t>
            </w:r>
            <w:r>
              <w:rPr>
                <w:rFonts w:ascii="Times New Roman" w:hAnsi="Times New Roman" w:eastAsia="Times New Roman" w:cs="Times New Roman"/>
                <w:sz w:val="13"/>
                <w:szCs w:val="13"/>
                <w:spacing w:val="6"/>
                <w:position w:val="6"/>
              </w:rPr>
              <w:t>1</w:t>
            </w:r>
          </w:p>
        </w:tc>
        <w:tc>
          <w:tcPr>
            <w:tcW w:w="6125" w:type="dxa"/>
            <w:vAlign w:val="top"/>
            <w:gridSpan w:val="9"/>
          </w:tcPr>
          <w:p>
            <w:pPr>
              <w:pStyle w:val="TableText"/>
              <w:ind w:left="108"/>
              <w:spacing w:before="115" w:line="187" w:lineRule="auto"/>
              <w:rPr/>
            </w:pPr>
            <w:r>
              <w:rPr>
                <w:rFonts w:ascii="Times New Roman" w:hAnsi="Times New Roman" w:eastAsia="Times New Roman" w:cs="Times New Roman"/>
                <w:spacing w:val="5"/>
              </w:rPr>
              <w:t>2 </w:t>
            </w:r>
            <w:r>
              <w:rPr>
                <w:spacing w:val="5"/>
              </w:rPr>
              <w:t>位数代码及名称：</w:t>
            </w:r>
            <w:r>
              <w:rPr>
                <w:spacing w:val="-27"/>
              </w:rPr>
              <w:t xml:space="preserve"> </w:t>
            </w:r>
            <w:r>
              <w:rPr>
                <w:u w:val="single" w:color="auto"/>
              </w:rPr>
              <w:t xml:space="preserve">                                         </w:t>
            </w:r>
          </w:p>
        </w:tc>
      </w:tr>
      <w:tr>
        <w:trPr>
          <w:trHeight w:val="429" w:hRule="atLeast"/>
        </w:trPr>
        <w:tc>
          <w:tcPr>
            <w:tcW w:w="2327" w:type="dxa"/>
            <w:vAlign w:val="top"/>
          </w:tcPr>
          <w:p>
            <w:pPr>
              <w:ind w:left="121"/>
              <w:spacing w:before="114" w:line="231" w:lineRule="auto"/>
              <w:rPr>
                <w:rFonts w:ascii="SimHei" w:hAnsi="SimHei" w:eastAsia="SimHei" w:cs="SimHei"/>
                <w:sz w:val="20"/>
                <w:szCs w:val="20"/>
              </w:rPr>
            </w:pPr>
            <w:r>
              <w:rPr>
                <w:rFonts w:ascii="SimHei" w:hAnsi="SimHei" w:eastAsia="SimHei" w:cs="SimHei"/>
                <w:sz w:val="20"/>
                <w:szCs w:val="20"/>
                <w:spacing w:val="7"/>
              </w:rPr>
              <w:t>具体细分领域</w:t>
            </w:r>
          </w:p>
        </w:tc>
        <w:tc>
          <w:tcPr>
            <w:tcW w:w="6125" w:type="dxa"/>
            <w:vAlign w:val="top"/>
            <w:gridSpan w:val="9"/>
          </w:tcPr>
          <w:p>
            <w:pPr>
              <w:pStyle w:val="TableText"/>
              <w:ind w:left="107"/>
              <w:spacing w:before="118" w:line="187" w:lineRule="auto"/>
              <w:rPr/>
            </w:pPr>
            <w:r>
              <w:rPr>
                <w:rFonts w:ascii="Times New Roman" w:hAnsi="Times New Roman" w:eastAsia="Times New Roman" w:cs="Times New Roman"/>
                <w:spacing w:val="5"/>
              </w:rPr>
              <w:t>4 </w:t>
            </w:r>
            <w:r>
              <w:rPr>
                <w:spacing w:val="5"/>
              </w:rPr>
              <w:t>位数代码及名称：</w:t>
            </w:r>
            <w:r>
              <w:rPr>
                <w:spacing w:val="-26"/>
              </w:rPr>
              <w:t xml:space="preserve"> </w:t>
            </w:r>
            <w:r>
              <w:rPr>
                <w:u w:val="single" w:color="auto"/>
              </w:rPr>
              <w:t xml:space="preserve">                                         </w:t>
            </w:r>
          </w:p>
        </w:tc>
      </w:tr>
      <w:tr>
        <w:trPr>
          <w:trHeight w:val="430" w:hRule="atLeast"/>
        </w:trPr>
        <w:tc>
          <w:tcPr>
            <w:tcW w:w="2327" w:type="dxa"/>
            <w:vAlign w:val="top"/>
          </w:tcPr>
          <w:p>
            <w:pPr>
              <w:ind w:left="114"/>
              <w:spacing w:before="115" w:line="229" w:lineRule="auto"/>
              <w:rPr>
                <w:rFonts w:ascii="SimHei" w:hAnsi="SimHei" w:eastAsia="SimHei" w:cs="SimHei"/>
                <w:sz w:val="20"/>
                <w:szCs w:val="20"/>
              </w:rPr>
            </w:pPr>
            <w:r>
              <w:rPr>
                <w:rFonts w:ascii="SimHei" w:hAnsi="SimHei" w:eastAsia="SimHei" w:cs="SimHei"/>
                <w:sz w:val="20"/>
                <w:szCs w:val="20"/>
                <w:spacing w:val="7"/>
              </w:rPr>
              <w:t>企业类型</w:t>
            </w:r>
          </w:p>
        </w:tc>
        <w:tc>
          <w:tcPr>
            <w:tcW w:w="6125" w:type="dxa"/>
            <w:vAlign w:val="top"/>
            <w:gridSpan w:val="9"/>
          </w:tcPr>
          <w:p>
            <w:pPr>
              <w:pStyle w:val="TableText"/>
              <w:ind w:left="125"/>
              <w:spacing w:before="118" w:line="211" w:lineRule="auto"/>
              <w:rPr/>
            </w:pPr>
            <w:r>
              <w:rPr>
                <w:spacing w:val="25"/>
              </w:rPr>
              <w:t>□国有</w:t>
            </w:r>
            <w:r>
              <w:rPr/>
              <w:t xml:space="preserve">           </w:t>
            </w:r>
            <w:r>
              <w:rPr>
                <w:spacing w:val="25"/>
              </w:rPr>
              <w:t>□合资</w:t>
            </w:r>
            <w:r>
              <w:rPr/>
              <w:t xml:space="preserve">           </w:t>
            </w:r>
            <w:r>
              <w:rPr>
                <w:spacing w:val="25"/>
              </w:rPr>
              <w:t>□民营</w:t>
            </w:r>
            <w:r>
              <w:rPr>
                <w:spacing w:val="1"/>
              </w:rPr>
              <w:t xml:space="preserve">           </w:t>
            </w:r>
            <w:r>
              <w:rPr>
                <w:spacing w:val="25"/>
              </w:rPr>
              <w:t>□外资</w:t>
            </w:r>
          </w:p>
        </w:tc>
      </w:tr>
      <w:tr>
        <w:trPr>
          <w:trHeight w:val="548" w:hRule="atLeast"/>
        </w:trPr>
        <w:tc>
          <w:tcPr>
            <w:tcW w:w="2327" w:type="dxa"/>
            <w:vAlign w:val="top"/>
          </w:tcPr>
          <w:p>
            <w:pPr>
              <w:ind w:left="114" w:right="16" w:firstLine="5"/>
              <w:spacing w:before="39" w:line="230" w:lineRule="auto"/>
              <w:rPr>
                <w:rFonts w:ascii="SimHei" w:hAnsi="SimHei" w:eastAsia="SimHei" w:cs="SimHei"/>
                <w:sz w:val="20"/>
                <w:szCs w:val="20"/>
              </w:rPr>
            </w:pPr>
            <w:r>
              <w:rPr>
                <w:rFonts w:ascii="SimHei" w:hAnsi="SimHei" w:eastAsia="SimHei" w:cs="SimHei"/>
                <w:sz w:val="20"/>
                <w:szCs w:val="20"/>
                <w:spacing w:val="18"/>
              </w:rPr>
              <w:t>是否与现有“小巨人”</w:t>
            </w:r>
            <w:r>
              <w:rPr>
                <w:rFonts w:ascii="SimHei" w:hAnsi="SimHei" w:eastAsia="SimHei" w:cs="SimHei"/>
                <w:sz w:val="20"/>
                <w:szCs w:val="20"/>
                <w:spacing w:val="4"/>
              </w:rPr>
              <w:t xml:space="preserve"> </w:t>
            </w:r>
            <w:r>
              <w:rPr>
                <w:rFonts w:ascii="SimHei" w:hAnsi="SimHei" w:eastAsia="SimHei" w:cs="SimHei"/>
                <w:sz w:val="20"/>
                <w:szCs w:val="20"/>
                <w:spacing w:val="8"/>
              </w:rPr>
              <w:t>企业存在控股关系</w:t>
            </w:r>
          </w:p>
        </w:tc>
        <w:tc>
          <w:tcPr>
            <w:tcW w:w="6125" w:type="dxa"/>
            <w:vAlign w:val="top"/>
            <w:gridSpan w:val="9"/>
          </w:tcPr>
          <w:p>
            <w:pPr>
              <w:pStyle w:val="TableText"/>
              <w:ind w:left="125"/>
              <w:spacing w:before="176" w:line="218" w:lineRule="auto"/>
              <w:rPr/>
            </w:pPr>
            <w:r>
              <w:rPr>
                <w:spacing w:val="12"/>
              </w:rPr>
              <w:t>□否</w:t>
            </w:r>
            <w:r>
              <w:rPr>
                <w:spacing w:val="4"/>
              </w:rPr>
              <w:t xml:space="preserve">            </w:t>
            </w:r>
            <w:r>
              <w:rPr>
                <w:spacing w:val="12"/>
              </w:rPr>
              <w:t>□是，</w:t>
            </w:r>
            <w:r>
              <w:rPr>
                <w:spacing w:val="-28"/>
              </w:rPr>
              <w:t xml:space="preserve"> </w:t>
            </w:r>
            <w:r>
              <w:rPr>
                <w:spacing w:val="12"/>
              </w:rPr>
              <w:t>存在控股关系企业名称：</w:t>
            </w:r>
            <w:r>
              <w:rPr>
                <w:spacing w:val="-30"/>
              </w:rPr>
              <w:t xml:space="preserve"> </w:t>
            </w:r>
            <w:r>
              <w:rPr>
                <w:u w:val="single" w:color="auto"/>
              </w:rPr>
              <w:t xml:space="preserve">                               </w:t>
            </w:r>
          </w:p>
        </w:tc>
      </w:tr>
      <w:tr>
        <w:trPr>
          <w:trHeight w:val="821" w:hRule="atLeast"/>
        </w:trPr>
        <w:tc>
          <w:tcPr>
            <w:tcW w:w="2327" w:type="dxa"/>
            <w:vAlign w:val="top"/>
          </w:tcPr>
          <w:p>
            <w:pPr>
              <w:ind w:left="114" w:right="116" w:firstLine="12"/>
              <w:spacing w:before="40" w:line="237" w:lineRule="auto"/>
              <w:jc w:val="both"/>
              <w:rPr>
                <w:rFonts w:ascii="SimHei" w:hAnsi="SimHei" w:eastAsia="SimHei" w:cs="SimHei"/>
                <w:sz w:val="20"/>
                <w:szCs w:val="20"/>
              </w:rPr>
            </w:pPr>
            <w:r>
              <w:rPr>
                <w:rFonts w:ascii="SimHei" w:hAnsi="SimHei" w:eastAsia="SimHei" w:cs="SimHei"/>
                <w:sz w:val="20"/>
                <w:szCs w:val="20"/>
                <w:spacing w:val="7"/>
              </w:rPr>
              <w:t>同集团内是否有其他生</w:t>
            </w:r>
            <w:r>
              <w:rPr>
                <w:rFonts w:ascii="SimHei" w:hAnsi="SimHei" w:eastAsia="SimHei" w:cs="SimHei"/>
                <w:sz w:val="20"/>
                <w:szCs w:val="20"/>
                <w:spacing w:val="7"/>
              </w:rPr>
              <w:t xml:space="preserve"> </w:t>
            </w:r>
            <w:r>
              <w:rPr>
                <w:rFonts w:ascii="SimHei" w:hAnsi="SimHei" w:eastAsia="SimHei" w:cs="SimHei"/>
                <w:sz w:val="20"/>
                <w:szCs w:val="20"/>
                <w:spacing w:val="9"/>
              </w:rPr>
              <w:t>产相似主导产品企业获</w:t>
            </w:r>
            <w:r>
              <w:rPr>
                <w:rFonts w:ascii="SimHei" w:hAnsi="SimHei" w:eastAsia="SimHei" w:cs="SimHei"/>
                <w:sz w:val="20"/>
                <w:szCs w:val="20"/>
              </w:rPr>
              <w:t xml:space="preserve"> </w:t>
            </w:r>
            <w:r>
              <w:rPr>
                <w:rFonts w:ascii="SimHei" w:hAnsi="SimHei" w:eastAsia="SimHei" w:cs="SimHei"/>
                <w:sz w:val="20"/>
                <w:szCs w:val="20"/>
                <w:spacing w:val="8"/>
              </w:rPr>
              <w:t>得认定或申报</w:t>
            </w:r>
          </w:p>
        </w:tc>
        <w:tc>
          <w:tcPr>
            <w:tcW w:w="6125" w:type="dxa"/>
            <w:vAlign w:val="top"/>
            <w:gridSpan w:val="9"/>
          </w:tcPr>
          <w:p>
            <w:pPr>
              <w:pStyle w:val="TableText"/>
              <w:ind w:left="125"/>
              <w:spacing w:before="315" w:line="218" w:lineRule="auto"/>
              <w:rPr/>
            </w:pPr>
            <w:r>
              <w:rPr>
                <w:spacing w:val="8"/>
              </w:rPr>
              <w:t>□否            □是，</w:t>
            </w:r>
            <w:r>
              <w:rPr>
                <w:spacing w:val="-18"/>
              </w:rPr>
              <w:t xml:space="preserve"> </w:t>
            </w:r>
            <w:r>
              <w:rPr>
                <w:spacing w:val="8"/>
              </w:rPr>
              <w:t>获认定</w:t>
            </w:r>
            <w:r>
              <w:rPr>
                <w:rFonts w:ascii="Times New Roman" w:hAnsi="Times New Roman" w:eastAsia="Times New Roman" w:cs="Times New Roman"/>
                <w:spacing w:val="8"/>
              </w:rPr>
              <w:t>/</w:t>
            </w:r>
            <w:r>
              <w:rPr>
                <w:spacing w:val="8"/>
              </w:rPr>
              <w:t>申报企业名称：</w:t>
            </w:r>
            <w:r>
              <w:rPr>
                <w:spacing w:val="-31"/>
              </w:rPr>
              <w:t xml:space="preserve"> </w:t>
            </w:r>
            <w:r>
              <w:rPr>
                <w:u w:val="single" w:color="auto"/>
              </w:rPr>
              <w:t xml:space="preserve">                                  </w:t>
            </w:r>
          </w:p>
        </w:tc>
      </w:tr>
      <w:tr>
        <w:trPr>
          <w:trHeight w:val="2720" w:hRule="atLeast"/>
        </w:trPr>
        <w:tc>
          <w:tcPr>
            <w:tcW w:w="4223" w:type="dxa"/>
            <w:vAlign w:val="top"/>
            <w:gridSpan w:val="3"/>
          </w:tcPr>
          <w:p>
            <w:pPr>
              <w:spacing w:line="388" w:lineRule="auto"/>
              <w:rPr>
                <w:rFonts w:ascii="Arial"/>
                <w:sz w:val="21"/>
              </w:rPr>
            </w:pPr>
            <w:r/>
          </w:p>
          <w:p>
            <w:pPr>
              <w:pStyle w:val="TableText"/>
              <w:ind w:left="112"/>
              <w:spacing w:before="86" w:line="189" w:lineRule="auto"/>
              <w:rPr/>
            </w:pPr>
            <w:r>
              <w:rPr>
                <w:spacing w:val="9"/>
              </w:rPr>
              <w:t>上市或新三板挂牌情况</w:t>
            </w:r>
          </w:p>
          <w:p>
            <w:pPr>
              <w:pStyle w:val="TableText"/>
              <w:ind w:left="338"/>
              <w:spacing w:before="2" w:line="189" w:lineRule="auto"/>
              <w:rPr/>
            </w:pPr>
            <w:r>
              <w:rPr>
                <w:spacing w:val="14"/>
              </w:rPr>
              <w:t>□无上市或新三板挂牌计划</w:t>
            </w:r>
          </w:p>
          <w:p>
            <w:pPr>
              <w:pStyle w:val="TableText"/>
              <w:ind w:left="338"/>
              <w:spacing w:before="2" w:line="190" w:lineRule="auto"/>
              <w:rPr/>
            </w:pPr>
            <w:r>
              <w:rPr>
                <w:spacing w:val="14"/>
              </w:rPr>
              <w:t>□有上市或新三板挂牌计划</w:t>
            </w:r>
          </w:p>
          <w:p>
            <w:pPr>
              <w:pStyle w:val="TableText"/>
              <w:ind w:left="463"/>
              <w:spacing w:before="2" w:line="191" w:lineRule="auto"/>
              <w:rPr/>
            </w:pPr>
            <w:r>
              <w:rPr>
                <w:spacing w:val="12"/>
              </w:rPr>
              <w:t>□已上市</w:t>
            </w:r>
            <w:r>
              <w:rPr>
                <w:spacing w:val="3"/>
              </w:rPr>
              <w:t xml:space="preserve">  </w:t>
            </w:r>
            <w:r>
              <w:rPr>
                <w:spacing w:val="12"/>
              </w:rPr>
              <w:t>（</w:t>
            </w:r>
            <w:r>
              <w:rPr>
                <w:u w:val="single" w:color="auto"/>
                <w:spacing w:val="12"/>
              </w:rPr>
              <w:t>股票代码</w:t>
            </w:r>
            <w:r>
              <w:rPr>
                <w:u w:val="single" w:color="auto"/>
                <w:spacing w:val="-6"/>
              </w:rPr>
              <w:t>：</w:t>
            </w:r>
            <w:r>
              <w:rPr>
                <w:u w:val="single" w:color="auto"/>
                <w:spacing w:val="4"/>
              </w:rPr>
              <w:t xml:space="preserve">            </w:t>
            </w:r>
            <w:r>
              <w:rPr>
                <w:spacing w:val="-6"/>
              </w:rPr>
              <w:t>）</w:t>
            </w:r>
          </w:p>
          <w:p>
            <w:pPr>
              <w:pStyle w:val="TableText"/>
              <w:ind w:left="1497" w:right="1152" w:hanging="1034"/>
              <w:spacing w:line="203" w:lineRule="auto"/>
              <w:rPr/>
            </w:pPr>
            <w:r>
              <w:rPr>
                <w:spacing w:val="12"/>
              </w:rPr>
              <w:t>□已在新三板挂牌</w:t>
            </w:r>
            <w:r>
              <w:rPr>
                <w:spacing w:val="4"/>
              </w:rPr>
              <w:t xml:space="preserve">  </w:t>
            </w:r>
            <w:r>
              <w:rPr>
                <w:spacing w:val="12"/>
              </w:rPr>
              <w:t>（股票</w:t>
            </w:r>
            <w:r>
              <w:rPr>
                <w:u w:val="single" w:color="auto"/>
                <w:spacing w:val="12"/>
              </w:rPr>
              <w:t>代</w:t>
            </w:r>
            <w:r>
              <w:rPr/>
              <w:t xml:space="preserve"> </w:t>
            </w:r>
            <w:r>
              <w:rPr>
                <w:u w:val="single" w:color="auto"/>
                <w:spacing w:val="1"/>
              </w:rPr>
              <w:t>码</w:t>
            </w:r>
            <w:r>
              <w:rPr>
                <w:u w:val="single" w:color="auto"/>
                <w:spacing w:val="-11"/>
              </w:rPr>
              <w:t>：</w:t>
            </w:r>
            <w:r>
              <w:rPr>
                <w:u w:val="single" w:color="auto"/>
                <w:spacing w:val="4"/>
              </w:rPr>
              <w:t xml:space="preserve">            </w:t>
            </w:r>
            <w:r>
              <w:rPr>
                <w:spacing w:val="-11"/>
              </w:rPr>
              <w:t>）</w:t>
            </w:r>
          </w:p>
        </w:tc>
        <w:tc>
          <w:tcPr>
            <w:tcW w:w="4229" w:type="dxa"/>
            <w:vAlign w:val="top"/>
            <w:gridSpan w:val="7"/>
          </w:tcPr>
          <w:p>
            <w:pPr>
              <w:pStyle w:val="TableText"/>
              <w:ind w:left="110"/>
              <w:spacing w:before="44" w:line="191" w:lineRule="auto"/>
              <w:rPr/>
            </w:pPr>
            <w:r>
              <w:rPr>
                <w:spacing w:val="4"/>
              </w:rPr>
              <w:t>上市计划</w:t>
            </w:r>
            <w:r>
              <w:rPr>
                <w:spacing w:val="-35"/>
              </w:rPr>
              <w:t xml:space="preserve"> </w:t>
            </w:r>
            <w:r>
              <w:rPr>
                <w:spacing w:val="4"/>
              </w:rPr>
              <w:t>（如有，</w:t>
            </w:r>
            <w:r>
              <w:rPr>
                <w:spacing w:val="-30"/>
              </w:rPr>
              <w:t xml:space="preserve"> </w:t>
            </w:r>
            <w:r>
              <w:rPr>
                <w:spacing w:val="4"/>
              </w:rPr>
              <w:t>请填写）</w:t>
            </w:r>
          </w:p>
          <w:p>
            <w:pPr>
              <w:pStyle w:val="TableText"/>
              <w:ind w:left="131"/>
              <w:spacing w:line="191" w:lineRule="auto"/>
              <w:rPr/>
            </w:pPr>
            <w:r>
              <w:rPr>
                <w:rFonts w:ascii="Times New Roman" w:hAnsi="Times New Roman" w:eastAsia="Times New Roman" w:cs="Times New Roman"/>
                <w:spacing w:val="8"/>
              </w:rPr>
              <w:t>1.</w:t>
            </w:r>
            <w:r>
              <w:rPr>
                <w:spacing w:val="8"/>
              </w:rPr>
              <w:t>上市进程：</w:t>
            </w:r>
            <w:r>
              <w:rPr>
                <w:spacing w:val="-9"/>
              </w:rPr>
              <w:t xml:space="preserve"> </w:t>
            </w:r>
            <w:r>
              <w:rPr>
                <w:spacing w:val="8"/>
              </w:rPr>
              <w:t>□</w:t>
            </w:r>
            <w:r>
              <w:rPr>
                <w:spacing w:val="56"/>
              </w:rPr>
              <w:t xml:space="preserve"> </w:t>
            </w:r>
            <w:r>
              <w:rPr>
                <w:spacing w:val="8"/>
              </w:rPr>
              <w:t>未进行上市前股改</w:t>
            </w:r>
          </w:p>
          <w:p>
            <w:pPr>
              <w:pStyle w:val="TableText"/>
              <w:ind w:left="1335"/>
              <w:spacing w:line="189" w:lineRule="auto"/>
              <w:rPr/>
            </w:pPr>
            <w:r>
              <w:rPr>
                <w:spacing w:val="11"/>
              </w:rPr>
              <w:t>□  已完成上市前股改</w:t>
            </w:r>
          </w:p>
          <w:p>
            <w:pPr>
              <w:pStyle w:val="TableText"/>
              <w:ind w:left="1335"/>
              <w:spacing w:line="218" w:lineRule="auto"/>
              <w:rPr/>
            </w:pPr>
            <w:r>
              <w:rPr>
                <w:spacing w:val="11"/>
              </w:rPr>
              <w:t>□  已提交上市申请</w:t>
            </w:r>
          </w:p>
          <w:p>
            <w:pPr>
              <w:spacing w:line="436" w:lineRule="auto"/>
              <w:rPr>
                <w:rFonts w:ascii="Arial"/>
                <w:sz w:val="21"/>
              </w:rPr>
            </w:pPr>
            <w:r/>
          </w:p>
          <w:p>
            <w:pPr>
              <w:pStyle w:val="TableText"/>
              <w:ind w:left="111"/>
              <w:spacing w:before="86" w:line="188" w:lineRule="auto"/>
              <w:rPr/>
            </w:pPr>
            <w:r>
              <w:rPr>
                <w:rFonts w:ascii="Times New Roman" w:hAnsi="Times New Roman" w:eastAsia="Times New Roman" w:cs="Times New Roman"/>
                <w:spacing w:val="5"/>
              </w:rPr>
              <w:t>2.</w:t>
            </w:r>
            <w:r>
              <w:rPr>
                <w:spacing w:val="5"/>
              </w:rPr>
              <w:t>拟上市地：</w:t>
            </w:r>
          </w:p>
          <w:p>
            <w:pPr>
              <w:pStyle w:val="TableText"/>
              <w:ind w:left="336"/>
              <w:spacing w:before="3" w:line="189" w:lineRule="auto"/>
              <w:rPr/>
            </w:pPr>
            <w:r>
              <w:rPr>
                <w:spacing w:val="15"/>
              </w:rPr>
              <w:t>□上交所</w:t>
            </w:r>
            <w:r>
              <w:rPr>
                <w:spacing w:val="56"/>
              </w:rPr>
              <w:t xml:space="preserve"> </w:t>
            </w:r>
            <w:r>
              <w:rPr>
                <w:spacing w:val="15"/>
              </w:rPr>
              <w:t>主</w:t>
            </w:r>
            <w:r>
              <w:rPr>
                <w:spacing w:val="14"/>
              </w:rPr>
              <w:t xml:space="preserve">   </w:t>
            </w:r>
            <w:r>
              <w:rPr>
                <w:spacing w:val="15"/>
              </w:rPr>
              <w:t>板</w:t>
            </w:r>
            <w:r>
              <w:rPr>
                <w:spacing w:val="1"/>
              </w:rPr>
              <w:t xml:space="preserve">         </w:t>
            </w:r>
            <w:r>
              <w:rPr>
                <w:spacing w:val="15"/>
              </w:rPr>
              <w:t>□上交所</w:t>
            </w:r>
            <w:r>
              <w:rPr>
                <w:spacing w:val="60"/>
                <w:w w:val="101"/>
              </w:rPr>
              <w:t xml:space="preserve"> </w:t>
            </w:r>
            <w:r>
              <w:rPr>
                <w:spacing w:val="15"/>
              </w:rPr>
              <w:t>科创板</w:t>
            </w:r>
          </w:p>
          <w:p>
            <w:pPr>
              <w:pStyle w:val="TableText"/>
              <w:ind w:left="336"/>
              <w:spacing w:before="4" w:line="189" w:lineRule="auto"/>
              <w:rPr/>
            </w:pPr>
            <w:r>
              <w:rPr>
                <w:spacing w:val="15"/>
              </w:rPr>
              <w:t>□深交所</w:t>
            </w:r>
            <w:r>
              <w:rPr>
                <w:spacing w:val="59"/>
              </w:rPr>
              <w:t xml:space="preserve"> </w:t>
            </w:r>
            <w:r>
              <w:rPr>
                <w:spacing w:val="15"/>
              </w:rPr>
              <w:t>主</w:t>
            </w:r>
            <w:r>
              <w:rPr>
                <w:spacing w:val="14"/>
              </w:rPr>
              <w:t xml:space="preserve">   </w:t>
            </w:r>
            <w:r>
              <w:rPr>
                <w:spacing w:val="15"/>
              </w:rPr>
              <w:t>板</w:t>
            </w:r>
            <w:r>
              <w:rPr>
                <w:spacing w:val="1"/>
              </w:rPr>
              <w:t xml:space="preserve">         </w:t>
            </w:r>
            <w:r>
              <w:rPr>
                <w:spacing w:val="15"/>
              </w:rPr>
              <w:t>□深交所</w:t>
            </w:r>
            <w:r>
              <w:rPr>
                <w:spacing w:val="57"/>
                <w:w w:val="101"/>
              </w:rPr>
              <w:t xml:space="preserve"> </w:t>
            </w:r>
            <w:r>
              <w:rPr>
                <w:spacing w:val="15"/>
              </w:rPr>
              <w:t>创业板</w:t>
            </w:r>
          </w:p>
          <w:p>
            <w:pPr>
              <w:pStyle w:val="TableText"/>
              <w:ind w:left="336"/>
              <w:spacing w:before="3" w:line="191" w:lineRule="exact"/>
              <w:rPr/>
            </w:pPr>
            <w:r>
              <w:rPr>
                <w:spacing w:val="12"/>
                <w:position w:val="-1"/>
              </w:rPr>
              <w:t>□北交所                   □境外</w:t>
            </w:r>
          </w:p>
        </w:tc>
      </w:tr>
      <w:tr>
        <w:trPr>
          <w:trHeight w:val="471" w:hRule="atLeast"/>
        </w:trPr>
        <w:tc>
          <w:tcPr>
            <w:tcW w:w="8452" w:type="dxa"/>
            <w:vAlign w:val="top"/>
            <w:gridSpan w:val="10"/>
          </w:tcPr>
          <w:p>
            <w:pPr>
              <w:ind w:left="2917"/>
              <w:spacing w:before="136" w:line="221" w:lineRule="auto"/>
              <w:rPr>
                <w:rFonts w:ascii="SimHei" w:hAnsi="SimHei" w:eastAsia="SimHei" w:cs="SimHei"/>
                <w:sz w:val="24"/>
                <w:szCs w:val="24"/>
              </w:rPr>
            </w:pPr>
            <w:r>
              <w:rPr>
                <w:rFonts w:ascii="SimHei" w:hAnsi="SimHei" w:eastAsia="SimHei" w:cs="SimHei"/>
                <w:sz w:val="24"/>
                <w:szCs w:val="24"/>
                <w:spacing w:val="-2"/>
              </w:rPr>
              <w:t>二、经济效益和经营情况</w:t>
            </w:r>
          </w:p>
        </w:tc>
      </w:tr>
      <w:tr>
        <w:trPr>
          <w:trHeight w:val="430" w:hRule="atLeast"/>
        </w:trPr>
        <w:tc>
          <w:tcPr>
            <w:tcW w:w="2327" w:type="dxa"/>
            <w:vAlign w:val="top"/>
          </w:tcPr>
          <w:p>
            <w:pPr>
              <w:ind w:left="754"/>
              <w:spacing w:before="111" w:line="231" w:lineRule="auto"/>
              <w:rPr>
                <w:rFonts w:ascii="SimHei" w:hAnsi="SimHei" w:eastAsia="SimHei" w:cs="SimHei"/>
                <w:sz w:val="20"/>
                <w:szCs w:val="20"/>
              </w:rPr>
            </w:pPr>
            <w:r>
              <w:rPr>
                <w:rFonts w:ascii="SimHei" w:hAnsi="SimHei" w:eastAsia="SimHei" w:cs="SimHei"/>
                <w:sz w:val="20"/>
                <w:szCs w:val="20"/>
                <w:spacing w:val="6"/>
              </w:rPr>
              <w:t>重要指标</w:t>
            </w:r>
          </w:p>
        </w:tc>
        <w:tc>
          <w:tcPr>
            <w:tcW w:w="1896" w:type="dxa"/>
            <w:vAlign w:val="top"/>
            <w:gridSpan w:val="2"/>
          </w:tcPr>
          <w:p>
            <w:pPr>
              <w:ind w:left="607"/>
              <w:spacing w:before="112" w:line="231" w:lineRule="auto"/>
              <w:rPr>
                <w:rFonts w:ascii="SimHei" w:hAnsi="SimHei" w:eastAsia="SimHei" w:cs="SimHei"/>
                <w:sz w:val="20"/>
                <w:szCs w:val="20"/>
              </w:rPr>
            </w:pPr>
            <w:r>
              <w:rPr>
                <w:rFonts w:ascii="Times New Roman" w:hAnsi="Times New Roman" w:eastAsia="Times New Roman" w:cs="Times New Roman"/>
                <w:sz w:val="20"/>
                <w:szCs w:val="20"/>
                <w:spacing w:val="2"/>
              </w:rPr>
              <w:t>2023</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2"/>
              </w:rPr>
              <w:t>年</w:t>
            </w:r>
          </w:p>
        </w:tc>
        <w:tc>
          <w:tcPr>
            <w:tcW w:w="2066" w:type="dxa"/>
            <w:vAlign w:val="top"/>
            <w:gridSpan w:val="5"/>
          </w:tcPr>
          <w:p>
            <w:pPr>
              <w:ind w:left="694"/>
              <w:spacing w:before="112" w:line="231" w:lineRule="auto"/>
              <w:rPr>
                <w:rFonts w:ascii="SimHei" w:hAnsi="SimHei" w:eastAsia="SimHei" w:cs="SimHei"/>
                <w:sz w:val="20"/>
                <w:szCs w:val="20"/>
              </w:rPr>
            </w:pPr>
            <w:r>
              <w:rPr>
                <w:rFonts w:ascii="Times New Roman" w:hAnsi="Times New Roman" w:eastAsia="Times New Roman" w:cs="Times New Roman"/>
                <w:sz w:val="20"/>
                <w:szCs w:val="20"/>
                <w:spacing w:val="2"/>
              </w:rPr>
              <w:t>2024</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2"/>
              </w:rPr>
              <w:t>年</w:t>
            </w:r>
          </w:p>
        </w:tc>
        <w:tc>
          <w:tcPr>
            <w:tcW w:w="2163" w:type="dxa"/>
            <w:vAlign w:val="top"/>
            <w:gridSpan w:val="2"/>
          </w:tcPr>
          <w:p>
            <w:pPr>
              <w:ind w:left="740"/>
              <w:spacing w:before="112" w:line="231" w:lineRule="auto"/>
              <w:rPr>
                <w:rFonts w:ascii="SimHei" w:hAnsi="SimHei" w:eastAsia="SimHei" w:cs="SimHei"/>
                <w:sz w:val="20"/>
                <w:szCs w:val="20"/>
              </w:rPr>
            </w:pPr>
            <w:r>
              <w:rPr>
                <w:rFonts w:ascii="Times New Roman" w:hAnsi="Times New Roman" w:eastAsia="Times New Roman" w:cs="Times New Roman"/>
                <w:sz w:val="20"/>
                <w:szCs w:val="20"/>
                <w:spacing w:val="2"/>
              </w:rPr>
              <w:t>2025</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2"/>
              </w:rPr>
              <w:t>年</w:t>
            </w:r>
          </w:p>
        </w:tc>
      </w:tr>
      <w:tr>
        <w:trPr>
          <w:trHeight w:val="429" w:hRule="atLeast"/>
        </w:trPr>
        <w:tc>
          <w:tcPr>
            <w:tcW w:w="2327" w:type="dxa"/>
            <w:vAlign w:val="top"/>
          </w:tcPr>
          <w:p>
            <w:pPr>
              <w:ind w:left="118"/>
              <w:spacing w:before="111" w:line="229" w:lineRule="auto"/>
              <w:rPr>
                <w:rFonts w:ascii="SimHei" w:hAnsi="SimHei" w:eastAsia="SimHei" w:cs="SimHei"/>
                <w:sz w:val="20"/>
                <w:szCs w:val="20"/>
              </w:rPr>
            </w:pPr>
            <w:r>
              <w:rPr>
                <w:rFonts w:ascii="SimHei" w:hAnsi="SimHei" w:eastAsia="SimHei" w:cs="SimHei"/>
                <w:sz w:val="20"/>
                <w:szCs w:val="20"/>
                <w:spacing w:val="7"/>
              </w:rPr>
              <w:t>全职员工数量</w:t>
            </w:r>
          </w:p>
        </w:tc>
        <w:tc>
          <w:tcPr>
            <w:tcW w:w="1896" w:type="dxa"/>
            <w:vAlign w:val="top"/>
            <w:gridSpan w:val="2"/>
          </w:tcPr>
          <w:p>
            <w:pPr>
              <w:pStyle w:val="TableText"/>
              <w:ind w:left="314"/>
              <w:spacing w:before="120" w:line="179" w:lineRule="auto"/>
              <w:tabs>
                <w:tab w:val="left" w:pos="1363"/>
              </w:tabs>
              <w:rPr/>
            </w:pPr>
            <w:r>
              <w:rPr>
                <w:u w:val="single" w:color="auto"/>
              </w:rPr>
              <w:tab/>
            </w:r>
            <w:r>
              <w:rPr>
                <w:spacing w:val="-50"/>
              </w:rPr>
              <w:t xml:space="preserve"> </w:t>
            </w:r>
            <w:r>
              <w:rPr/>
              <w:t>人</w:t>
            </w:r>
          </w:p>
        </w:tc>
        <w:tc>
          <w:tcPr>
            <w:tcW w:w="2066" w:type="dxa"/>
            <w:vAlign w:val="top"/>
            <w:gridSpan w:val="5"/>
          </w:tcPr>
          <w:p>
            <w:pPr>
              <w:pStyle w:val="TableText"/>
              <w:ind w:left="398"/>
              <w:spacing w:before="120" w:line="179" w:lineRule="auto"/>
              <w:tabs>
                <w:tab w:val="left" w:pos="1450"/>
              </w:tabs>
              <w:rPr/>
            </w:pPr>
            <w:r>
              <w:rPr>
                <w:u w:val="single" w:color="auto"/>
              </w:rPr>
              <w:tab/>
            </w:r>
            <w:r>
              <w:rPr>
                <w:spacing w:val="-50"/>
              </w:rPr>
              <w:t xml:space="preserve"> </w:t>
            </w:r>
            <w:r>
              <w:rPr/>
              <w:t>人</w:t>
            </w:r>
          </w:p>
        </w:tc>
        <w:tc>
          <w:tcPr>
            <w:tcW w:w="2163" w:type="dxa"/>
            <w:vAlign w:val="top"/>
            <w:gridSpan w:val="2"/>
          </w:tcPr>
          <w:p>
            <w:pPr>
              <w:pStyle w:val="TableText"/>
              <w:ind w:left="447"/>
              <w:spacing w:before="120" w:line="179" w:lineRule="auto"/>
              <w:tabs>
                <w:tab w:val="left" w:pos="1498"/>
              </w:tabs>
              <w:rPr/>
            </w:pPr>
            <w:r>
              <w:rPr>
                <w:u w:val="single" w:color="auto"/>
              </w:rPr>
              <w:tab/>
            </w:r>
            <w:r>
              <w:rPr>
                <w:spacing w:val="-50"/>
              </w:rPr>
              <w:t xml:space="preserve"> </w:t>
            </w:r>
            <w:r>
              <w:rPr/>
              <w:t>人</w:t>
            </w:r>
          </w:p>
        </w:tc>
      </w:tr>
      <w:tr>
        <w:trPr>
          <w:trHeight w:val="430" w:hRule="atLeast"/>
        </w:trPr>
        <w:tc>
          <w:tcPr>
            <w:tcW w:w="2327" w:type="dxa"/>
            <w:vAlign w:val="top"/>
          </w:tcPr>
          <w:p>
            <w:pPr>
              <w:ind w:left="118"/>
              <w:spacing w:before="111" w:line="229" w:lineRule="auto"/>
              <w:rPr>
                <w:rFonts w:ascii="SimHei" w:hAnsi="SimHei" w:eastAsia="SimHei" w:cs="SimHei"/>
                <w:sz w:val="20"/>
                <w:szCs w:val="20"/>
              </w:rPr>
            </w:pPr>
            <w:r>
              <w:rPr>
                <w:rFonts w:ascii="SimHei" w:hAnsi="SimHei" w:eastAsia="SimHei" w:cs="SimHei"/>
                <w:sz w:val="20"/>
                <w:szCs w:val="20"/>
                <w:spacing w:val="8"/>
              </w:rPr>
              <w:t>其中：研发人员数量</w:t>
            </w:r>
          </w:p>
        </w:tc>
        <w:tc>
          <w:tcPr>
            <w:tcW w:w="1896" w:type="dxa"/>
            <w:vAlign w:val="top"/>
            <w:gridSpan w:val="2"/>
          </w:tcPr>
          <w:p>
            <w:pPr>
              <w:pStyle w:val="TableText"/>
              <w:ind w:left="314"/>
              <w:spacing w:before="121" w:line="179" w:lineRule="auto"/>
              <w:tabs>
                <w:tab w:val="left" w:pos="1363"/>
              </w:tabs>
              <w:rPr/>
            </w:pPr>
            <w:r>
              <w:rPr>
                <w:u w:val="single" w:color="auto"/>
              </w:rPr>
              <w:tab/>
            </w:r>
            <w:r>
              <w:rPr>
                <w:spacing w:val="-50"/>
              </w:rPr>
              <w:t xml:space="preserve"> </w:t>
            </w:r>
            <w:r>
              <w:rPr/>
              <w:t>人</w:t>
            </w:r>
          </w:p>
        </w:tc>
        <w:tc>
          <w:tcPr>
            <w:tcW w:w="2066" w:type="dxa"/>
            <w:vAlign w:val="top"/>
            <w:gridSpan w:val="5"/>
          </w:tcPr>
          <w:p>
            <w:pPr>
              <w:pStyle w:val="TableText"/>
              <w:ind w:left="398"/>
              <w:spacing w:before="121" w:line="179" w:lineRule="auto"/>
              <w:tabs>
                <w:tab w:val="left" w:pos="1450"/>
              </w:tabs>
              <w:rPr/>
            </w:pPr>
            <w:r>
              <w:rPr>
                <w:u w:val="single" w:color="auto"/>
              </w:rPr>
              <w:tab/>
            </w:r>
            <w:r>
              <w:rPr>
                <w:spacing w:val="-50"/>
              </w:rPr>
              <w:t xml:space="preserve"> </w:t>
            </w:r>
            <w:r>
              <w:rPr/>
              <w:t>人</w:t>
            </w:r>
          </w:p>
        </w:tc>
        <w:tc>
          <w:tcPr>
            <w:tcW w:w="2163" w:type="dxa"/>
            <w:vAlign w:val="top"/>
            <w:gridSpan w:val="2"/>
          </w:tcPr>
          <w:p>
            <w:pPr>
              <w:pStyle w:val="TableText"/>
              <w:ind w:left="447"/>
              <w:spacing w:before="121" w:line="179" w:lineRule="auto"/>
              <w:tabs>
                <w:tab w:val="left" w:pos="1498"/>
              </w:tabs>
              <w:rPr/>
            </w:pPr>
            <w:r>
              <w:rPr>
                <w:u w:val="single" w:color="auto"/>
              </w:rPr>
              <w:tab/>
            </w:r>
            <w:r>
              <w:rPr>
                <w:spacing w:val="-50"/>
              </w:rPr>
              <w:t xml:space="preserve"> </w:t>
            </w:r>
            <w:r>
              <w:rPr/>
              <w:t>人</w:t>
            </w:r>
          </w:p>
        </w:tc>
      </w:tr>
      <w:tr>
        <w:trPr>
          <w:trHeight w:val="432" w:hRule="atLeast"/>
        </w:trPr>
        <w:tc>
          <w:tcPr>
            <w:tcW w:w="2327" w:type="dxa"/>
            <w:vAlign w:val="top"/>
          </w:tcPr>
          <w:p>
            <w:pPr>
              <w:ind w:left="120"/>
              <w:spacing w:before="113" w:line="231" w:lineRule="auto"/>
              <w:rPr>
                <w:rFonts w:ascii="SimHei" w:hAnsi="SimHei" w:eastAsia="SimHei" w:cs="SimHei"/>
                <w:sz w:val="20"/>
                <w:szCs w:val="20"/>
              </w:rPr>
            </w:pPr>
            <w:r>
              <w:rPr>
                <w:rFonts w:ascii="SimHei" w:hAnsi="SimHei" w:eastAsia="SimHei" w:cs="SimHei"/>
                <w:sz w:val="20"/>
                <w:szCs w:val="20"/>
                <w:spacing w:val="6"/>
              </w:rPr>
              <w:t>营业收入</w:t>
            </w:r>
          </w:p>
        </w:tc>
        <w:tc>
          <w:tcPr>
            <w:tcW w:w="1896" w:type="dxa"/>
            <w:vAlign w:val="top"/>
            <w:gridSpan w:val="2"/>
          </w:tcPr>
          <w:p>
            <w:pPr>
              <w:pStyle w:val="TableText"/>
              <w:ind w:left="209"/>
              <w:spacing w:before="119" w:line="180" w:lineRule="auto"/>
              <w:tabs>
                <w:tab w:val="left" w:pos="1258"/>
              </w:tabs>
              <w:rPr/>
            </w:pPr>
            <w:r>
              <w:rPr>
                <w:u w:val="single" w:color="auto"/>
              </w:rPr>
              <w:tab/>
            </w:r>
            <w:r>
              <w:rPr>
                <w:spacing w:val="-52"/>
              </w:rPr>
              <w:t xml:space="preserve"> </w:t>
            </w:r>
            <w:r>
              <w:rPr>
                <w:spacing w:val="5"/>
              </w:rPr>
              <w:t>万元</w:t>
            </w:r>
          </w:p>
        </w:tc>
        <w:tc>
          <w:tcPr>
            <w:tcW w:w="2066" w:type="dxa"/>
            <w:vAlign w:val="top"/>
            <w:gridSpan w:val="5"/>
          </w:tcPr>
          <w:p>
            <w:pPr>
              <w:pStyle w:val="TableText"/>
              <w:ind w:left="295"/>
              <w:spacing w:before="119" w:line="180" w:lineRule="auto"/>
              <w:tabs>
                <w:tab w:val="left" w:pos="1343"/>
              </w:tabs>
              <w:rPr/>
            </w:pPr>
            <w:r>
              <w:rPr>
                <w:u w:val="single" w:color="auto"/>
              </w:rPr>
              <w:tab/>
            </w:r>
            <w:r>
              <w:rPr>
                <w:spacing w:val="-52"/>
              </w:rPr>
              <w:t xml:space="preserve"> </w:t>
            </w:r>
            <w:r>
              <w:rPr>
                <w:spacing w:val="5"/>
              </w:rPr>
              <w:t>万元</w:t>
            </w:r>
          </w:p>
        </w:tc>
        <w:tc>
          <w:tcPr>
            <w:tcW w:w="2163" w:type="dxa"/>
            <w:vAlign w:val="top"/>
            <w:gridSpan w:val="2"/>
          </w:tcPr>
          <w:p>
            <w:pPr>
              <w:pStyle w:val="TableText"/>
              <w:ind w:left="344"/>
              <w:spacing w:before="119" w:line="180" w:lineRule="auto"/>
              <w:tabs>
                <w:tab w:val="left" w:pos="1391"/>
              </w:tabs>
              <w:rPr/>
            </w:pPr>
            <w:r>
              <w:rPr>
                <w:u w:val="single" w:color="auto"/>
              </w:rPr>
              <w:tab/>
            </w:r>
            <w:r>
              <w:rPr>
                <w:spacing w:val="-51"/>
              </w:rPr>
              <w:t xml:space="preserve"> </w:t>
            </w:r>
            <w:r>
              <w:rPr>
                <w:spacing w:val="5"/>
              </w:rPr>
              <w:t>万元</w:t>
            </w:r>
          </w:p>
        </w:tc>
      </w:tr>
    </w:tbl>
    <w:p>
      <w:pPr>
        <w:ind w:left="15"/>
        <w:spacing w:before="298" w:line="206" w:lineRule="auto"/>
        <w:rPr>
          <w:rFonts w:ascii="Microsoft YaHei" w:hAnsi="Microsoft YaHei" w:eastAsia="Microsoft YaHei" w:cs="Microsoft YaHei"/>
          <w:sz w:val="18"/>
          <w:szCs w:val="18"/>
        </w:rPr>
      </w:pPr>
      <w:r>
        <w:rPr>
          <w:rFonts w:ascii="Times New Roman" w:hAnsi="Times New Roman" w:eastAsia="Times New Roman" w:cs="Times New Roman"/>
          <w:sz w:val="12"/>
          <w:szCs w:val="12"/>
          <w:position w:val="6"/>
        </w:rPr>
        <w:t>1</w:t>
      </w:r>
      <w:r>
        <w:rPr>
          <w:rFonts w:ascii="Microsoft YaHei" w:hAnsi="Microsoft YaHei" w:eastAsia="Microsoft YaHei" w:cs="Microsoft YaHei"/>
          <w:sz w:val="18"/>
          <w:szCs w:val="18"/>
        </w:rPr>
        <w:t>按照《国民经济行业分类</w:t>
      </w:r>
      <w:r>
        <w:rPr>
          <w:rFonts w:ascii="Times New Roman" w:hAnsi="Times New Roman" w:eastAsia="Times New Roman" w:cs="Times New Roman"/>
          <w:sz w:val="18"/>
          <w:szCs w:val="18"/>
        </w:rPr>
        <w:t>(GB/T 4754-20</w:t>
      </w:r>
      <w:r>
        <w:rPr>
          <w:rFonts w:ascii="Times New Roman" w:hAnsi="Times New Roman" w:eastAsia="Times New Roman" w:cs="Times New Roman"/>
          <w:sz w:val="18"/>
          <w:szCs w:val="18"/>
          <w:spacing w:val="-1"/>
        </w:rPr>
        <w:t>17)</w:t>
      </w:r>
      <w:r>
        <w:rPr>
          <w:rFonts w:ascii="Microsoft YaHei" w:hAnsi="Microsoft YaHei" w:eastAsia="Microsoft YaHei" w:cs="Microsoft YaHei"/>
          <w:sz w:val="18"/>
          <w:szCs w:val="18"/>
          <w:spacing w:val="-1"/>
        </w:rPr>
        <w:t>》的大类行业填写所属行业。</w:t>
      </w:r>
    </w:p>
    <w:p>
      <w:pPr>
        <w:spacing w:line="206" w:lineRule="auto"/>
        <w:sectPr>
          <w:footerReference w:type="default" r:id="rId15"/>
          <w:pgSz w:w="11906" w:h="16839"/>
          <w:pgMar w:top="1431" w:right="1735" w:bottom="1106" w:left="1586" w:header="0" w:footer="649" w:gutter="0"/>
        </w:sectPr>
        <w:rPr>
          <w:rFonts w:ascii="Microsoft YaHei" w:hAnsi="Microsoft YaHei" w:eastAsia="Microsoft YaHei" w:cs="Microsoft YaHei"/>
          <w:sz w:val="18"/>
          <w:szCs w:val="18"/>
        </w:rPr>
      </w:pPr>
    </w:p>
    <w:p>
      <w:pPr>
        <w:spacing w:before="141"/>
        <w:rPr/>
      </w:pPr>
      <w:r/>
    </w:p>
    <w:tbl>
      <w:tblPr>
        <w:tblStyle w:val="TableNormal"/>
        <w:tblW w:w="84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1896"/>
        <w:gridCol w:w="2066"/>
        <w:gridCol w:w="2163"/>
      </w:tblGrid>
      <w:tr>
        <w:trPr>
          <w:trHeight w:val="434" w:hRule="atLeast"/>
        </w:trPr>
        <w:tc>
          <w:tcPr>
            <w:tcW w:w="2327" w:type="dxa"/>
            <w:vAlign w:val="top"/>
          </w:tcPr>
          <w:p>
            <w:pPr>
              <w:ind w:left="118"/>
              <w:spacing w:before="112" w:line="229" w:lineRule="auto"/>
              <w:rPr>
                <w:rFonts w:ascii="SimHei" w:hAnsi="SimHei" w:eastAsia="SimHei" w:cs="SimHei"/>
                <w:sz w:val="20"/>
                <w:szCs w:val="20"/>
              </w:rPr>
            </w:pPr>
            <w:r>
              <w:rPr>
                <w:rFonts w:ascii="SimHei" w:hAnsi="SimHei" w:eastAsia="SimHei" w:cs="SimHei"/>
                <w:sz w:val="20"/>
                <w:szCs w:val="20"/>
                <w:spacing w:val="8"/>
              </w:rPr>
              <w:t>其中：主营业务收入</w:t>
            </w:r>
          </w:p>
        </w:tc>
        <w:tc>
          <w:tcPr>
            <w:tcW w:w="1896" w:type="dxa"/>
            <w:vAlign w:val="top"/>
          </w:tcPr>
          <w:p>
            <w:pPr>
              <w:pStyle w:val="TableText"/>
              <w:ind w:left="209"/>
              <w:spacing w:before="120"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20"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20" w:line="180" w:lineRule="auto"/>
              <w:tabs>
                <w:tab w:val="left" w:pos="1391"/>
              </w:tabs>
              <w:rPr/>
            </w:pPr>
            <w:r>
              <w:rPr>
                <w:u w:val="single" w:color="auto"/>
              </w:rPr>
              <w:tab/>
            </w:r>
            <w:r>
              <w:rPr>
                <w:spacing w:val="-51"/>
              </w:rPr>
              <w:t xml:space="preserve"> </w:t>
            </w:r>
            <w:r>
              <w:rPr>
                <w:spacing w:val="5"/>
              </w:rPr>
              <w:t>万元</w:t>
            </w:r>
          </w:p>
        </w:tc>
      </w:tr>
      <w:tr>
        <w:trPr>
          <w:trHeight w:val="429" w:hRule="atLeast"/>
        </w:trPr>
        <w:tc>
          <w:tcPr>
            <w:tcW w:w="2327" w:type="dxa"/>
            <w:vAlign w:val="top"/>
          </w:tcPr>
          <w:p>
            <w:pPr>
              <w:ind w:left="119"/>
              <w:spacing w:before="107" w:line="229" w:lineRule="auto"/>
              <w:rPr>
                <w:rFonts w:ascii="SimHei" w:hAnsi="SimHei" w:eastAsia="SimHei" w:cs="SimHei"/>
                <w:sz w:val="20"/>
                <w:szCs w:val="20"/>
              </w:rPr>
            </w:pPr>
            <w:r>
              <w:rPr>
                <w:rFonts w:ascii="SimHei" w:hAnsi="SimHei" w:eastAsia="SimHei" w:cs="SimHei"/>
                <w:sz w:val="20"/>
                <w:szCs w:val="20"/>
                <w:spacing w:val="8"/>
              </w:rPr>
              <w:t>主营业务收入增长率</w:t>
            </w:r>
          </w:p>
        </w:tc>
        <w:tc>
          <w:tcPr>
            <w:tcW w:w="1896" w:type="dxa"/>
            <w:vAlign w:val="top"/>
          </w:tcPr>
          <w:p>
            <w:pPr>
              <w:ind w:left="331"/>
              <w:spacing w:before="143" w:line="195" w:lineRule="auto"/>
              <w:tabs>
                <w:tab w:val="left" w:pos="1381"/>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066" w:type="dxa"/>
            <w:vAlign w:val="top"/>
          </w:tcPr>
          <w:p>
            <w:pPr>
              <w:ind w:left="418"/>
              <w:spacing w:before="143" w:line="195" w:lineRule="auto"/>
              <w:tabs>
                <w:tab w:val="left" w:pos="1466"/>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163" w:type="dxa"/>
            <w:vAlign w:val="top"/>
          </w:tcPr>
          <w:p>
            <w:pPr>
              <w:ind w:left="464"/>
              <w:spacing w:before="143" w:line="195" w:lineRule="auto"/>
              <w:tabs>
                <w:tab w:val="left" w:pos="1515"/>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r>
      <w:tr>
        <w:trPr>
          <w:trHeight w:val="430" w:hRule="atLeast"/>
        </w:trPr>
        <w:tc>
          <w:tcPr>
            <w:tcW w:w="2327" w:type="dxa"/>
            <w:vAlign w:val="top"/>
          </w:tcPr>
          <w:p>
            <w:pPr>
              <w:ind w:left="120"/>
              <w:spacing w:before="109" w:line="231" w:lineRule="auto"/>
              <w:rPr>
                <w:rFonts w:ascii="SimHei" w:hAnsi="SimHei" w:eastAsia="SimHei" w:cs="SimHei"/>
                <w:sz w:val="20"/>
                <w:szCs w:val="20"/>
              </w:rPr>
            </w:pPr>
            <w:r>
              <w:rPr>
                <w:rFonts w:ascii="SimHei" w:hAnsi="SimHei" w:eastAsia="SimHei" w:cs="SimHei"/>
                <w:sz w:val="20"/>
                <w:szCs w:val="20"/>
                <w:spacing w:val="6"/>
              </w:rPr>
              <w:t>营业成本</w:t>
            </w:r>
          </w:p>
        </w:tc>
        <w:tc>
          <w:tcPr>
            <w:tcW w:w="1896" w:type="dxa"/>
            <w:vAlign w:val="top"/>
          </w:tcPr>
          <w:p>
            <w:pPr>
              <w:pStyle w:val="TableText"/>
              <w:ind w:left="209"/>
              <w:spacing w:before="115"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5"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5" w:line="180" w:lineRule="auto"/>
              <w:tabs>
                <w:tab w:val="left" w:pos="1391"/>
              </w:tabs>
              <w:rPr/>
            </w:pPr>
            <w:r>
              <w:rPr>
                <w:u w:val="single" w:color="auto"/>
              </w:rPr>
              <w:tab/>
            </w:r>
            <w:r>
              <w:rPr>
                <w:spacing w:val="-51"/>
              </w:rPr>
              <w:t xml:space="preserve"> </w:t>
            </w:r>
            <w:r>
              <w:rPr>
                <w:spacing w:val="5"/>
              </w:rPr>
              <w:t>万元</w:t>
            </w:r>
          </w:p>
        </w:tc>
      </w:tr>
      <w:tr>
        <w:trPr>
          <w:trHeight w:val="429" w:hRule="atLeast"/>
        </w:trPr>
        <w:tc>
          <w:tcPr>
            <w:tcW w:w="2327" w:type="dxa"/>
            <w:vAlign w:val="top"/>
          </w:tcPr>
          <w:p>
            <w:pPr>
              <w:ind w:left="118"/>
              <w:spacing w:before="109" w:line="229" w:lineRule="auto"/>
              <w:rPr>
                <w:rFonts w:ascii="SimHei" w:hAnsi="SimHei" w:eastAsia="SimHei" w:cs="SimHei"/>
                <w:sz w:val="20"/>
                <w:szCs w:val="20"/>
              </w:rPr>
            </w:pPr>
            <w:r>
              <w:rPr>
                <w:rFonts w:ascii="SimHei" w:hAnsi="SimHei" w:eastAsia="SimHei" w:cs="SimHei"/>
                <w:sz w:val="20"/>
                <w:szCs w:val="20"/>
                <w:spacing w:val="8"/>
              </w:rPr>
              <w:t>其中：主营业务成本</w:t>
            </w:r>
          </w:p>
        </w:tc>
        <w:tc>
          <w:tcPr>
            <w:tcW w:w="1896" w:type="dxa"/>
            <w:vAlign w:val="top"/>
          </w:tcPr>
          <w:p>
            <w:pPr>
              <w:pStyle w:val="TableText"/>
              <w:ind w:left="209"/>
              <w:spacing w:before="115"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5"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5"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4"/>
              <w:spacing w:before="110" w:line="230" w:lineRule="auto"/>
              <w:rPr>
                <w:rFonts w:ascii="SimHei" w:hAnsi="SimHei" w:eastAsia="SimHei" w:cs="SimHei"/>
                <w:sz w:val="20"/>
                <w:szCs w:val="20"/>
              </w:rPr>
            </w:pPr>
            <w:r>
              <w:rPr>
                <w:rFonts w:ascii="SimHei" w:hAnsi="SimHei" w:eastAsia="SimHei" w:cs="SimHei"/>
                <w:sz w:val="20"/>
                <w:szCs w:val="20"/>
                <w:spacing w:val="8"/>
              </w:rPr>
              <w:t>产品销售成本</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09" w:line="230" w:lineRule="auto"/>
              <w:rPr>
                <w:rFonts w:ascii="SimHei" w:hAnsi="SimHei" w:eastAsia="SimHei" w:cs="SimHei"/>
                <w:sz w:val="20"/>
                <w:szCs w:val="20"/>
              </w:rPr>
            </w:pPr>
            <w:r>
              <w:rPr>
                <w:rFonts w:ascii="SimHei" w:hAnsi="SimHei" w:eastAsia="SimHei" w:cs="SimHei"/>
                <w:sz w:val="20"/>
                <w:szCs w:val="20"/>
                <w:spacing w:val="7"/>
              </w:rPr>
              <w:t>销售费用</w:t>
            </w:r>
          </w:p>
        </w:tc>
        <w:tc>
          <w:tcPr>
            <w:tcW w:w="1896" w:type="dxa"/>
            <w:vAlign w:val="top"/>
          </w:tcPr>
          <w:p>
            <w:pPr>
              <w:pStyle w:val="TableText"/>
              <w:ind w:left="209"/>
              <w:spacing w:before="117"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7"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7"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8"/>
              <w:spacing w:before="111" w:line="231" w:lineRule="auto"/>
              <w:rPr>
                <w:rFonts w:ascii="SimHei" w:hAnsi="SimHei" w:eastAsia="SimHei" w:cs="SimHei"/>
                <w:sz w:val="20"/>
                <w:szCs w:val="20"/>
              </w:rPr>
            </w:pPr>
            <w:r>
              <w:rPr>
                <w:rFonts w:ascii="SimHei" w:hAnsi="SimHei" w:eastAsia="SimHei" w:cs="SimHei"/>
                <w:sz w:val="20"/>
                <w:szCs w:val="20"/>
                <w:spacing w:val="6"/>
              </w:rPr>
              <w:t>管理费用</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8"/>
              <w:spacing w:before="110" w:line="229" w:lineRule="auto"/>
              <w:rPr>
                <w:rFonts w:ascii="SimHei" w:hAnsi="SimHei" w:eastAsia="SimHei" w:cs="SimHei"/>
                <w:sz w:val="20"/>
                <w:szCs w:val="20"/>
              </w:rPr>
            </w:pPr>
            <w:r>
              <w:rPr>
                <w:rFonts w:ascii="SimHei" w:hAnsi="SimHei" w:eastAsia="SimHei" w:cs="SimHei"/>
                <w:sz w:val="20"/>
                <w:szCs w:val="20"/>
                <w:spacing w:val="6"/>
              </w:rPr>
              <w:t>利润总额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10" w:line="229" w:lineRule="auto"/>
              <w:rPr>
                <w:rFonts w:ascii="SimHei" w:hAnsi="SimHei" w:eastAsia="SimHei" w:cs="SimHei"/>
                <w:sz w:val="20"/>
                <w:szCs w:val="20"/>
              </w:rPr>
            </w:pPr>
            <w:r>
              <w:rPr>
                <w:rFonts w:ascii="SimHei" w:hAnsi="SimHei" w:eastAsia="SimHei" w:cs="SimHei"/>
                <w:sz w:val="20"/>
                <w:szCs w:val="20"/>
                <w:spacing w:val="8"/>
              </w:rPr>
              <w:t>净利润总额</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09" w:line="229" w:lineRule="auto"/>
              <w:rPr>
                <w:rFonts w:ascii="SimHei" w:hAnsi="SimHei" w:eastAsia="SimHei" w:cs="SimHei"/>
                <w:sz w:val="20"/>
                <w:szCs w:val="20"/>
              </w:rPr>
            </w:pPr>
            <w:r>
              <w:rPr>
                <w:rFonts w:ascii="SimHei" w:hAnsi="SimHei" w:eastAsia="SimHei" w:cs="SimHei"/>
                <w:sz w:val="20"/>
                <w:szCs w:val="20"/>
                <w:spacing w:val="8"/>
              </w:rPr>
              <w:t>净利润增长率</w:t>
            </w:r>
          </w:p>
        </w:tc>
        <w:tc>
          <w:tcPr>
            <w:tcW w:w="1896" w:type="dxa"/>
            <w:vAlign w:val="top"/>
          </w:tcPr>
          <w:p>
            <w:pPr>
              <w:ind w:left="331"/>
              <w:spacing w:before="145" w:line="195" w:lineRule="auto"/>
              <w:tabs>
                <w:tab w:val="left" w:pos="1381"/>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066" w:type="dxa"/>
            <w:vAlign w:val="top"/>
          </w:tcPr>
          <w:p>
            <w:pPr>
              <w:ind w:left="418"/>
              <w:spacing w:before="145" w:line="195" w:lineRule="auto"/>
              <w:tabs>
                <w:tab w:val="left" w:pos="1466"/>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163" w:type="dxa"/>
            <w:vAlign w:val="top"/>
          </w:tcPr>
          <w:p>
            <w:pPr>
              <w:ind w:left="464"/>
              <w:spacing w:before="145" w:line="195" w:lineRule="auto"/>
              <w:tabs>
                <w:tab w:val="left" w:pos="1515"/>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r>
      <w:tr>
        <w:trPr>
          <w:trHeight w:val="430" w:hRule="atLeast"/>
        </w:trPr>
        <w:tc>
          <w:tcPr>
            <w:tcW w:w="2327" w:type="dxa"/>
            <w:vAlign w:val="top"/>
          </w:tcPr>
          <w:p>
            <w:pPr>
              <w:ind w:left="123"/>
              <w:spacing w:before="111" w:line="230" w:lineRule="auto"/>
              <w:rPr>
                <w:rFonts w:ascii="SimHei" w:hAnsi="SimHei" w:eastAsia="SimHei" w:cs="SimHei"/>
                <w:sz w:val="20"/>
                <w:szCs w:val="20"/>
              </w:rPr>
            </w:pPr>
            <w:r>
              <w:rPr>
                <w:rFonts w:ascii="SimHei" w:hAnsi="SimHei" w:eastAsia="SimHei" w:cs="SimHei"/>
                <w:sz w:val="20"/>
                <w:szCs w:val="20"/>
                <w:spacing w:val="5"/>
              </w:rPr>
              <w:t>资产总额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10" w:line="230" w:lineRule="auto"/>
              <w:rPr>
                <w:rFonts w:ascii="SimHei" w:hAnsi="SimHei" w:eastAsia="SimHei" w:cs="SimHei"/>
                <w:sz w:val="20"/>
                <w:szCs w:val="20"/>
              </w:rPr>
            </w:pPr>
            <w:r>
              <w:rPr>
                <w:rFonts w:ascii="SimHei" w:hAnsi="SimHei" w:eastAsia="SimHei" w:cs="SimHei"/>
                <w:sz w:val="20"/>
                <w:szCs w:val="20"/>
                <w:spacing w:val="7"/>
              </w:rPr>
              <w:t>净资产总额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8"/>
              <w:spacing w:before="110" w:line="229" w:lineRule="auto"/>
              <w:rPr>
                <w:rFonts w:ascii="SimHei" w:hAnsi="SimHei" w:eastAsia="SimHei" w:cs="SimHei"/>
                <w:sz w:val="20"/>
                <w:szCs w:val="20"/>
              </w:rPr>
            </w:pPr>
            <w:r>
              <w:rPr>
                <w:rFonts w:ascii="SimHei" w:hAnsi="SimHei" w:eastAsia="SimHei" w:cs="SimHei"/>
                <w:sz w:val="20"/>
                <w:szCs w:val="20"/>
                <w:spacing w:val="6"/>
              </w:rPr>
              <w:t>负债总额</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23"/>
              <w:spacing w:before="109" w:line="229" w:lineRule="auto"/>
              <w:rPr>
                <w:rFonts w:ascii="SimHei" w:hAnsi="SimHei" w:eastAsia="SimHei" w:cs="SimHei"/>
                <w:sz w:val="20"/>
                <w:szCs w:val="20"/>
              </w:rPr>
            </w:pPr>
            <w:r>
              <w:rPr>
                <w:rFonts w:ascii="SimHei" w:hAnsi="SimHei" w:eastAsia="SimHei" w:cs="SimHei"/>
                <w:sz w:val="20"/>
                <w:szCs w:val="20"/>
                <w:spacing w:val="6"/>
              </w:rPr>
              <w:t>资产负债率</w:t>
            </w:r>
          </w:p>
        </w:tc>
        <w:tc>
          <w:tcPr>
            <w:tcW w:w="1896" w:type="dxa"/>
            <w:vAlign w:val="top"/>
          </w:tcPr>
          <w:p>
            <w:pPr>
              <w:ind w:left="331"/>
              <w:spacing w:before="145" w:line="195" w:lineRule="auto"/>
              <w:tabs>
                <w:tab w:val="left" w:pos="1381"/>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066" w:type="dxa"/>
            <w:vAlign w:val="top"/>
          </w:tcPr>
          <w:p>
            <w:pPr>
              <w:ind w:left="418"/>
              <w:spacing w:before="145" w:line="195" w:lineRule="auto"/>
              <w:tabs>
                <w:tab w:val="left" w:pos="1466"/>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163" w:type="dxa"/>
            <w:vAlign w:val="top"/>
          </w:tcPr>
          <w:p>
            <w:pPr>
              <w:ind w:left="464"/>
              <w:spacing w:before="145" w:line="195" w:lineRule="auto"/>
              <w:tabs>
                <w:tab w:val="left" w:pos="1515"/>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r>
      <w:tr>
        <w:trPr>
          <w:trHeight w:val="430" w:hRule="atLeast"/>
        </w:trPr>
        <w:tc>
          <w:tcPr>
            <w:tcW w:w="2327" w:type="dxa"/>
            <w:vAlign w:val="top"/>
          </w:tcPr>
          <w:p>
            <w:pPr>
              <w:ind w:left="119"/>
              <w:spacing w:before="111" w:line="229" w:lineRule="auto"/>
              <w:rPr>
                <w:rFonts w:ascii="SimHei" w:hAnsi="SimHei" w:eastAsia="SimHei" w:cs="SimHei"/>
                <w:sz w:val="20"/>
                <w:szCs w:val="20"/>
              </w:rPr>
            </w:pPr>
            <w:r>
              <w:rPr>
                <w:rFonts w:ascii="SimHei" w:hAnsi="SimHei" w:eastAsia="SimHei" w:cs="SimHei"/>
                <w:sz w:val="20"/>
                <w:szCs w:val="20"/>
                <w:spacing w:val="6"/>
              </w:rPr>
              <w:t>上缴税金</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10" w:line="229" w:lineRule="auto"/>
              <w:rPr>
                <w:rFonts w:ascii="SimHei" w:hAnsi="SimHei" w:eastAsia="SimHei" w:cs="SimHei"/>
                <w:sz w:val="20"/>
                <w:szCs w:val="20"/>
              </w:rPr>
            </w:pPr>
            <w:r>
              <w:rPr>
                <w:rFonts w:ascii="SimHei" w:hAnsi="SimHei" w:eastAsia="SimHei" w:cs="SimHei"/>
                <w:sz w:val="20"/>
                <w:szCs w:val="20"/>
                <w:spacing w:val="8"/>
              </w:rPr>
              <w:t>股权融资总额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4"/>
              <w:spacing w:before="109" w:line="231" w:lineRule="auto"/>
              <w:rPr>
                <w:rFonts w:ascii="SimHei" w:hAnsi="SimHei" w:eastAsia="SimHei" w:cs="SimHei"/>
                <w:sz w:val="20"/>
                <w:szCs w:val="20"/>
              </w:rPr>
            </w:pPr>
            <w:r>
              <w:rPr>
                <w:rFonts w:ascii="SimHei" w:hAnsi="SimHei" w:eastAsia="SimHei" w:cs="SimHei"/>
                <w:sz w:val="20"/>
                <w:szCs w:val="20"/>
                <w:spacing w:val="7"/>
              </w:rPr>
              <w:t>对应估值</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4"/>
              <w:spacing w:before="109" w:line="230" w:lineRule="auto"/>
              <w:rPr>
                <w:rFonts w:ascii="SimHei" w:hAnsi="SimHei" w:eastAsia="SimHei" w:cs="SimHei"/>
                <w:sz w:val="20"/>
                <w:szCs w:val="20"/>
              </w:rPr>
            </w:pPr>
            <w:r>
              <w:rPr>
                <w:rFonts w:ascii="SimHei" w:hAnsi="SimHei" w:eastAsia="SimHei" w:cs="SimHei"/>
                <w:sz w:val="20"/>
                <w:szCs w:val="20"/>
                <w:spacing w:val="7"/>
              </w:rPr>
              <w:t>银行贷款</w:t>
            </w:r>
          </w:p>
        </w:tc>
        <w:tc>
          <w:tcPr>
            <w:tcW w:w="1896" w:type="dxa"/>
            <w:vAlign w:val="top"/>
          </w:tcPr>
          <w:p>
            <w:pPr>
              <w:pStyle w:val="TableText"/>
              <w:ind w:left="209"/>
              <w:spacing w:before="117"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7"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7"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6"/>
              <w:spacing w:before="111" w:line="230" w:lineRule="auto"/>
              <w:rPr>
                <w:rFonts w:ascii="SimHei" w:hAnsi="SimHei" w:eastAsia="SimHei" w:cs="SimHei"/>
                <w:sz w:val="20"/>
                <w:szCs w:val="20"/>
              </w:rPr>
            </w:pPr>
            <w:r>
              <w:rPr>
                <w:rFonts w:ascii="SimHei" w:hAnsi="SimHei" w:eastAsia="SimHei" w:cs="SimHei"/>
                <w:sz w:val="20"/>
                <w:szCs w:val="20"/>
                <w:spacing w:val="7"/>
              </w:rPr>
              <w:t>境内债券</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6"/>
              <w:spacing w:before="110" w:line="230" w:lineRule="auto"/>
              <w:rPr>
                <w:rFonts w:ascii="SimHei" w:hAnsi="SimHei" w:eastAsia="SimHei" w:cs="SimHei"/>
                <w:sz w:val="20"/>
                <w:szCs w:val="20"/>
              </w:rPr>
            </w:pPr>
            <w:r>
              <w:rPr>
                <w:rFonts w:ascii="SimHei" w:hAnsi="SimHei" w:eastAsia="SimHei" w:cs="SimHei"/>
                <w:sz w:val="20"/>
                <w:szCs w:val="20"/>
                <w:spacing w:val="7"/>
              </w:rPr>
              <w:t>境外债券</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21"/>
              <w:spacing w:before="110" w:line="229" w:lineRule="auto"/>
              <w:rPr>
                <w:rFonts w:ascii="SimHei" w:hAnsi="SimHei" w:eastAsia="SimHei" w:cs="SimHei"/>
                <w:sz w:val="20"/>
                <w:szCs w:val="20"/>
              </w:rPr>
            </w:pPr>
            <w:r>
              <w:rPr>
                <w:rFonts w:ascii="SimHei" w:hAnsi="SimHei" w:eastAsia="SimHei" w:cs="SimHei"/>
                <w:sz w:val="20"/>
                <w:szCs w:val="20"/>
                <w:spacing w:val="7"/>
              </w:rPr>
              <w:t>审计报告编码</w:t>
            </w:r>
          </w:p>
        </w:tc>
        <w:tc>
          <w:tcPr>
            <w:tcW w:w="1896" w:type="dxa"/>
            <w:vAlign w:val="top"/>
          </w:tcPr>
          <w:p>
            <w:pPr>
              <w:rPr>
                <w:rFonts w:ascii="Arial"/>
                <w:sz w:val="21"/>
              </w:rPr>
            </w:pPr>
            <w:r/>
          </w:p>
        </w:tc>
        <w:tc>
          <w:tcPr>
            <w:tcW w:w="2066" w:type="dxa"/>
            <w:vAlign w:val="top"/>
          </w:tcPr>
          <w:p>
            <w:pPr>
              <w:rPr>
                <w:rFonts w:ascii="Arial"/>
                <w:sz w:val="21"/>
              </w:rPr>
            </w:pPr>
            <w:r/>
          </w:p>
        </w:tc>
        <w:tc>
          <w:tcPr>
            <w:tcW w:w="2163" w:type="dxa"/>
            <w:vAlign w:val="top"/>
          </w:tcPr>
          <w:p>
            <w:pPr>
              <w:rPr>
                <w:rFonts w:ascii="Arial"/>
                <w:sz w:val="21"/>
              </w:rPr>
            </w:pPr>
            <w:r/>
          </w:p>
        </w:tc>
      </w:tr>
      <w:tr>
        <w:trPr>
          <w:trHeight w:val="1970" w:hRule="atLeast"/>
        </w:trPr>
        <w:tc>
          <w:tcPr>
            <w:tcW w:w="2327" w:type="dxa"/>
            <w:vAlign w:val="top"/>
          </w:tcPr>
          <w:p>
            <w:pPr>
              <w:spacing w:line="337" w:lineRule="auto"/>
              <w:rPr>
                <w:rFonts w:ascii="Arial"/>
                <w:sz w:val="21"/>
              </w:rPr>
            </w:pPr>
            <w:r/>
          </w:p>
          <w:p>
            <w:pPr>
              <w:spacing w:line="338" w:lineRule="auto"/>
              <w:rPr>
                <w:rFonts w:ascii="Arial"/>
                <w:sz w:val="21"/>
              </w:rPr>
            </w:pPr>
            <w:r/>
          </w:p>
          <w:p>
            <w:pPr>
              <w:ind w:left="116" w:right="116"/>
              <w:spacing w:before="65" w:line="252"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3 </w:t>
            </w:r>
            <w:r>
              <w:rPr>
                <w:rFonts w:ascii="SimHei" w:hAnsi="SimHei" w:eastAsia="SimHei" w:cs="SimHei"/>
                <w:sz w:val="20"/>
                <w:szCs w:val="20"/>
                <w:spacing w:val="7"/>
              </w:rPr>
              <w:t>年是否申请银行贷</w:t>
            </w:r>
            <w:r>
              <w:rPr>
                <w:rFonts w:ascii="SimHei" w:hAnsi="SimHei" w:eastAsia="SimHei" w:cs="SimHei"/>
                <w:sz w:val="20"/>
                <w:szCs w:val="20"/>
              </w:rPr>
              <w:t xml:space="preserve"> </w:t>
            </w:r>
            <w:r>
              <w:rPr>
                <w:rFonts w:ascii="SimHei" w:hAnsi="SimHei" w:eastAsia="SimHei" w:cs="SimHei"/>
                <w:sz w:val="20"/>
                <w:szCs w:val="20"/>
              </w:rPr>
              <w:t>款</w:t>
            </w:r>
          </w:p>
        </w:tc>
        <w:tc>
          <w:tcPr>
            <w:tcW w:w="6125" w:type="dxa"/>
            <w:vAlign w:val="top"/>
            <w:gridSpan w:val="3"/>
          </w:tcPr>
          <w:p>
            <w:pPr>
              <w:pStyle w:val="TableText"/>
              <w:ind w:left="125"/>
              <w:spacing w:before="35" w:line="217" w:lineRule="auto"/>
              <w:rPr/>
            </w:pPr>
            <w:r>
              <w:rPr>
                <w:spacing w:val="10"/>
              </w:rPr>
              <w:t>□否     □是，</w:t>
            </w:r>
            <w:r>
              <w:rPr>
                <w:spacing w:val="-17"/>
              </w:rPr>
              <w:t xml:space="preserve"> </w:t>
            </w:r>
            <w:r>
              <w:rPr>
                <w:spacing w:val="10"/>
              </w:rPr>
              <w:t>如是，</w:t>
            </w:r>
            <w:r>
              <w:rPr>
                <w:spacing w:val="-28"/>
              </w:rPr>
              <w:t xml:space="preserve"> </w:t>
            </w:r>
            <w:r>
              <w:rPr>
                <w:spacing w:val="10"/>
              </w:rPr>
              <w:t>请填写：</w:t>
            </w:r>
          </w:p>
          <w:p>
            <w:pPr>
              <w:pStyle w:val="TableText"/>
              <w:ind w:left="110" w:right="284"/>
              <w:spacing w:before="15" w:line="225" w:lineRule="auto"/>
              <w:rPr/>
            </w:pPr>
            <w:r>
              <w:rPr>
                <w:spacing w:val="8"/>
              </w:rPr>
              <w:t>信贷满足率</w:t>
            </w:r>
            <w:r>
              <w:rPr>
                <w:spacing w:val="-55"/>
              </w:rPr>
              <w:t xml:space="preserve"> </w:t>
            </w:r>
            <w:r>
              <w:rPr>
                <w:u w:val="single" w:color="auto"/>
                <w:spacing w:val="2"/>
              </w:rPr>
              <w:t xml:space="preserve">                 </w:t>
            </w:r>
            <w:r>
              <w:rPr>
                <w:spacing w:val="-42"/>
              </w:rPr>
              <w:t xml:space="preserve"> </w:t>
            </w:r>
            <w:r>
              <w:rPr>
                <w:rFonts w:ascii="Times New Roman" w:hAnsi="Times New Roman" w:eastAsia="Times New Roman" w:cs="Times New Roman"/>
                <w:spacing w:val="8"/>
              </w:rPr>
              <w:t>%</w:t>
            </w:r>
            <w:r>
              <w:rPr>
                <w:spacing w:val="8"/>
              </w:rPr>
              <w:t>（企业获批贷款额度</w:t>
            </w:r>
            <w:r>
              <w:rPr>
                <w:rFonts w:ascii="Times New Roman" w:hAnsi="Times New Roman" w:eastAsia="Times New Roman" w:cs="Times New Roman"/>
                <w:spacing w:val="8"/>
              </w:rPr>
              <w:t>/</w:t>
            </w:r>
            <w:r>
              <w:rPr>
                <w:spacing w:val="8"/>
              </w:rPr>
              <w:t>贷款申请额度</w:t>
            </w:r>
            <w:r>
              <w:rPr>
                <w:spacing w:val="-42"/>
                <w:w w:val="87"/>
              </w:rPr>
              <w:t>）；</w:t>
            </w:r>
            <w:r>
              <w:rPr/>
              <w:t xml:space="preserve"> </w:t>
            </w:r>
            <w:r>
              <w:rPr>
                <w:spacing w:val="8"/>
              </w:rPr>
              <w:t>所获得贷款主要用于下面哪些事项：</w:t>
            </w:r>
          </w:p>
          <w:p>
            <w:pPr>
              <w:pStyle w:val="TableText"/>
              <w:ind w:left="125"/>
              <w:spacing w:before="12" w:line="218" w:lineRule="auto"/>
              <w:rPr/>
            </w:pPr>
            <w:r>
              <w:rPr>
                <w:spacing w:val="17"/>
              </w:rPr>
              <w:t>□日常生产经营</w:t>
            </w:r>
            <w:r>
              <w:rPr>
                <w:spacing w:val="4"/>
              </w:rPr>
              <w:t xml:space="preserve">            </w:t>
            </w:r>
            <w:r>
              <w:rPr>
                <w:spacing w:val="17"/>
              </w:rPr>
              <w:t>□扩大生产</w:t>
            </w:r>
          </w:p>
          <w:p>
            <w:pPr>
              <w:pStyle w:val="TableText"/>
              <w:ind w:left="105" w:right="243" w:firstLine="19"/>
              <w:spacing w:before="16" w:line="215" w:lineRule="auto"/>
              <w:rPr/>
            </w:pPr>
            <w:r>
              <w:rPr>
                <w:spacing w:val="13"/>
              </w:rPr>
              <w:t>□研发及技术改造        □海外</w:t>
            </w:r>
            <w:r>
              <w:rPr>
                <w:spacing w:val="12"/>
              </w:rPr>
              <w:t>分支机构运营及投资并购（可多</w:t>
            </w:r>
            <w:r>
              <w:rPr/>
              <w:t xml:space="preserve"> </w:t>
            </w:r>
            <w:r>
              <w:rPr>
                <w:spacing w:val="3"/>
              </w:rPr>
              <w:t>选）</w:t>
            </w:r>
          </w:p>
        </w:tc>
      </w:tr>
      <w:tr>
        <w:trPr>
          <w:trHeight w:val="1195" w:hRule="atLeast"/>
        </w:trPr>
        <w:tc>
          <w:tcPr>
            <w:tcW w:w="2327" w:type="dxa"/>
            <w:vAlign w:val="top"/>
          </w:tcPr>
          <w:p>
            <w:pPr>
              <w:spacing w:line="426" w:lineRule="auto"/>
              <w:rPr>
                <w:rFonts w:ascii="Arial"/>
                <w:sz w:val="21"/>
              </w:rPr>
            </w:pPr>
            <w:r/>
          </w:p>
          <w:p>
            <w:pPr>
              <w:ind w:left="121"/>
              <w:spacing w:before="65" w:line="230" w:lineRule="auto"/>
              <w:rPr>
                <w:rFonts w:ascii="SimHei" w:hAnsi="SimHei" w:eastAsia="SimHei" w:cs="SimHei"/>
                <w:sz w:val="20"/>
                <w:szCs w:val="20"/>
              </w:rPr>
            </w:pPr>
            <w:r>
              <w:rPr>
                <w:rFonts w:ascii="SimHei" w:hAnsi="SimHei" w:eastAsia="SimHei" w:cs="SimHei"/>
                <w:sz w:val="20"/>
                <w:szCs w:val="20"/>
                <w:spacing w:val="7"/>
              </w:rPr>
              <w:t>下一步融资计划</w:t>
            </w:r>
          </w:p>
        </w:tc>
        <w:tc>
          <w:tcPr>
            <w:tcW w:w="6125" w:type="dxa"/>
            <w:vAlign w:val="top"/>
            <w:gridSpan w:val="3"/>
          </w:tcPr>
          <w:p>
            <w:pPr>
              <w:pStyle w:val="TableText"/>
              <w:ind w:left="114"/>
              <w:spacing w:before="138" w:line="217" w:lineRule="auto"/>
              <w:rPr/>
            </w:pPr>
            <w:r>
              <w:rPr>
                <w:spacing w:val="3"/>
              </w:rPr>
              <w:t>资金需求额：</w:t>
            </w:r>
            <w:r>
              <w:rPr>
                <w:spacing w:val="-27"/>
              </w:rPr>
              <w:t xml:space="preserve"> </w:t>
            </w:r>
            <w:r>
              <w:rPr>
                <w:u w:val="single" w:color="auto"/>
                <w:spacing w:val="2"/>
              </w:rPr>
              <w:t xml:space="preserve">                 </w:t>
            </w:r>
            <w:r>
              <w:rPr>
                <w:spacing w:val="-41"/>
              </w:rPr>
              <w:t xml:space="preserve"> </w:t>
            </w:r>
            <w:r>
              <w:rPr>
                <w:spacing w:val="3"/>
              </w:rPr>
              <w:t>万元；</w:t>
            </w:r>
          </w:p>
          <w:p>
            <w:pPr>
              <w:pStyle w:val="TableText"/>
              <w:ind w:left="109"/>
              <w:spacing w:before="21" w:line="185" w:lineRule="auto"/>
              <w:rPr/>
            </w:pPr>
            <w:r>
              <w:rPr>
                <w:spacing w:val="7"/>
              </w:rPr>
              <w:t>计划融资方式：</w:t>
            </w:r>
          </w:p>
          <w:p>
            <w:pPr>
              <w:pStyle w:val="TableText"/>
              <w:ind w:left="125"/>
              <w:spacing w:before="58" w:line="217" w:lineRule="auto"/>
              <w:rPr/>
            </w:pPr>
            <w:r>
              <w:rPr>
                <w:spacing w:val="18"/>
              </w:rPr>
              <w:t>□银行贷款     □股权融资</w:t>
            </w:r>
            <w:r>
              <w:rPr>
                <w:spacing w:val="19"/>
              </w:rPr>
              <w:t xml:space="preserve">   </w:t>
            </w:r>
            <w:r>
              <w:rPr>
                <w:spacing w:val="18"/>
              </w:rPr>
              <w:t>□债券融资</w:t>
            </w:r>
            <w:r>
              <w:rPr>
                <w:spacing w:val="19"/>
              </w:rPr>
              <w:t xml:space="preserve">   </w:t>
            </w:r>
            <w:r>
              <w:rPr>
                <w:spacing w:val="18"/>
              </w:rPr>
              <w:t>□</w:t>
            </w:r>
            <w:r>
              <w:rPr>
                <w:spacing w:val="17"/>
              </w:rPr>
              <w:t>上市融资</w:t>
            </w:r>
            <w:r>
              <w:rPr>
                <w:spacing w:val="19"/>
              </w:rPr>
              <w:t xml:space="preserve">   </w:t>
            </w:r>
            <w:r>
              <w:rPr>
                <w:spacing w:val="17"/>
              </w:rPr>
              <w:t>□其他</w:t>
            </w:r>
          </w:p>
        </w:tc>
      </w:tr>
      <w:tr>
        <w:trPr>
          <w:trHeight w:val="430" w:hRule="atLeast"/>
        </w:trPr>
        <w:tc>
          <w:tcPr>
            <w:tcW w:w="8452" w:type="dxa"/>
            <w:vAlign w:val="top"/>
            <w:gridSpan w:val="4"/>
          </w:tcPr>
          <w:p>
            <w:pPr>
              <w:ind w:left="3638"/>
              <w:spacing w:before="94" w:line="224" w:lineRule="auto"/>
              <w:rPr>
                <w:rFonts w:ascii="SimHei" w:hAnsi="SimHei" w:eastAsia="SimHei" w:cs="SimHei"/>
                <w:sz w:val="24"/>
                <w:szCs w:val="24"/>
              </w:rPr>
            </w:pPr>
            <w:r>
              <w:rPr>
                <w:rFonts w:ascii="SimHei" w:hAnsi="SimHei" w:eastAsia="SimHei" w:cs="SimHei"/>
                <w:sz w:val="24"/>
                <w:szCs w:val="24"/>
                <w:spacing w:val="-3"/>
              </w:rPr>
              <w:t>三、专业化</w:t>
            </w:r>
          </w:p>
        </w:tc>
      </w:tr>
      <w:tr>
        <w:trPr>
          <w:trHeight w:val="551" w:hRule="atLeast"/>
        </w:trPr>
        <w:tc>
          <w:tcPr>
            <w:tcW w:w="2327" w:type="dxa"/>
            <w:vAlign w:val="top"/>
          </w:tcPr>
          <w:p>
            <w:pPr>
              <w:ind w:left="122" w:right="116" w:hanging="8"/>
              <w:spacing w:before="34" w:line="234" w:lineRule="auto"/>
              <w:rPr>
                <w:rFonts w:ascii="SimHei" w:hAnsi="SimHei" w:eastAsia="SimHei" w:cs="SimHei"/>
                <w:sz w:val="20"/>
                <w:szCs w:val="20"/>
              </w:rPr>
            </w:pPr>
            <w:r>
              <w:rPr>
                <w:rFonts w:ascii="SimHei" w:hAnsi="SimHei" w:eastAsia="SimHei" w:cs="SimHei"/>
                <w:sz w:val="20"/>
                <w:szCs w:val="20"/>
                <w:spacing w:val="9"/>
              </w:rPr>
              <w:t>企业从事特定细分市场</w:t>
            </w:r>
            <w:r>
              <w:rPr>
                <w:rFonts w:ascii="SimHei" w:hAnsi="SimHei" w:eastAsia="SimHei" w:cs="SimHei"/>
                <w:sz w:val="20"/>
                <w:szCs w:val="20"/>
              </w:rPr>
              <w:t xml:space="preserve"> </w:t>
            </w:r>
            <w:r>
              <w:rPr>
                <w:rFonts w:ascii="SimHei" w:hAnsi="SimHei" w:eastAsia="SimHei" w:cs="SimHei"/>
                <w:sz w:val="20"/>
                <w:szCs w:val="20"/>
                <w:spacing w:val="1"/>
              </w:rPr>
              <w:t>时间</w:t>
            </w:r>
          </w:p>
        </w:tc>
        <w:tc>
          <w:tcPr>
            <w:tcW w:w="6125" w:type="dxa"/>
            <w:vAlign w:val="top"/>
            <w:gridSpan w:val="3"/>
          </w:tcPr>
          <w:p>
            <w:pPr>
              <w:pStyle w:val="TableText"/>
              <w:ind w:left="2426"/>
              <w:spacing w:before="174" w:line="183" w:lineRule="auto"/>
              <w:tabs>
                <w:tab w:val="left" w:pos="3477"/>
              </w:tabs>
              <w:rPr/>
            </w:pPr>
            <w:r>
              <w:rPr>
                <w:u w:val="single" w:color="auto"/>
              </w:rPr>
              <w:tab/>
            </w:r>
            <w:r>
              <w:rPr>
                <w:spacing w:val="-51"/>
              </w:rPr>
              <w:t xml:space="preserve"> </w:t>
            </w:r>
            <w:r>
              <w:rPr/>
              <w:t>年</w:t>
            </w:r>
          </w:p>
        </w:tc>
      </w:tr>
    </w:tbl>
    <w:p>
      <w:pPr>
        <w:rPr>
          <w:rFonts w:ascii="Arial"/>
          <w:sz w:val="21"/>
        </w:rPr>
      </w:pPr>
      <w:r/>
    </w:p>
    <w:p>
      <w:pPr>
        <w:sectPr>
          <w:footerReference w:type="default" r:id="rId16"/>
          <w:pgSz w:w="11906" w:h="16839"/>
          <w:pgMar w:top="1431" w:right="1585" w:bottom="1106" w:left="1713" w:header="0" w:footer="645" w:gutter="0"/>
        </w:sectPr>
        <w:rPr>
          <w:rFonts w:ascii="Arial" w:hAnsi="Arial" w:eastAsia="Arial" w:cs="Arial"/>
          <w:sz w:val="21"/>
          <w:szCs w:val="21"/>
        </w:rPr>
      </w:pPr>
    </w:p>
    <w:p>
      <w:pPr>
        <w:spacing w:before="141"/>
        <w:rPr/>
      </w:pPr>
      <w:r/>
    </w:p>
    <w:tbl>
      <w:tblPr>
        <w:tblStyle w:val="TableNormal"/>
        <w:tblW w:w="8452"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8"/>
        <w:gridCol w:w="1079"/>
        <w:gridCol w:w="1263"/>
        <w:gridCol w:w="1797"/>
        <w:gridCol w:w="3065"/>
      </w:tblGrid>
      <w:tr>
        <w:trPr>
          <w:trHeight w:val="554" w:hRule="atLeast"/>
        </w:trPr>
        <w:tc>
          <w:tcPr>
            <w:tcW w:w="2327" w:type="dxa"/>
            <w:vAlign w:val="top"/>
            <w:gridSpan w:val="2"/>
          </w:tcPr>
          <w:p>
            <w:pPr>
              <w:ind w:left="115" w:right="116" w:firstLine="4"/>
              <w:spacing w:before="34" w:line="235" w:lineRule="auto"/>
              <w:rPr>
                <w:rFonts w:ascii="SimHei" w:hAnsi="SimHei" w:eastAsia="SimHei" w:cs="SimHei"/>
                <w:sz w:val="20"/>
                <w:szCs w:val="20"/>
              </w:rPr>
            </w:pPr>
            <w:r>
              <w:rPr>
                <w:rFonts w:ascii="SimHei" w:hAnsi="SimHei" w:eastAsia="SimHei" w:cs="SimHei"/>
                <w:sz w:val="20"/>
                <w:szCs w:val="20"/>
                <w:spacing w:val="8"/>
              </w:rPr>
              <w:t>主营业务收入占营业收</w:t>
            </w:r>
            <w:r>
              <w:rPr>
                <w:rFonts w:ascii="SimHei" w:hAnsi="SimHei" w:eastAsia="SimHei" w:cs="SimHei"/>
                <w:sz w:val="20"/>
                <w:szCs w:val="20"/>
                <w:spacing w:val="5"/>
              </w:rPr>
              <w:t xml:space="preserve"> </w:t>
            </w:r>
            <w:r>
              <w:rPr>
                <w:rFonts w:ascii="SimHei" w:hAnsi="SimHei" w:eastAsia="SimHei" w:cs="SimHei"/>
                <w:sz w:val="20"/>
                <w:szCs w:val="20"/>
                <w:spacing w:val="7"/>
              </w:rPr>
              <w:t>入比重</w:t>
            </w:r>
          </w:p>
        </w:tc>
        <w:tc>
          <w:tcPr>
            <w:tcW w:w="6125" w:type="dxa"/>
            <w:vAlign w:val="top"/>
            <w:gridSpan w:val="3"/>
          </w:tcPr>
          <w:p>
            <w:pPr>
              <w:pStyle w:val="TableText"/>
              <w:ind w:left="2129"/>
              <w:spacing w:before="172" w:line="213" w:lineRule="auto"/>
              <w:tabs>
                <w:tab w:val="left" w:pos="2278"/>
              </w:tabs>
              <w:rPr>
                <w:rFonts w:ascii="Times New Roman" w:hAnsi="Times New Roman" w:eastAsia="Times New Roman" w:cs="Times New Roman"/>
              </w:rPr>
            </w:pPr>
            <w:r>
              <w:rPr>
                <w:u w:val="single" w:color="auto"/>
              </w:rPr>
              <w:tab/>
            </w:r>
            <w:r>
              <w:rPr>
                <w:u w:val="single" w:color="auto"/>
                <w:spacing w:val="-10"/>
              </w:rPr>
              <w:t>（系统自动计算）</w:t>
            </w:r>
            <w:r>
              <w:rPr>
                <w:u w:val="single" w:color="auto"/>
                <w:spacing w:val="-31"/>
              </w:rPr>
              <w:t xml:space="preserve"> </w:t>
            </w:r>
            <w:r>
              <w:rPr>
                <w:rFonts w:ascii="Times New Roman" w:hAnsi="Times New Roman" w:eastAsia="Times New Roman" w:cs="Times New Roman"/>
                <w:spacing w:val="-10"/>
              </w:rPr>
              <w:t>%</w:t>
            </w:r>
          </w:p>
        </w:tc>
      </w:tr>
      <w:tr>
        <w:trPr>
          <w:trHeight w:val="549" w:hRule="atLeast"/>
        </w:trPr>
        <w:tc>
          <w:tcPr>
            <w:tcW w:w="2327" w:type="dxa"/>
            <w:vAlign w:val="top"/>
            <w:gridSpan w:val="2"/>
          </w:tcPr>
          <w:p>
            <w:pPr>
              <w:ind w:left="120" w:right="116" w:hanging="4"/>
              <w:spacing w:before="29" w:line="235" w:lineRule="auto"/>
              <w:rPr>
                <w:rFonts w:ascii="SimHei" w:hAnsi="SimHei" w:eastAsia="SimHei" w:cs="SimHei"/>
                <w:sz w:val="20"/>
                <w:szCs w:val="20"/>
              </w:rPr>
            </w:pPr>
            <w:r>
              <w:rPr>
                <w:rFonts w:ascii="SimHei" w:hAnsi="SimHei" w:eastAsia="SimHei" w:cs="SimHei"/>
                <w:sz w:val="20"/>
                <w:szCs w:val="20"/>
                <w:spacing w:val="8"/>
              </w:rPr>
              <w:t>近两年营业收入复合增</w:t>
            </w:r>
            <w:r>
              <w:rPr>
                <w:rFonts w:ascii="SimHei" w:hAnsi="SimHei" w:eastAsia="SimHei" w:cs="SimHei"/>
                <w:sz w:val="20"/>
                <w:szCs w:val="20"/>
                <w:spacing w:val="8"/>
              </w:rPr>
              <w:t xml:space="preserve"> </w:t>
            </w:r>
            <w:r>
              <w:rPr>
                <w:rFonts w:ascii="SimHei" w:hAnsi="SimHei" w:eastAsia="SimHei" w:cs="SimHei"/>
                <w:sz w:val="20"/>
                <w:szCs w:val="20"/>
                <w:spacing w:val="2"/>
              </w:rPr>
              <w:t>长率</w:t>
            </w:r>
          </w:p>
        </w:tc>
        <w:tc>
          <w:tcPr>
            <w:tcW w:w="6125" w:type="dxa"/>
            <w:vAlign w:val="top"/>
            <w:gridSpan w:val="3"/>
          </w:tcPr>
          <w:p>
            <w:pPr>
              <w:pStyle w:val="TableText"/>
              <w:ind w:left="2129"/>
              <w:spacing w:before="167" w:line="213" w:lineRule="auto"/>
              <w:tabs>
                <w:tab w:val="left" w:pos="2278"/>
              </w:tabs>
              <w:rPr>
                <w:rFonts w:ascii="Times New Roman" w:hAnsi="Times New Roman" w:eastAsia="Times New Roman" w:cs="Times New Roman"/>
              </w:rPr>
            </w:pPr>
            <w:r>
              <w:rPr>
                <w:u w:val="single" w:color="auto"/>
              </w:rPr>
              <w:tab/>
            </w:r>
            <w:r>
              <w:rPr>
                <w:u w:val="single" w:color="auto"/>
                <w:spacing w:val="-10"/>
              </w:rPr>
              <w:t>（系统自动计算）</w:t>
            </w:r>
            <w:r>
              <w:rPr>
                <w:u w:val="single" w:color="auto"/>
                <w:spacing w:val="-31"/>
              </w:rPr>
              <w:t xml:space="preserve"> </w:t>
            </w:r>
            <w:r>
              <w:rPr>
                <w:rFonts w:ascii="Times New Roman" w:hAnsi="Times New Roman" w:eastAsia="Times New Roman" w:cs="Times New Roman"/>
                <w:spacing w:val="-10"/>
              </w:rPr>
              <w:t>%</w:t>
            </w:r>
          </w:p>
        </w:tc>
      </w:tr>
      <w:tr>
        <w:trPr>
          <w:trHeight w:val="430" w:hRule="atLeast"/>
        </w:trPr>
        <w:tc>
          <w:tcPr>
            <w:tcW w:w="8452" w:type="dxa"/>
            <w:vAlign w:val="top"/>
            <w:gridSpan w:val="5"/>
          </w:tcPr>
          <w:p>
            <w:pPr>
              <w:ind w:left="115"/>
              <w:spacing w:before="107" w:line="230" w:lineRule="auto"/>
              <w:rPr>
                <w:rFonts w:ascii="SimHei" w:hAnsi="SimHei" w:eastAsia="SimHei" w:cs="SimHei"/>
                <w:sz w:val="20"/>
                <w:szCs w:val="20"/>
              </w:rPr>
            </w:pPr>
            <w:r>
              <w:rPr>
                <w:rFonts w:ascii="SimHei" w:hAnsi="SimHei" w:eastAsia="SimHei" w:cs="SimHei"/>
                <w:sz w:val="20"/>
                <w:szCs w:val="20"/>
                <w:spacing w:val="9"/>
              </w:rPr>
              <w:t>排名前三的主要产品名称及收入总额</w:t>
            </w:r>
          </w:p>
        </w:tc>
      </w:tr>
      <w:tr>
        <w:trPr>
          <w:trHeight w:val="999" w:hRule="atLeast"/>
        </w:trPr>
        <w:tc>
          <w:tcPr>
            <w:tcW w:w="1248" w:type="dxa"/>
            <w:vAlign w:val="top"/>
          </w:tcPr>
          <w:p>
            <w:pPr>
              <w:spacing w:line="325" w:lineRule="auto"/>
              <w:rPr>
                <w:rFonts w:ascii="Arial"/>
                <w:sz w:val="21"/>
              </w:rPr>
            </w:pPr>
            <w:r/>
          </w:p>
          <w:p>
            <w:pPr>
              <w:ind w:left="134"/>
              <w:spacing w:before="65" w:line="231" w:lineRule="auto"/>
              <w:rPr>
                <w:rFonts w:ascii="Times New Roman" w:hAnsi="Times New Roman" w:eastAsia="Times New Roman" w:cs="Times New Roman"/>
                <w:sz w:val="20"/>
                <w:szCs w:val="20"/>
              </w:rPr>
            </w:pPr>
            <w:r>
              <w:rPr>
                <w:rFonts w:ascii="SimHei" w:hAnsi="SimHei" w:eastAsia="SimHei" w:cs="SimHei"/>
                <w:sz w:val="20"/>
                <w:szCs w:val="20"/>
                <w:spacing w:val="5"/>
              </w:rPr>
              <w:t>主要产品</w:t>
            </w:r>
            <w:r>
              <w:rPr>
                <w:rFonts w:ascii="SimHei" w:hAnsi="SimHei" w:eastAsia="SimHei" w:cs="SimHei"/>
                <w:sz w:val="20"/>
                <w:szCs w:val="20"/>
                <w:spacing w:val="-21"/>
              </w:rPr>
              <w:t xml:space="preserve"> </w:t>
            </w:r>
            <w:r>
              <w:rPr>
                <w:rFonts w:ascii="Times New Roman" w:hAnsi="Times New Roman" w:eastAsia="Times New Roman" w:cs="Times New Roman"/>
                <w:sz w:val="20"/>
                <w:szCs w:val="20"/>
                <w:spacing w:val="5"/>
              </w:rPr>
              <w:t>1</w:t>
            </w:r>
          </w:p>
        </w:tc>
        <w:tc>
          <w:tcPr>
            <w:tcW w:w="2342" w:type="dxa"/>
            <w:vAlign w:val="top"/>
            <w:gridSpan w:val="2"/>
          </w:tcPr>
          <w:p>
            <w:pPr>
              <w:ind w:left="113"/>
              <w:spacing w:before="32" w:line="221" w:lineRule="auto"/>
              <w:rPr>
                <w:rFonts w:ascii="Times New Roman" w:hAnsi="Times New Roman" w:eastAsia="Times New Roman" w:cs="Times New Roman"/>
                <w:sz w:val="20"/>
                <w:szCs w:val="20"/>
              </w:rPr>
            </w:pPr>
            <w:r>
              <w:rPr>
                <w:rFonts w:ascii="SimHei" w:hAnsi="SimHei" w:eastAsia="SimHei" w:cs="SimHei"/>
                <w:sz w:val="20"/>
                <w:szCs w:val="20"/>
                <w:spacing w:val="-2"/>
              </w:rPr>
              <w:t>名称：</w:t>
            </w:r>
            <w:r>
              <w:rPr>
                <w:rFonts w:ascii="Times New Roman" w:hAnsi="Times New Roman" w:eastAsia="Times New Roman" w:cs="Times New Roman"/>
                <w:sz w:val="20"/>
                <w:szCs w:val="20"/>
                <w:spacing w:val="-2"/>
              </w:rPr>
              <w:t>_____________</w:t>
            </w:r>
          </w:p>
          <w:p>
            <w:pPr>
              <w:pStyle w:val="TableText"/>
              <w:ind w:left="114"/>
              <w:spacing w:before="86" w:line="194" w:lineRule="auto"/>
              <w:rPr/>
            </w:pPr>
            <w:r>
              <w:rPr>
                <w:spacing w:val="-6"/>
              </w:rPr>
              <w:t>收入</w:t>
            </w:r>
            <w:r>
              <w:rPr>
                <w:rFonts w:ascii="SimHei" w:hAnsi="SimHei" w:eastAsia="SimHei" w:cs="SimHei"/>
                <w:spacing w:val="-6"/>
              </w:rPr>
              <w:t>：</w:t>
            </w:r>
            <w:r>
              <w:rPr>
                <w:rFonts w:ascii="SimHei" w:hAnsi="SimHei" w:eastAsia="SimHei" w:cs="SimHei"/>
                <w:u w:val="single" w:color="auto"/>
                <w:spacing w:val="-6"/>
              </w:rPr>
              <w:t xml:space="preserve">            </w:t>
            </w:r>
            <w:r>
              <w:rPr>
                <w:rFonts w:ascii="SimHei" w:hAnsi="SimHei" w:eastAsia="SimHei" w:cs="SimHei"/>
                <w:spacing w:val="-84"/>
              </w:rPr>
              <w:t xml:space="preserve"> </w:t>
            </w:r>
            <w:r>
              <w:rPr>
                <w:spacing w:val="-6"/>
              </w:rPr>
              <w:t>万元</w:t>
            </w:r>
          </w:p>
          <w:p>
            <w:pPr>
              <w:pStyle w:val="TableText"/>
              <w:ind w:left="154"/>
              <w:spacing w:before="56" w:line="191" w:lineRule="auto"/>
              <w:rPr>
                <w:rFonts w:ascii="Times New Roman" w:hAnsi="Times New Roman" w:eastAsia="Times New Roman" w:cs="Times New Roman"/>
              </w:rPr>
            </w:pPr>
            <w:r>
              <w:rPr>
                <w:spacing w:val="-9"/>
              </w:rPr>
              <w:t>日产能</w:t>
            </w:r>
            <w:r>
              <w:rPr>
                <w:rFonts w:ascii="SimHei" w:hAnsi="SimHei" w:eastAsia="SimHei" w:cs="SimHei"/>
                <w:spacing w:val="-9"/>
              </w:rPr>
              <w:t>：</w:t>
            </w:r>
            <w:r>
              <w:rPr>
                <w:rFonts w:ascii="Times New Roman" w:hAnsi="Times New Roman" w:eastAsia="Times New Roman" w:cs="Times New Roman"/>
                <w:spacing w:val="-9"/>
              </w:rPr>
              <w:t>____</w:t>
            </w:r>
            <w:r>
              <w:rPr>
                <w:spacing w:val="-9"/>
              </w:rPr>
              <w:t>单位</w:t>
            </w:r>
            <w:r>
              <w:rPr>
                <w:rFonts w:ascii="SimHei" w:hAnsi="SimHei" w:eastAsia="SimHei" w:cs="SimHei"/>
                <w:spacing w:val="-9"/>
              </w:rPr>
              <w:t>：</w:t>
            </w:r>
            <w:r>
              <w:rPr>
                <w:rFonts w:ascii="Times New Roman" w:hAnsi="Times New Roman" w:eastAsia="Times New Roman" w:cs="Times New Roman"/>
                <w:spacing w:val="-9"/>
              </w:rPr>
              <w:t>____</w:t>
            </w:r>
          </w:p>
        </w:tc>
        <w:tc>
          <w:tcPr>
            <w:tcW w:w="4862" w:type="dxa"/>
            <w:vAlign w:val="top"/>
            <w:gridSpan w:val="2"/>
          </w:tcPr>
          <w:p>
            <w:pPr>
              <w:pStyle w:val="TableText"/>
              <w:spacing w:before="37" w:line="213" w:lineRule="auto"/>
              <w:jc w:val="right"/>
              <w:rPr/>
            </w:pPr>
            <w:r>
              <w:rPr>
                <w:spacing w:val="2"/>
              </w:rPr>
              <w:t>该产品运用的主要</w:t>
            </w:r>
            <w:r>
              <w:rPr>
                <w:spacing w:val="-10"/>
              </w:rPr>
              <w:t xml:space="preserve"> </w:t>
            </w:r>
            <w:r>
              <w:rPr>
                <w:rFonts w:ascii="Times New Roman" w:hAnsi="Times New Roman" w:eastAsia="Times New Roman" w:cs="Times New Roman"/>
                <w:spacing w:val="2"/>
              </w:rPr>
              <w:t>I </w:t>
            </w:r>
            <w:r>
              <w:rPr>
                <w:spacing w:val="2"/>
              </w:rPr>
              <w:t>类知识产权名称（不超过 </w:t>
            </w:r>
            <w:r>
              <w:rPr>
                <w:rFonts w:ascii="Times New Roman" w:hAnsi="Times New Roman" w:eastAsia="Times New Roman" w:cs="Times New Roman"/>
                <w:spacing w:val="2"/>
              </w:rPr>
              <w:t>3 </w:t>
            </w:r>
            <w:r>
              <w:rPr>
                <w:spacing w:val="2"/>
              </w:rPr>
              <w:t>项</w:t>
            </w:r>
            <w:r>
              <w:rPr>
                <w:spacing w:val="-47"/>
                <w:w w:val="86"/>
              </w:rPr>
              <w:t>）：</w:t>
            </w:r>
          </w:p>
          <w:p>
            <w:pPr>
              <w:pStyle w:val="TableText"/>
              <w:ind w:left="104"/>
              <w:spacing w:before="178" w:line="112" w:lineRule="exact"/>
              <w:rPr>
                <w:rFonts w:ascii="Times New Roman" w:hAnsi="Times New Roman" w:eastAsia="Times New Roman" w:cs="Times New Roman"/>
              </w:rPr>
            </w:pP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29"/>
                <w:position w:val="2"/>
              </w:rPr>
              <w:t xml:space="preserve"> </w:t>
            </w:r>
            <w:r>
              <w:rPr>
                <w:spacing w:val="-6"/>
                <w:position w:val="2"/>
              </w:rPr>
              <w:t>、</w:t>
            </w: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7"/>
                <w:position w:val="2"/>
              </w:rPr>
              <w:t>__</w:t>
            </w:r>
            <w:r>
              <w:rPr>
                <w:rFonts w:ascii="Times New Roman" w:hAnsi="Times New Roman" w:eastAsia="Times New Roman" w:cs="Times New Roman"/>
                <w:spacing w:val="-29"/>
                <w:position w:val="2"/>
              </w:rPr>
              <w:t xml:space="preserve"> </w:t>
            </w:r>
            <w:r>
              <w:rPr>
                <w:spacing w:val="-7"/>
                <w:position w:val="2"/>
              </w:rPr>
              <w:t>、</w:t>
            </w:r>
            <w:r>
              <w:rPr>
                <w:rFonts w:ascii="Times New Roman" w:hAnsi="Times New Roman" w:eastAsia="Times New Roman" w:cs="Times New Roman"/>
                <w:spacing w:val="-7"/>
                <w:position w:val="2"/>
              </w:rPr>
              <w:t>_______________</w:t>
            </w:r>
          </w:p>
          <w:p>
            <w:pPr>
              <w:pStyle w:val="TableText"/>
              <w:ind w:left="1112"/>
              <w:spacing w:before="60" w:line="207" w:lineRule="auto"/>
              <w:rPr/>
            </w:pPr>
            <w:r>
              <w:rPr>
                <w:spacing w:val="5"/>
              </w:rPr>
              <w:t>（请上传知识产权证书截图）</w:t>
            </w:r>
          </w:p>
        </w:tc>
      </w:tr>
      <w:tr>
        <w:trPr>
          <w:trHeight w:val="987" w:hRule="atLeast"/>
        </w:trPr>
        <w:tc>
          <w:tcPr>
            <w:tcW w:w="1248" w:type="dxa"/>
            <w:vAlign w:val="top"/>
          </w:tcPr>
          <w:p>
            <w:pPr>
              <w:spacing w:line="319" w:lineRule="auto"/>
              <w:rPr>
                <w:rFonts w:ascii="Arial"/>
                <w:sz w:val="21"/>
              </w:rPr>
            </w:pPr>
            <w:r/>
          </w:p>
          <w:p>
            <w:pPr>
              <w:ind w:left="134"/>
              <w:spacing w:before="65" w:line="231" w:lineRule="auto"/>
              <w:rPr>
                <w:rFonts w:ascii="Times New Roman" w:hAnsi="Times New Roman" w:eastAsia="Times New Roman" w:cs="Times New Roman"/>
                <w:sz w:val="20"/>
                <w:szCs w:val="20"/>
              </w:rPr>
            </w:pPr>
            <w:r>
              <w:rPr>
                <w:rFonts w:ascii="SimHei" w:hAnsi="SimHei" w:eastAsia="SimHei" w:cs="SimHei"/>
                <w:sz w:val="20"/>
                <w:szCs w:val="20"/>
                <w:spacing w:val="5"/>
              </w:rPr>
              <w:t>主要产品</w:t>
            </w:r>
            <w:r>
              <w:rPr>
                <w:rFonts w:ascii="SimHei" w:hAnsi="SimHei" w:eastAsia="SimHei" w:cs="SimHei"/>
                <w:sz w:val="20"/>
                <w:szCs w:val="20"/>
                <w:spacing w:val="-41"/>
              </w:rPr>
              <w:t xml:space="preserve"> </w:t>
            </w:r>
            <w:r>
              <w:rPr>
                <w:rFonts w:ascii="Times New Roman" w:hAnsi="Times New Roman" w:eastAsia="Times New Roman" w:cs="Times New Roman"/>
                <w:sz w:val="20"/>
                <w:szCs w:val="20"/>
                <w:spacing w:val="5"/>
              </w:rPr>
              <w:t>2</w:t>
            </w:r>
          </w:p>
        </w:tc>
        <w:tc>
          <w:tcPr>
            <w:tcW w:w="2342" w:type="dxa"/>
            <w:vAlign w:val="top"/>
            <w:gridSpan w:val="2"/>
          </w:tcPr>
          <w:p>
            <w:pPr>
              <w:ind w:left="113"/>
              <w:spacing w:before="193" w:line="223" w:lineRule="auto"/>
              <w:rPr>
                <w:rFonts w:ascii="Times New Roman" w:hAnsi="Times New Roman" w:eastAsia="Times New Roman" w:cs="Times New Roman"/>
                <w:sz w:val="20"/>
                <w:szCs w:val="20"/>
              </w:rPr>
            </w:pPr>
            <w:r>
              <w:rPr>
                <w:rFonts w:ascii="SimHei" w:hAnsi="SimHei" w:eastAsia="SimHei" w:cs="SimHei"/>
                <w:sz w:val="20"/>
                <w:szCs w:val="20"/>
                <w:spacing w:val="-2"/>
              </w:rPr>
              <w:t>名称：</w:t>
            </w:r>
            <w:r>
              <w:rPr>
                <w:rFonts w:ascii="Times New Roman" w:hAnsi="Times New Roman" w:eastAsia="Times New Roman" w:cs="Times New Roman"/>
                <w:sz w:val="20"/>
                <w:szCs w:val="20"/>
                <w:spacing w:val="-2"/>
              </w:rPr>
              <w:t>_____________</w:t>
            </w:r>
          </w:p>
          <w:p>
            <w:pPr>
              <w:pStyle w:val="TableText"/>
              <w:ind w:left="114"/>
              <w:spacing w:before="84" w:line="194" w:lineRule="auto"/>
              <w:rPr/>
            </w:pPr>
            <w:r>
              <w:rPr>
                <w:spacing w:val="-6"/>
              </w:rPr>
              <w:t>收入</w:t>
            </w:r>
            <w:r>
              <w:rPr>
                <w:rFonts w:ascii="SimHei" w:hAnsi="SimHei" w:eastAsia="SimHei" w:cs="SimHei"/>
                <w:spacing w:val="-6"/>
              </w:rPr>
              <w:t>：</w:t>
            </w:r>
            <w:r>
              <w:rPr>
                <w:rFonts w:ascii="SimHei" w:hAnsi="SimHei" w:eastAsia="SimHei" w:cs="SimHei"/>
                <w:u w:val="single" w:color="auto"/>
                <w:spacing w:val="-6"/>
              </w:rPr>
              <w:t xml:space="preserve">            </w:t>
            </w:r>
            <w:r>
              <w:rPr>
                <w:rFonts w:ascii="SimHei" w:hAnsi="SimHei" w:eastAsia="SimHei" w:cs="SimHei"/>
                <w:spacing w:val="-84"/>
              </w:rPr>
              <w:t xml:space="preserve"> </w:t>
            </w:r>
            <w:r>
              <w:rPr>
                <w:spacing w:val="-6"/>
              </w:rPr>
              <w:t>万元</w:t>
            </w:r>
          </w:p>
        </w:tc>
        <w:tc>
          <w:tcPr>
            <w:tcW w:w="4862" w:type="dxa"/>
            <w:vAlign w:val="top"/>
            <w:gridSpan w:val="2"/>
          </w:tcPr>
          <w:p>
            <w:pPr>
              <w:pStyle w:val="TableText"/>
              <w:spacing w:before="34" w:line="213" w:lineRule="auto"/>
              <w:jc w:val="right"/>
              <w:rPr/>
            </w:pPr>
            <w:r>
              <w:rPr>
                <w:spacing w:val="2"/>
              </w:rPr>
              <w:t>该产品运用的主要</w:t>
            </w:r>
            <w:r>
              <w:rPr>
                <w:spacing w:val="-10"/>
              </w:rPr>
              <w:t xml:space="preserve"> </w:t>
            </w:r>
            <w:r>
              <w:rPr>
                <w:rFonts w:ascii="Times New Roman" w:hAnsi="Times New Roman" w:eastAsia="Times New Roman" w:cs="Times New Roman"/>
                <w:spacing w:val="2"/>
              </w:rPr>
              <w:t>I </w:t>
            </w:r>
            <w:r>
              <w:rPr>
                <w:spacing w:val="2"/>
              </w:rPr>
              <w:t>类知识产权名称（不超过 </w:t>
            </w:r>
            <w:r>
              <w:rPr>
                <w:rFonts w:ascii="Times New Roman" w:hAnsi="Times New Roman" w:eastAsia="Times New Roman" w:cs="Times New Roman"/>
                <w:spacing w:val="2"/>
              </w:rPr>
              <w:t>3 </w:t>
            </w:r>
            <w:r>
              <w:rPr>
                <w:spacing w:val="2"/>
              </w:rPr>
              <w:t>项</w:t>
            </w:r>
            <w:r>
              <w:rPr>
                <w:spacing w:val="-47"/>
                <w:w w:val="86"/>
              </w:rPr>
              <w:t>）：</w:t>
            </w:r>
          </w:p>
          <w:p>
            <w:pPr>
              <w:pStyle w:val="TableText"/>
              <w:ind w:left="104"/>
              <w:spacing w:before="176" w:line="111" w:lineRule="exact"/>
              <w:rPr>
                <w:rFonts w:ascii="Times New Roman" w:hAnsi="Times New Roman" w:eastAsia="Times New Roman" w:cs="Times New Roman"/>
              </w:rPr>
            </w:pP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29"/>
                <w:position w:val="2"/>
              </w:rPr>
              <w:t xml:space="preserve"> </w:t>
            </w:r>
            <w:r>
              <w:rPr>
                <w:spacing w:val="-6"/>
                <w:position w:val="2"/>
              </w:rPr>
              <w:t>、</w:t>
            </w: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7"/>
                <w:position w:val="2"/>
              </w:rPr>
              <w:t>__</w:t>
            </w:r>
            <w:r>
              <w:rPr>
                <w:rFonts w:ascii="Times New Roman" w:hAnsi="Times New Roman" w:eastAsia="Times New Roman" w:cs="Times New Roman"/>
                <w:spacing w:val="-29"/>
                <w:position w:val="2"/>
              </w:rPr>
              <w:t xml:space="preserve"> </w:t>
            </w:r>
            <w:r>
              <w:rPr>
                <w:spacing w:val="-7"/>
                <w:position w:val="2"/>
              </w:rPr>
              <w:t>、</w:t>
            </w:r>
            <w:r>
              <w:rPr>
                <w:rFonts w:ascii="Times New Roman" w:hAnsi="Times New Roman" w:eastAsia="Times New Roman" w:cs="Times New Roman"/>
                <w:spacing w:val="-7"/>
                <w:position w:val="2"/>
              </w:rPr>
              <w:t>_______________</w:t>
            </w:r>
          </w:p>
          <w:p>
            <w:pPr>
              <w:pStyle w:val="TableText"/>
              <w:ind w:left="1007"/>
              <w:spacing w:before="62" w:line="201" w:lineRule="auto"/>
              <w:rPr/>
            </w:pPr>
            <w:r>
              <w:rPr>
                <w:spacing w:val="5"/>
              </w:rPr>
              <w:t>（请上传该知识产权证书截图）</w:t>
            </w:r>
          </w:p>
        </w:tc>
      </w:tr>
      <w:tr>
        <w:trPr>
          <w:trHeight w:val="824" w:hRule="atLeast"/>
        </w:trPr>
        <w:tc>
          <w:tcPr>
            <w:tcW w:w="1248" w:type="dxa"/>
            <w:vAlign w:val="top"/>
          </w:tcPr>
          <w:p>
            <w:pPr>
              <w:rPr>
                <w:rFonts w:ascii="Arial"/>
                <w:sz w:val="21"/>
              </w:rPr>
            </w:pPr>
            <w:r/>
          </w:p>
          <w:p>
            <w:pPr>
              <w:ind w:left="134"/>
              <w:spacing w:before="65" w:line="231" w:lineRule="auto"/>
              <w:rPr>
                <w:rFonts w:ascii="Times New Roman" w:hAnsi="Times New Roman" w:eastAsia="Times New Roman" w:cs="Times New Roman"/>
                <w:sz w:val="20"/>
                <w:szCs w:val="20"/>
              </w:rPr>
            </w:pPr>
            <w:r>
              <w:rPr>
                <w:rFonts w:ascii="SimHei" w:hAnsi="SimHei" w:eastAsia="SimHei" w:cs="SimHei"/>
                <w:sz w:val="20"/>
                <w:szCs w:val="20"/>
                <w:spacing w:val="5"/>
              </w:rPr>
              <w:t>主要产品</w:t>
            </w:r>
            <w:r>
              <w:rPr>
                <w:rFonts w:ascii="SimHei" w:hAnsi="SimHei" w:eastAsia="SimHei" w:cs="SimHei"/>
                <w:sz w:val="20"/>
                <w:szCs w:val="20"/>
                <w:spacing w:val="-37"/>
              </w:rPr>
              <w:t xml:space="preserve"> </w:t>
            </w:r>
            <w:r>
              <w:rPr>
                <w:rFonts w:ascii="Times New Roman" w:hAnsi="Times New Roman" w:eastAsia="Times New Roman" w:cs="Times New Roman"/>
                <w:sz w:val="20"/>
                <w:szCs w:val="20"/>
                <w:spacing w:val="5"/>
              </w:rPr>
              <w:t>3</w:t>
            </w:r>
          </w:p>
        </w:tc>
        <w:tc>
          <w:tcPr>
            <w:tcW w:w="2342" w:type="dxa"/>
            <w:vAlign w:val="top"/>
            <w:gridSpan w:val="2"/>
          </w:tcPr>
          <w:p>
            <w:pPr>
              <w:ind w:left="113"/>
              <w:spacing w:before="113" w:line="223" w:lineRule="auto"/>
              <w:rPr>
                <w:rFonts w:ascii="Times New Roman" w:hAnsi="Times New Roman" w:eastAsia="Times New Roman" w:cs="Times New Roman"/>
                <w:sz w:val="20"/>
                <w:szCs w:val="20"/>
              </w:rPr>
            </w:pPr>
            <w:r>
              <w:rPr>
                <w:rFonts w:ascii="SimHei" w:hAnsi="SimHei" w:eastAsia="SimHei" w:cs="SimHei"/>
                <w:sz w:val="20"/>
                <w:szCs w:val="20"/>
                <w:spacing w:val="-2"/>
              </w:rPr>
              <w:t>名称：</w:t>
            </w:r>
            <w:r>
              <w:rPr>
                <w:rFonts w:ascii="Times New Roman" w:hAnsi="Times New Roman" w:eastAsia="Times New Roman" w:cs="Times New Roman"/>
                <w:sz w:val="20"/>
                <w:szCs w:val="20"/>
                <w:spacing w:val="-2"/>
              </w:rPr>
              <w:t>_____________</w:t>
            </w:r>
          </w:p>
          <w:p>
            <w:pPr>
              <w:pStyle w:val="TableText"/>
              <w:ind w:left="114"/>
              <w:spacing w:before="84" w:line="194" w:lineRule="auto"/>
              <w:rPr/>
            </w:pPr>
            <w:r>
              <w:rPr>
                <w:spacing w:val="-6"/>
              </w:rPr>
              <w:t>收入</w:t>
            </w:r>
            <w:r>
              <w:rPr>
                <w:rFonts w:ascii="SimHei" w:hAnsi="SimHei" w:eastAsia="SimHei" w:cs="SimHei"/>
                <w:spacing w:val="-6"/>
              </w:rPr>
              <w:t>：</w:t>
            </w:r>
            <w:r>
              <w:rPr>
                <w:rFonts w:ascii="SimHei" w:hAnsi="SimHei" w:eastAsia="SimHei" w:cs="SimHei"/>
                <w:u w:val="single" w:color="auto"/>
                <w:spacing w:val="-6"/>
              </w:rPr>
              <w:t xml:space="preserve">            </w:t>
            </w:r>
            <w:r>
              <w:rPr>
                <w:rFonts w:ascii="SimHei" w:hAnsi="SimHei" w:eastAsia="SimHei" w:cs="SimHei"/>
                <w:spacing w:val="-84"/>
              </w:rPr>
              <w:t xml:space="preserve"> </w:t>
            </w:r>
            <w:r>
              <w:rPr>
                <w:spacing w:val="-6"/>
              </w:rPr>
              <w:t>万元</w:t>
            </w:r>
          </w:p>
        </w:tc>
        <w:tc>
          <w:tcPr>
            <w:tcW w:w="4862" w:type="dxa"/>
            <w:vAlign w:val="top"/>
            <w:gridSpan w:val="2"/>
          </w:tcPr>
          <w:p>
            <w:pPr>
              <w:pStyle w:val="TableText"/>
              <w:spacing w:before="36" w:line="213" w:lineRule="auto"/>
              <w:jc w:val="right"/>
              <w:rPr/>
            </w:pPr>
            <w:r>
              <w:rPr>
                <w:spacing w:val="2"/>
              </w:rPr>
              <w:t>该产品运用的主要</w:t>
            </w:r>
            <w:r>
              <w:rPr>
                <w:spacing w:val="-10"/>
              </w:rPr>
              <w:t xml:space="preserve"> </w:t>
            </w:r>
            <w:r>
              <w:rPr>
                <w:rFonts w:ascii="Times New Roman" w:hAnsi="Times New Roman" w:eastAsia="Times New Roman" w:cs="Times New Roman"/>
                <w:spacing w:val="2"/>
              </w:rPr>
              <w:t>I </w:t>
            </w:r>
            <w:r>
              <w:rPr>
                <w:spacing w:val="2"/>
              </w:rPr>
              <w:t>类知识产权名称（不超过 </w:t>
            </w:r>
            <w:r>
              <w:rPr>
                <w:rFonts w:ascii="Times New Roman" w:hAnsi="Times New Roman" w:eastAsia="Times New Roman" w:cs="Times New Roman"/>
                <w:spacing w:val="2"/>
              </w:rPr>
              <w:t>3 </w:t>
            </w:r>
            <w:r>
              <w:rPr>
                <w:spacing w:val="2"/>
              </w:rPr>
              <w:t>项</w:t>
            </w:r>
            <w:r>
              <w:rPr>
                <w:spacing w:val="-47"/>
                <w:w w:val="86"/>
              </w:rPr>
              <w:t>）：</w:t>
            </w:r>
          </w:p>
          <w:p>
            <w:pPr>
              <w:pStyle w:val="TableText"/>
              <w:ind w:left="104"/>
              <w:spacing w:before="123" w:line="112" w:lineRule="exact"/>
              <w:rPr>
                <w:rFonts w:ascii="Times New Roman" w:hAnsi="Times New Roman" w:eastAsia="Times New Roman" w:cs="Times New Roman"/>
              </w:rPr>
            </w:pP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29"/>
                <w:position w:val="2"/>
              </w:rPr>
              <w:t xml:space="preserve"> </w:t>
            </w:r>
            <w:r>
              <w:rPr>
                <w:spacing w:val="-6"/>
                <w:position w:val="2"/>
              </w:rPr>
              <w:t>、</w:t>
            </w: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7"/>
                <w:position w:val="2"/>
              </w:rPr>
              <w:t>__</w:t>
            </w:r>
            <w:r>
              <w:rPr>
                <w:rFonts w:ascii="Times New Roman" w:hAnsi="Times New Roman" w:eastAsia="Times New Roman" w:cs="Times New Roman"/>
                <w:spacing w:val="-29"/>
                <w:position w:val="2"/>
              </w:rPr>
              <w:t xml:space="preserve"> </w:t>
            </w:r>
            <w:r>
              <w:rPr>
                <w:spacing w:val="-7"/>
                <w:position w:val="2"/>
              </w:rPr>
              <w:t>、</w:t>
            </w:r>
            <w:r>
              <w:rPr>
                <w:rFonts w:ascii="Times New Roman" w:hAnsi="Times New Roman" w:eastAsia="Times New Roman" w:cs="Times New Roman"/>
                <w:spacing w:val="-7"/>
                <w:position w:val="2"/>
              </w:rPr>
              <w:t>_______________</w:t>
            </w:r>
          </w:p>
          <w:p>
            <w:pPr>
              <w:pStyle w:val="TableText"/>
              <w:ind w:left="1007"/>
              <w:spacing w:before="5" w:line="163" w:lineRule="auto"/>
              <w:rPr/>
            </w:pPr>
            <w:r>
              <w:rPr>
                <w:spacing w:val="5"/>
              </w:rPr>
              <w:t>（请上传该知识产权证书截图）</w:t>
            </w:r>
          </w:p>
        </w:tc>
      </w:tr>
      <w:tr>
        <w:trPr>
          <w:trHeight w:val="1315" w:hRule="atLeast"/>
        </w:trPr>
        <w:tc>
          <w:tcPr>
            <w:tcW w:w="2327" w:type="dxa"/>
            <w:vAlign w:val="top"/>
            <w:gridSpan w:val="2"/>
            <w:vMerge w:val="restart"/>
            <w:tcBorders>
              <w:bottom w:val="nil"/>
            </w:tcBorders>
          </w:tcPr>
          <w:p>
            <w:pPr>
              <w:spacing w:line="353" w:lineRule="auto"/>
              <w:rPr>
                <w:rFonts w:ascii="Arial"/>
                <w:sz w:val="21"/>
              </w:rPr>
            </w:pPr>
            <w:r/>
          </w:p>
          <w:p>
            <w:pPr>
              <w:spacing w:line="354" w:lineRule="auto"/>
              <w:rPr>
                <w:rFonts w:ascii="Arial"/>
                <w:sz w:val="21"/>
              </w:rPr>
            </w:pPr>
            <w:r/>
          </w:p>
          <w:p>
            <w:pPr>
              <w:ind w:left="117"/>
              <w:spacing w:before="65" w:line="230" w:lineRule="auto"/>
              <w:rPr>
                <w:rFonts w:ascii="SimHei" w:hAnsi="SimHei" w:eastAsia="SimHei" w:cs="SimHei"/>
                <w:sz w:val="20"/>
                <w:szCs w:val="20"/>
              </w:rPr>
            </w:pPr>
            <w:r>
              <w:rPr>
                <w:rFonts w:ascii="SimHei" w:hAnsi="SimHei" w:eastAsia="SimHei" w:cs="SimHei"/>
                <w:sz w:val="20"/>
                <w:szCs w:val="20"/>
                <w:spacing w:val="9"/>
              </w:rPr>
              <w:t>作为主要起草单位制修</w:t>
            </w:r>
          </w:p>
          <w:p>
            <w:pPr>
              <w:ind w:left="120"/>
              <w:spacing w:before="22" w:line="229" w:lineRule="auto"/>
              <w:rPr>
                <w:rFonts w:ascii="SimHei" w:hAnsi="SimHei" w:eastAsia="SimHei" w:cs="SimHei"/>
                <w:sz w:val="20"/>
                <w:szCs w:val="20"/>
              </w:rPr>
            </w:pPr>
            <w:r>
              <w:rPr>
                <w:rFonts w:ascii="SimHei" w:hAnsi="SimHei" w:eastAsia="SimHei" w:cs="SimHei"/>
                <w:sz w:val="20"/>
                <w:szCs w:val="20"/>
                <w:spacing w:val="9"/>
              </w:rPr>
              <w:t>订的已批准发布标准数</w:t>
            </w:r>
          </w:p>
          <w:p>
            <w:pPr>
              <w:ind w:left="752"/>
              <w:spacing w:before="25" w:line="230" w:lineRule="auto"/>
              <w:rPr>
                <w:rFonts w:ascii="SimHei" w:hAnsi="SimHei" w:eastAsia="SimHei" w:cs="SimHei"/>
                <w:sz w:val="20"/>
                <w:szCs w:val="20"/>
              </w:rPr>
            </w:pPr>
            <w:r>
              <w:rPr>
                <w:rFonts w:ascii="SimHei" w:hAnsi="SimHei" w:eastAsia="SimHei" w:cs="SimHei"/>
                <w:sz w:val="20"/>
                <w:szCs w:val="20"/>
                <w:spacing w:val="6"/>
              </w:rPr>
              <w:t>量和名称</w:t>
            </w:r>
          </w:p>
        </w:tc>
        <w:tc>
          <w:tcPr>
            <w:tcW w:w="6125" w:type="dxa"/>
            <w:vAlign w:val="top"/>
            <w:gridSpan w:val="3"/>
          </w:tcPr>
          <w:p>
            <w:pPr>
              <w:pStyle w:val="TableText"/>
              <w:ind w:left="113"/>
              <w:spacing w:before="36" w:line="186" w:lineRule="auto"/>
              <w:rPr/>
            </w:pPr>
            <w:r>
              <w:rPr>
                <w:spacing w:val="2"/>
              </w:rPr>
              <w:t>主持国际</w:t>
            </w:r>
            <w:r>
              <w:rPr>
                <w:spacing w:val="-20"/>
              </w:rPr>
              <w:t xml:space="preserve"> </w:t>
            </w:r>
            <w:r>
              <w:rPr>
                <w:spacing w:val="2"/>
              </w:rPr>
              <w:t>、</w:t>
            </w:r>
            <w:r>
              <w:rPr>
                <w:spacing w:val="-35"/>
              </w:rPr>
              <w:t xml:space="preserve"> </w:t>
            </w:r>
            <w:r>
              <w:rPr>
                <w:spacing w:val="2"/>
              </w:rPr>
              <w:t>国家</w:t>
            </w:r>
            <w:r>
              <w:rPr>
                <w:spacing w:val="-28"/>
              </w:rPr>
              <w:t xml:space="preserve"> </w:t>
            </w:r>
            <w:r>
              <w:rPr>
                <w:spacing w:val="2"/>
              </w:rPr>
              <w:t>、行业标准总数</w:t>
            </w:r>
            <w:r>
              <w:rPr>
                <w:spacing w:val="-57"/>
              </w:rPr>
              <w:t xml:space="preserve"> </w:t>
            </w:r>
            <w:r>
              <w:rPr>
                <w:u w:val="single" w:color="auto"/>
                <w:spacing w:val="6"/>
              </w:rPr>
              <w:t xml:space="preserve">        </w:t>
            </w:r>
            <w:r>
              <w:rPr>
                <w:spacing w:val="-46"/>
              </w:rPr>
              <w:t xml:space="preserve"> </w:t>
            </w:r>
            <w:r>
              <w:rPr>
                <w:spacing w:val="2"/>
              </w:rPr>
              <w:t>项。</w:t>
            </w:r>
          </w:p>
          <w:p>
            <w:pPr>
              <w:pStyle w:val="TableText"/>
              <w:ind w:left="110" w:right="48"/>
              <w:spacing w:before="59" w:line="225" w:lineRule="auto"/>
              <w:rPr/>
            </w:pPr>
            <w:r>
              <w:rPr>
                <w:spacing w:val="-8"/>
              </w:rPr>
              <w:t>其中：国际标准</w:t>
            </w:r>
            <w:r>
              <w:rPr>
                <w:spacing w:val="-55"/>
              </w:rPr>
              <w:t xml:space="preserve"> </w:t>
            </w:r>
            <w:r>
              <w:rPr>
                <w:u w:val="single" w:color="auto"/>
                <w:spacing w:val="3"/>
              </w:rPr>
              <w:t xml:space="preserve">          </w:t>
            </w:r>
            <w:r>
              <w:rPr>
                <w:spacing w:val="-43"/>
              </w:rPr>
              <w:t xml:space="preserve"> </w:t>
            </w:r>
            <w:r>
              <w:rPr>
                <w:spacing w:val="-8"/>
              </w:rPr>
              <w:t>项；国家标准</w:t>
            </w:r>
            <w:r>
              <w:rPr>
                <w:spacing w:val="-57"/>
              </w:rPr>
              <w:t xml:space="preserve"> </w:t>
            </w:r>
            <w:r>
              <w:rPr>
                <w:u w:val="single" w:color="auto"/>
                <w:spacing w:val="3"/>
              </w:rPr>
              <w:t xml:space="preserve">          </w:t>
            </w:r>
            <w:r>
              <w:rPr>
                <w:spacing w:val="-41"/>
              </w:rPr>
              <w:t xml:space="preserve"> </w:t>
            </w:r>
            <w:r>
              <w:rPr>
                <w:spacing w:val="-8"/>
              </w:rPr>
              <w:t>项；行业标准</w:t>
            </w:r>
            <w:r>
              <w:rPr>
                <w:spacing w:val="-57"/>
              </w:rPr>
              <w:t xml:space="preserve"> </w:t>
            </w:r>
            <w:r>
              <w:rPr>
                <w:u w:val="single" w:color="auto"/>
                <w:spacing w:val="4"/>
              </w:rPr>
              <w:t xml:space="preserve">          </w:t>
            </w:r>
            <w:r>
              <w:rPr>
                <w:spacing w:val="-50"/>
              </w:rPr>
              <w:t xml:space="preserve"> </w:t>
            </w:r>
            <w:r>
              <w:rPr>
                <w:spacing w:val="-8"/>
              </w:rPr>
              <w:t>项。</w:t>
            </w:r>
            <w:r>
              <w:rPr/>
              <w:t xml:space="preserve"> </w:t>
            </w:r>
            <w:r>
              <w:rPr>
                <w:spacing w:val="2"/>
              </w:rPr>
              <w:t>参与国际</w:t>
            </w:r>
            <w:r>
              <w:rPr>
                <w:spacing w:val="-16"/>
              </w:rPr>
              <w:t xml:space="preserve"> </w:t>
            </w:r>
            <w:r>
              <w:rPr>
                <w:spacing w:val="2"/>
              </w:rPr>
              <w:t>、</w:t>
            </w:r>
            <w:r>
              <w:rPr>
                <w:spacing w:val="-36"/>
              </w:rPr>
              <w:t xml:space="preserve"> </w:t>
            </w:r>
            <w:r>
              <w:rPr>
                <w:spacing w:val="2"/>
              </w:rPr>
              <w:t>国家</w:t>
            </w:r>
            <w:r>
              <w:rPr>
                <w:spacing w:val="-28"/>
              </w:rPr>
              <w:t xml:space="preserve"> </w:t>
            </w:r>
            <w:r>
              <w:rPr>
                <w:spacing w:val="2"/>
              </w:rPr>
              <w:t>、行业标准总数</w:t>
            </w:r>
            <w:r>
              <w:rPr>
                <w:spacing w:val="-57"/>
              </w:rPr>
              <w:t xml:space="preserve"> </w:t>
            </w:r>
            <w:r>
              <w:rPr>
                <w:u w:val="single" w:color="auto"/>
                <w:spacing w:val="6"/>
              </w:rPr>
              <w:t xml:space="preserve">        </w:t>
            </w:r>
            <w:r>
              <w:rPr>
                <w:spacing w:val="-46"/>
              </w:rPr>
              <w:t xml:space="preserve"> </w:t>
            </w:r>
            <w:r>
              <w:rPr>
                <w:spacing w:val="2"/>
              </w:rPr>
              <w:t>项。</w:t>
            </w:r>
          </w:p>
          <w:p>
            <w:pPr>
              <w:pStyle w:val="TableText"/>
              <w:ind w:right="12"/>
              <w:spacing w:before="11" w:line="202" w:lineRule="auto"/>
              <w:jc w:val="right"/>
              <w:rPr/>
            </w:pPr>
            <w:r>
              <w:rPr>
                <w:spacing w:val="-7"/>
              </w:rPr>
              <w:t>其中：国际标准</w:t>
            </w:r>
            <w:r>
              <w:rPr>
                <w:spacing w:val="-40"/>
              </w:rPr>
              <w:t xml:space="preserve"> </w:t>
            </w:r>
            <w:r>
              <w:rPr>
                <w:u w:val="single" w:color="auto"/>
                <w:spacing w:val="3"/>
              </w:rPr>
              <w:t xml:space="preserve">          </w:t>
            </w:r>
            <w:r>
              <w:rPr>
                <w:spacing w:val="-43"/>
              </w:rPr>
              <w:t xml:space="preserve"> </w:t>
            </w:r>
            <w:r>
              <w:rPr>
                <w:spacing w:val="-7"/>
              </w:rPr>
              <w:t>项；国家标准</w:t>
            </w:r>
            <w:r>
              <w:rPr>
                <w:spacing w:val="-57"/>
              </w:rPr>
              <w:t xml:space="preserve"> </w:t>
            </w:r>
            <w:r>
              <w:rPr>
                <w:u w:val="single" w:color="auto"/>
                <w:spacing w:val="3"/>
              </w:rPr>
              <w:t xml:space="preserve">          </w:t>
            </w:r>
            <w:r>
              <w:rPr>
                <w:spacing w:val="-41"/>
              </w:rPr>
              <w:t xml:space="preserve"> </w:t>
            </w:r>
            <w:r>
              <w:rPr>
                <w:spacing w:val="-7"/>
              </w:rPr>
              <w:t>项；行业标准</w:t>
            </w:r>
            <w:r>
              <w:rPr>
                <w:spacing w:val="-57"/>
              </w:rPr>
              <w:t xml:space="preserve"> </w:t>
            </w:r>
            <w:r>
              <w:rPr>
                <w:u w:val="single" w:color="auto"/>
                <w:spacing w:val="4"/>
              </w:rPr>
              <w:t xml:space="preserve">          </w:t>
            </w:r>
            <w:r>
              <w:rPr>
                <w:spacing w:val="-50"/>
              </w:rPr>
              <w:t xml:space="preserve"> </w:t>
            </w:r>
            <w:r>
              <w:rPr>
                <w:spacing w:val="-7"/>
              </w:rPr>
              <w:t>项。</w:t>
            </w:r>
          </w:p>
        </w:tc>
      </w:tr>
      <w:tr>
        <w:trPr>
          <w:trHeight w:val="986" w:hRule="atLeast"/>
        </w:trPr>
        <w:tc>
          <w:tcPr>
            <w:tcW w:w="2327" w:type="dxa"/>
            <w:vAlign w:val="top"/>
            <w:gridSpan w:val="2"/>
            <w:vMerge w:val="continue"/>
            <w:tcBorders>
              <w:top w:val="nil"/>
            </w:tcBorders>
          </w:tcPr>
          <w:p>
            <w:pPr>
              <w:rPr>
                <w:rFonts w:ascii="Arial"/>
                <w:sz w:val="21"/>
              </w:rPr>
            </w:pPr>
            <w:r/>
          </w:p>
        </w:tc>
        <w:tc>
          <w:tcPr>
            <w:tcW w:w="6125" w:type="dxa"/>
            <w:vAlign w:val="top"/>
            <w:gridSpan w:val="3"/>
          </w:tcPr>
          <w:p>
            <w:pPr>
              <w:pStyle w:val="TableText"/>
              <w:ind w:left="109"/>
              <w:spacing w:before="35" w:line="187" w:lineRule="auto"/>
              <w:rPr/>
            </w:pPr>
            <w:r>
              <w:rPr>
                <w:spacing w:val="-6"/>
              </w:rPr>
              <w:t>名称：</w:t>
            </w:r>
            <w:r>
              <w:rPr>
                <w:spacing w:val="-28"/>
              </w:rPr>
              <w:t xml:space="preserve"> </w:t>
            </w:r>
            <w:r>
              <w:rPr>
                <w:u w:val="single" w:color="auto"/>
                <w:spacing w:val="1"/>
              </w:rPr>
              <w:t xml:space="preserve">                              </w:t>
            </w:r>
            <w:r>
              <w:rPr>
                <w:u w:val="single" w:color="auto"/>
                <w:spacing w:val="-6"/>
              </w:rPr>
              <w:t>、</w:t>
            </w:r>
            <w:r>
              <w:rPr>
                <w:u w:val="single" w:color="auto"/>
                <w:spacing w:val="2"/>
              </w:rPr>
              <w:t xml:space="preserve">                            </w:t>
            </w:r>
            <w:r>
              <w:rPr>
                <w:u w:val="single" w:color="auto"/>
                <w:spacing w:val="-6"/>
              </w:rPr>
              <w:t>、</w:t>
            </w:r>
          </w:p>
          <w:p>
            <w:pPr>
              <w:pStyle w:val="TableText"/>
              <w:ind w:left="326"/>
              <w:spacing w:before="212" w:line="73" w:lineRule="auto"/>
              <w:tabs>
                <w:tab w:val="left" w:pos="2038"/>
              </w:tabs>
              <w:rPr/>
            </w:pPr>
            <w:r>
              <w:rPr>
                <w:u w:val="single" w:color="auto"/>
              </w:rPr>
              <w:tab/>
            </w:r>
            <w:r>
              <w:rPr>
                <w:u w:val="single" w:color="auto"/>
                <w:spacing w:val="-23"/>
              </w:rPr>
              <w:t>、</w:t>
            </w:r>
            <w:r>
              <w:rPr>
                <w:u w:val="single" w:color="auto"/>
                <w:spacing w:val="2"/>
              </w:rPr>
              <w:t xml:space="preserve">                            </w:t>
            </w:r>
            <w:r>
              <w:rPr>
                <w:u w:val="single" w:color="auto"/>
                <w:spacing w:val="-23"/>
              </w:rPr>
              <w:t>、</w:t>
            </w:r>
            <w:r>
              <w:rPr>
                <w:u w:val="single" w:color="auto"/>
              </w:rPr>
              <w:t xml:space="preserve">                             </w:t>
            </w:r>
          </w:p>
          <w:p>
            <w:pPr>
              <w:pStyle w:val="TableText"/>
              <w:ind w:left="103"/>
              <w:spacing w:before="69" w:line="200" w:lineRule="auto"/>
              <w:tabs>
                <w:tab w:val="left" w:pos="252"/>
              </w:tabs>
              <w:rPr/>
            </w:pPr>
            <w:r>
              <w:rPr>
                <w:u w:val="single" w:color="auto"/>
              </w:rPr>
              <w:tab/>
            </w:r>
            <w:r>
              <w:rPr>
                <w:u w:val="single" w:color="auto"/>
                <w:spacing w:val="-4"/>
              </w:rPr>
              <w:t>（请填写代表性标准，</w:t>
            </w:r>
            <w:r>
              <w:rPr>
                <w:u w:val="single" w:color="auto"/>
                <w:spacing w:val="-24"/>
              </w:rPr>
              <w:t xml:space="preserve"> </w:t>
            </w:r>
            <w:r>
              <w:rPr>
                <w:u w:val="single" w:color="auto"/>
                <w:spacing w:val="-4"/>
              </w:rPr>
              <w:t>不超过 </w:t>
            </w:r>
            <w:r>
              <w:rPr>
                <w:rFonts w:ascii="Times New Roman" w:hAnsi="Times New Roman" w:eastAsia="Times New Roman" w:cs="Times New Roman"/>
                <w:u w:val="single" w:color="auto"/>
                <w:spacing w:val="-4"/>
              </w:rPr>
              <w:t>5</w:t>
            </w:r>
            <w:r>
              <w:rPr>
                <w:rFonts w:ascii="Times New Roman" w:hAnsi="Times New Roman" w:eastAsia="Times New Roman" w:cs="Times New Roman"/>
                <w:u w:val="single" w:color="auto"/>
                <w:spacing w:val="13"/>
              </w:rPr>
              <w:t xml:space="preserve"> </w:t>
            </w:r>
            <w:r>
              <w:rPr>
                <w:u w:val="single" w:color="auto"/>
                <w:spacing w:val="-4"/>
              </w:rPr>
              <w:t>项）</w:t>
            </w:r>
            <w:r>
              <w:rPr>
                <w:u w:val="single" w:color="auto"/>
              </w:rPr>
              <w:t xml:space="preserve">  </w:t>
            </w:r>
          </w:p>
        </w:tc>
      </w:tr>
      <w:tr>
        <w:trPr>
          <w:trHeight w:val="430" w:hRule="atLeast"/>
        </w:trPr>
        <w:tc>
          <w:tcPr>
            <w:tcW w:w="8452" w:type="dxa"/>
            <w:vAlign w:val="top"/>
            <w:gridSpan w:val="5"/>
          </w:tcPr>
          <w:p>
            <w:pPr>
              <w:ind w:left="3647"/>
              <w:spacing w:before="96" w:line="222" w:lineRule="auto"/>
              <w:rPr>
                <w:rFonts w:ascii="SimHei" w:hAnsi="SimHei" w:eastAsia="SimHei" w:cs="SimHei"/>
                <w:sz w:val="24"/>
                <w:szCs w:val="24"/>
              </w:rPr>
            </w:pPr>
            <w:r>
              <w:rPr>
                <w:rFonts w:ascii="SimHei" w:hAnsi="SimHei" w:eastAsia="SimHei" w:cs="SimHei"/>
                <w:sz w:val="24"/>
                <w:szCs w:val="24"/>
                <w:spacing w:val="-5"/>
              </w:rPr>
              <w:t>四、精细化</w:t>
            </w:r>
          </w:p>
        </w:tc>
      </w:tr>
      <w:tr>
        <w:trPr>
          <w:trHeight w:val="856" w:hRule="atLeast"/>
        </w:trPr>
        <w:tc>
          <w:tcPr>
            <w:tcW w:w="2327" w:type="dxa"/>
            <w:vAlign w:val="top"/>
            <w:gridSpan w:val="2"/>
          </w:tcPr>
          <w:p>
            <w:pPr>
              <w:ind w:left="64" w:right="166"/>
              <w:spacing w:before="188" w:line="253" w:lineRule="auto"/>
              <w:rPr>
                <w:rFonts w:ascii="SimHei" w:hAnsi="SimHei" w:eastAsia="SimHei" w:cs="SimHei"/>
                <w:sz w:val="20"/>
                <w:szCs w:val="20"/>
              </w:rPr>
            </w:pPr>
            <w:r>
              <w:rPr>
                <w:rFonts w:ascii="SimHei" w:hAnsi="SimHei" w:eastAsia="SimHei" w:cs="SimHei"/>
                <w:sz w:val="20"/>
                <w:szCs w:val="20"/>
                <w:spacing w:val="9"/>
              </w:rPr>
              <w:t>企业获得的管理体系认</w:t>
            </w:r>
            <w:r>
              <w:rPr>
                <w:rFonts w:ascii="SimHei" w:hAnsi="SimHei" w:eastAsia="SimHei" w:cs="SimHei"/>
                <w:sz w:val="20"/>
                <w:szCs w:val="20"/>
              </w:rPr>
              <w:t xml:space="preserve"> </w:t>
            </w:r>
            <w:r>
              <w:rPr>
                <w:rFonts w:ascii="SimHei" w:hAnsi="SimHei" w:eastAsia="SimHei" w:cs="SimHei"/>
                <w:sz w:val="20"/>
                <w:szCs w:val="20"/>
                <w:spacing w:val="7"/>
              </w:rPr>
              <w:t>证情况（可多选）</w:t>
            </w:r>
          </w:p>
        </w:tc>
        <w:tc>
          <w:tcPr>
            <w:tcW w:w="6125" w:type="dxa"/>
            <w:vAlign w:val="top"/>
            <w:gridSpan w:val="3"/>
          </w:tcPr>
          <w:p>
            <w:pPr>
              <w:pStyle w:val="TableText"/>
              <w:ind w:left="75"/>
              <w:spacing w:before="130" w:line="218" w:lineRule="auto"/>
              <w:rPr/>
            </w:pPr>
            <w:r>
              <w:rPr>
                <w:spacing w:val="12"/>
              </w:rPr>
              <w:t>□</w:t>
            </w:r>
            <w:r>
              <w:rPr>
                <w:rFonts w:ascii="Times New Roman" w:hAnsi="Times New Roman" w:eastAsia="Times New Roman" w:cs="Times New Roman"/>
              </w:rPr>
              <w:t>ISO</w:t>
            </w:r>
            <w:r>
              <w:rPr>
                <w:rFonts w:ascii="Times New Roman" w:hAnsi="Times New Roman" w:eastAsia="Times New Roman" w:cs="Times New Roman"/>
                <w:spacing w:val="12"/>
              </w:rPr>
              <w:t>9000 </w:t>
            </w:r>
            <w:r>
              <w:rPr>
                <w:spacing w:val="12"/>
              </w:rPr>
              <w:t>质量管理体系认证  □</w:t>
            </w:r>
            <w:r>
              <w:rPr>
                <w:rFonts w:ascii="Times New Roman" w:hAnsi="Times New Roman" w:eastAsia="Times New Roman" w:cs="Times New Roman"/>
              </w:rPr>
              <w:t>ISO</w:t>
            </w:r>
            <w:r>
              <w:rPr>
                <w:rFonts w:ascii="Times New Roman" w:hAnsi="Times New Roman" w:eastAsia="Times New Roman" w:cs="Times New Roman"/>
                <w:spacing w:val="12"/>
              </w:rPr>
              <w:t>1400</w:t>
            </w:r>
            <w:r>
              <w:rPr>
                <w:rFonts w:ascii="Times New Roman" w:hAnsi="Times New Roman" w:eastAsia="Times New Roman" w:cs="Times New Roman"/>
                <w:spacing w:val="11"/>
              </w:rPr>
              <w:t>0 </w:t>
            </w:r>
            <w:r>
              <w:rPr>
                <w:spacing w:val="11"/>
              </w:rPr>
              <w:t>环境管理体系认证</w:t>
            </w:r>
          </w:p>
          <w:p>
            <w:pPr>
              <w:pStyle w:val="TableText"/>
              <w:spacing w:before="16" w:line="217" w:lineRule="auto"/>
              <w:jc w:val="right"/>
              <w:rPr/>
            </w:pPr>
            <w:r>
              <w:rPr>
                <w:spacing w:val="12"/>
              </w:rPr>
              <w:t>□</w:t>
            </w:r>
            <w:r>
              <w:rPr>
                <w:rFonts w:ascii="Times New Roman" w:hAnsi="Times New Roman" w:eastAsia="Times New Roman" w:cs="Times New Roman"/>
              </w:rPr>
              <w:t>OHSAS</w:t>
            </w:r>
            <w:r>
              <w:rPr>
                <w:rFonts w:ascii="Times New Roman" w:hAnsi="Times New Roman" w:eastAsia="Times New Roman" w:cs="Times New Roman"/>
                <w:spacing w:val="12"/>
              </w:rPr>
              <w:t>18000 </w:t>
            </w:r>
            <w:r>
              <w:rPr>
                <w:spacing w:val="12"/>
              </w:rPr>
              <w:t>职业安全健康管理体系认证□其他</w:t>
            </w:r>
            <w:r>
              <w:rPr>
                <w:spacing w:val="-48"/>
              </w:rPr>
              <w:t xml:space="preserve"> </w:t>
            </w:r>
            <w:r>
              <w:rPr>
                <w:u w:val="single" w:color="auto"/>
              </w:rPr>
              <w:t xml:space="preserve">       </w:t>
            </w:r>
            <w:r>
              <w:rPr>
                <w:rFonts w:ascii="FangSong" w:hAnsi="FangSong" w:eastAsia="FangSong" w:cs="FangSong"/>
                <w:spacing w:val="12"/>
              </w:rPr>
              <w:t>（</w:t>
            </w:r>
            <w:r>
              <w:rPr>
                <w:spacing w:val="12"/>
              </w:rPr>
              <w:t>请说明）</w:t>
            </w:r>
          </w:p>
        </w:tc>
      </w:tr>
      <w:tr>
        <w:trPr>
          <w:trHeight w:val="1081" w:hRule="atLeast"/>
        </w:trPr>
        <w:tc>
          <w:tcPr>
            <w:tcW w:w="2327" w:type="dxa"/>
            <w:vAlign w:val="top"/>
            <w:gridSpan w:val="2"/>
          </w:tcPr>
          <w:p>
            <w:pPr>
              <w:ind w:left="119" w:right="116"/>
              <w:spacing w:before="301" w:line="254" w:lineRule="auto"/>
              <w:rPr>
                <w:rFonts w:ascii="SimHei" w:hAnsi="SimHei" w:eastAsia="SimHei" w:cs="SimHei"/>
                <w:sz w:val="20"/>
                <w:szCs w:val="20"/>
              </w:rPr>
            </w:pPr>
            <w:r>
              <w:rPr>
                <w:rFonts w:ascii="SimHei" w:hAnsi="SimHei" w:eastAsia="SimHei" w:cs="SimHei"/>
                <w:sz w:val="20"/>
                <w:szCs w:val="20"/>
                <w:spacing w:val="8"/>
              </w:rPr>
              <w:t>获得省部级以上质量奖</w:t>
            </w:r>
            <w:r>
              <w:rPr>
                <w:rFonts w:ascii="SimHei" w:hAnsi="SimHei" w:eastAsia="SimHei" w:cs="SimHei"/>
                <w:sz w:val="20"/>
                <w:szCs w:val="20"/>
                <w:spacing w:val="5"/>
              </w:rPr>
              <w:t xml:space="preserve"> </w:t>
            </w:r>
            <w:r>
              <w:rPr>
                <w:rFonts w:ascii="SimHei" w:hAnsi="SimHei" w:eastAsia="SimHei" w:cs="SimHei"/>
                <w:sz w:val="20"/>
                <w:szCs w:val="20"/>
                <w:spacing w:val="2"/>
              </w:rPr>
              <w:t>荣誉</w:t>
            </w:r>
          </w:p>
        </w:tc>
        <w:tc>
          <w:tcPr>
            <w:tcW w:w="6125" w:type="dxa"/>
            <w:vAlign w:val="top"/>
            <w:gridSpan w:val="3"/>
          </w:tcPr>
          <w:p>
            <w:pPr>
              <w:pStyle w:val="TableText"/>
              <w:ind w:left="113"/>
              <w:spacing w:before="111" w:line="185" w:lineRule="auto"/>
              <w:rPr/>
            </w:pPr>
            <w:r>
              <w:rPr>
                <w:spacing w:val="5"/>
              </w:rPr>
              <w:t>获得国家级</w:t>
            </w:r>
            <w:r>
              <w:rPr>
                <w:spacing w:val="-22"/>
              </w:rPr>
              <w:t xml:space="preserve"> </w:t>
            </w:r>
            <w:r>
              <w:rPr>
                <w:spacing w:val="5"/>
              </w:rPr>
              <w:t>、省部级质量奖</w:t>
            </w:r>
            <w:r>
              <w:rPr>
                <w:spacing w:val="-58"/>
              </w:rPr>
              <w:t xml:space="preserve"> </w:t>
            </w:r>
            <w:r>
              <w:rPr>
                <w:u w:val="single" w:color="auto"/>
              </w:rPr>
              <w:t xml:space="preserve">       </w:t>
            </w:r>
            <w:r>
              <w:rPr>
                <w:spacing w:val="-44"/>
              </w:rPr>
              <w:t xml:space="preserve"> </w:t>
            </w:r>
            <w:r>
              <w:rPr>
                <w:spacing w:val="5"/>
              </w:rPr>
              <w:t>项。</w:t>
            </w:r>
          </w:p>
          <w:p>
            <w:pPr>
              <w:pStyle w:val="TableText"/>
              <w:ind w:left="109" w:right="1442" w:firstLine="1"/>
              <w:spacing w:before="57" w:line="223" w:lineRule="auto"/>
              <w:rPr/>
            </w:pPr>
            <w:r>
              <w:rPr/>
              <w:t>其中： 国家级质量奖</w:t>
            </w:r>
            <w:r>
              <w:rPr>
                <w:spacing w:val="-43"/>
              </w:rPr>
              <w:t xml:space="preserve"> </w:t>
            </w:r>
            <w:r>
              <w:rPr>
                <w:u w:val="single" w:color="auto"/>
              </w:rPr>
              <w:t xml:space="preserve">       </w:t>
            </w:r>
            <w:r>
              <w:rPr>
                <w:spacing w:val="-44"/>
              </w:rPr>
              <w:t xml:space="preserve"> </w:t>
            </w:r>
            <w:r>
              <w:rPr/>
              <w:t>项；</w:t>
            </w:r>
            <w:r>
              <w:rPr>
                <w:spacing w:val="-23"/>
              </w:rPr>
              <w:t xml:space="preserve"> </w:t>
            </w:r>
            <w:r>
              <w:rPr/>
              <w:t>省级质量奖</w:t>
            </w:r>
            <w:r>
              <w:rPr>
                <w:u w:val="single" w:color="auto"/>
              </w:rPr>
              <w:t xml:space="preserve">       </w:t>
            </w:r>
            <w:r>
              <w:rPr>
                <w:spacing w:val="-50"/>
              </w:rPr>
              <w:t xml:space="preserve"> </w:t>
            </w:r>
            <w:r>
              <w:rPr/>
              <w:t>项。 </w:t>
            </w:r>
            <w:r>
              <w:rPr>
                <w:spacing w:val="10"/>
              </w:rPr>
              <w:t>名称</w:t>
            </w:r>
            <w:r>
              <w:rPr>
                <w:spacing w:val="-15"/>
              </w:rPr>
              <w:t>：</w:t>
            </w:r>
            <w:r>
              <w:rPr>
                <w:spacing w:val="-28"/>
              </w:rPr>
              <w:t xml:space="preserve"> </w:t>
            </w:r>
            <w:r>
              <w:rPr>
                <w:u w:val="single" w:color="auto"/>
              </w:rPr>
              <w:t xml:space="preserve">                              </w:t>
            </w:r>
            <w:r>
              <w:rPr>
                <w:spacing w:val="-15"/>
              </w:rPr>
              <w:t>（</w:t>
            </w:r>
            <w:r>
              <w:rPr>
                <w:spacing w:val="10"/>
              </w:rPr>
              <w:t>请上传获奖证明）</w:t>
            </w:r>
          </w:p>
        </w:tc>
      </w:tr>
      <w:tr>
        <w:trPr>
          <w:trHeight w:val="661" w:hRule="atLeast"/>
        </w:trPr>
        <w:tc>
          <w:tcPr>
            <w:tcW w:w="2327" w:type="dxa"/>
            <w:vAlign w:val="top"/>
            <w:gridSpan w:val="2"/>
          </w:tcPr>
          <w:p>
            <w:pPr>
              <w:ind w:left="122" w:right="116" w:hanging="8"/>
              <w:spacing w:before="92" w:line="253" w:lineRule="auto"/>
              <w:rPr>
                <w:rFonts w:ascii="SimHei" w:hAnsi="SimHei" w:eastAsia="SimHei" w:cs="SimHei"/>
                <w:sz w:val="20"/>
                <w:szCs w:val="20"/>
              </w:rPr>
            </w:pPr>
            <w:r>
              <w:rPr>
                <w:rFonts w:ascii="SimHei" w:hAnsi="SimHei" w:eastAsia="SimHei" w:cs="SimHei"/>
                <w:sz w:val="20"/>
                <w:szCs w:val="20"/>
                <w:spacing w:val="9"/>
              </w:rPr>
              <w:t>核心业务采用信息系统</w:t>
            </w:r>
            <w:r>
              <w:rPr>
                <w:rFonts w:ascii="SimHei" w:hAnsi="SimHei" w:eastAsia="SimHei" w:cs="SimHei"/>
                <w:sz w:val="20"/>
                <w:szCs w:val="20"/>
              </w:rPr>
              <w:t xml:space="preserve"> </w:t>
            </w:r>
            <w:r>
              <w:rPr>
                <w:rFonts w:ascii="SimHei" w:hAnsi="SimHei" w:eastAsia="SimHei" w:cs="SimHei"/>
                <w:sz w:val="20"/>
                <w:szCs w:val="20"/>
                <w:spacing w:val="7"/>
              </w:rPr>
              <w:t>支撑情况（可多选）</w:t>
            </w:r>
          </w:p>
        </w:tc>
        <w:tc>
          <w:tcPr>
            <w:tcW w:w="6125" w:type="dxa"/>
            <w:vAlign w:val="top"/>
            <w:gridSpan w:val="3"/>
          </w:tcPr>
          <w:p>
            <w:pPr>
              <w:pStyle w:val="TableText"/>
              <w:ind w:left="125"/>
              <w:spacing w:before="38" w:line="218" w:lineRule="auto"/>
              <w:rPr>
                <w:rFonts w:ascii="Times New Roman" w:hAnsi="Times New Roman" w:eastAsia="Times New Roman" w:cs="Times New Roman"/>
              </w:rPr>
            </w:pPr>
            <w:r>
              <w:rPr>
                <w:spacing w:val="14"/>
              </w:rPr>
              <w:t>□研发设计 </w:t>
            </w:r>
            <w:r>
              <w:rPr>
                <w:rFonts w:ascii="Times New Roman" w:hAnsi="Times New Roman" w:eastAsia="Times New Roman" w:cs="Times New Roman"/>
              </w:rPr>
              <w:t>CAX</w:t>
            </w:r>
            <w:r>
              <w:rPr>
                <w:rFonts w:ascii="Times New Roman" w:hAnsi="Times New Roman" w:eastAsia="Times New Roman" w:cs="Times New Roman"/>
                <w:spacing w:val="14"/>
              </w:rPr>
              <w:t xml:space="preserve">    </w:t>
            </w:r>
            <w:r>
              <w:rPr>
                <w:spacing w:val="14"/>
              </w:rPr>
              <w:t>□生产制造 </w:t>
            </w:r>
            <w:r>
              <w:rPr>
                <w:rFonts w:ascii="Times New Roman" w:hAnsi="Times New Roman" w:eastAsia="Times New Roman" w:cs="Times New Roman"/>
              </w:rPr>
              <w:t>CAM</w:t>
            </w:r>
            <w:r>
              <w:rPr>
                <w:rFonts w:ascii="Times New Roman" w:hAnsi="Times New Roman" w:eastAsia="Times New Roman" w:cs="Times New Roman"/>
                <w:spacing w:val="14"/>
              </w:rPr>
              <w:t xml:space="preserve">    </w:t>
            </w:r>
            <w:r>
              <w:rPr>
                <w:rFonts w:ascii="Times New Roman" w:hAnsi="Times New Roman" w:eastAsia="Times New Roman" w:cs="Times New Roman"/>
                <w:spacing w:val="13"/>
              </w:rPr>
              <w:t xml:space="preserve">    </w:t>
            </w:r>
            <w:r>
              <w:rPr>
                <w:spacing w:val="13"/>
              </w:rPr>
              <w:t>□经营管理 </w:t>
            </w:r>
            <w:r>
              <w:rPr>
                <w:rFonts w:ascii="Times New Roman" w:hAnsi="Times New Roman" w:eastAsia="Times New Roman" w:cs="Times New Roman"/>
              </w:rPr>
              <w:t>ERP</w:t>
            </w:r>
            <w:r>
              <w:rPr>
                <w:rFonts w:ascii="Times New Roman" w:hAnsi="Times New Roman" w:eastAsia="Times New Roman" w:cs="Times New Roman"/>
                <w:spacing w:val="13"/>
              </w:rPr>
              <w:t>/</w:t>
            </w:r>
            <w:r>
              <w:rPr>
                <w:rFonts w:ascii="Times New Roman" w:hAnsi="Times New Roman" w:eastAsia="Times New Roman" w:cs="Times New Roman"/>
              </w:rPr>
              <w:t>OA</w:t>
            </w:r>
          </w:p>
          <w:p>
            <w:pPr>
              <w:pStyle w:val="TableText"/>
              <w:ind w:right="12"/>
              <w:spacing w:before="14" w:line="200" w:lineRule="auto"/>
              <w:jc w:val="right"/>
              <w:rPr/>
            </w:pPr>
            <w:r>
              <w:rPr>
                <w:spacing w:val="14"/>
              </w:rPr>
              <w:t>□运维服务</w:t>
            </w:r>
            <w:r>
              <w:rPr>
                <w:spacing w:val="-11"/>
              </w:rPr>
              <w:t xml:space="preserve"> </w:t>
            </w:r>
            <w:r>
              <w:rPr>
                <w:rFonts w:ascii="Times New Roman" w:hAnsi="Times New Roman" w:eastAsia="Times New Roman" w:cs="Times New Roman"/>
              </w:rPr>
              <w:t>CRM</w:t>
            </w:r>
            <w:r>
              <w:rPr>
                <w:rFonts w:ascii="Times New Roman" w:hAnsi="Times New Roman" w:eastAsia="Times New Roman" w:cs="Times New Roman"/>
                <w:spacing w:val="14"/>
              </w:rPr>
              <w:t xml:space="preserve">    </w:t>
            </w:r>
            <w:r>
              <w:rPr>
                <w:spacing w:val="14"/>
              </w:rPr>
              <w:t>□供应链管理</w:t>
            </w:r>
            <w:r>
              <w:rPr>
                <w:spacing w:val="-13"/>
              </w:rPr>
              <w:t xml:space="preserve"> </w:t>
            </w:r>
            <w:r>
              <w:rPr>
                <w:rFonts w:ascii="Times New Roman" w:hAnsi="Times New Roman" w:eastAsia="Times New Roman" w:cs="Times New Roman"/>
              </w:rPr>
              <w:t>SRM</w:t>
            </w:r>
            <w:r>
              <w:rPr>
                <w:rFonts w:ascii="Times New Roman" w:hAnsi="Times New Roman" w:eastAsia="Times New Roman" w:cs="Times New Roman"/>
                <w:spacing w:val="14"/>
              </w:rPr>
              <w:t xml:space="preserve">    </w:t>
            </w:r>
            <w:r>
              <w:rPr>
                <w:spacing w:val="14"/>
              </w:rPr>
              <w:t>□其他</w:t>
            </w:r>
            <w:r>
              <w:rPr>
                <w:spacing w:val="5"/>
              </w:rPr>
              <w:t xml:space="preserve">          </w:t>
            </w:r>
            <w:r>
              <w:rPr>
                <w:spacing w:val="14"/>
              </w:rPr>
              <w:t>（请说明）</w:t>
            </w:r>
          </w:p>
        </w:tc>
      </w:tr>
      <w:tr>
        <w:trPr>
          <w:trHeight w:val="845" w:hRule="atLeast"/>
        </w:trPr>
        <w:tc>
          <w:tcPr>
            <w:tcW w:w="2327" w:type="dxa"/>
            <w:vAlign w:val="top"/>
            <w:gridSpan w:val="2"/>
          </w:tcPr>
          <w:p>
            <w:pPr>
              <w:ind w:left="128" w:right="116" w:hanging="14"/>
              <w:spacing w:before="49" w:line="258" w:lineRule="auto"/>
              <w:rPr>
                <w:rFonts w:ascii="SimHei" w:hAnsi="SimHei" w:eastAsia="SimHei" w:cs="SimHei"/>
                <w:sz w:val="20"/>
                <w:szCs w:val="20"/>
              </w:rPr>
            </w:pPr>
            <w:r>
              <w:rPr>
                <w:rFonts w:ascii="SimHei" w:hAnsi="SimHei" w:eastAsia="SimHei" w:cs="SimHei"/>
                <w:sz w:val="20"/>
                <w:szCs w:val="20"/>
                <w:spacing w:val="9"/>
              </w:rPr>
              <w:t>产品获得发达国家或地</w:t>
            </w:r>
            <w:r>
              <w:rPr>
                <w:rFonts w:ascii="SimHei" w:hAnsi="SimHei" w:eastAsia="SimHei" w:cs="SimHei"/>
                <w:sz w:val="20"/>
                <w:szCs w:val="20"/>
              </w:rPr>
              <w:t xml:space="preserve"> </w:t>
            </w:r>
            <w:r>
              <w:rPr>
                <w:rFonts w:ascii="SimHei" w:hAnsi="SimHei" w:eastAsia="SimHei" w:cs="SimHei"/>
                <w:sz w:val="20"/>
                <w:szCs w:val="20"/>
                <w:spacing w:val="7"/>
              </w:rPr>
              <w:t>区权威机构认证情况</w:t>
            </w:r>
          </w:p>
          <w:p>
            <w:pPr>
              <w:ind w:left="134"/>
              <w:spacing w:line="208" w:lineRule="auto"/>
              <w:rPr>
                <w:rFonts w:ascii="SimHei" w:hAnsi="SimHei" w:eastAsia="SimHei" w:cs="SimHei"/>
                <w:sz w:val="20"/>
                <w:szCs w:val="20"/>
              </w:rPr>
            </w:pPr>
            <w:r>
              <w:rPr>
                <w:rFonts w:ascii="SimHei" w:hAnsi="SimHei" w:eastAsia="SimHei" w:cs="SimHei"/>
                <w:sz w:val="20"/>
                <w:szCs w:val="20"/>
                <w:spacing w:val="2"/>
              </w:rPr>
              <w:t>（可多选）</w:t>
            </w:r>
          </w:p>
        </w:tc>
        <w:tc>
          <w:tcPr>
            <w:tcW w:w="6125" w:type="dxa"/>
            <w:vAlign w:val="top"/>
            <w:gridSpan w:val="3"/>
          </w:tcPr>
          <w:p>
            <w:pPr>
              <w:pStyle w:val="TableText"/>
              <w:ind w:left="125"/>
              <w:spacing w:before="128" w:line="230" w:lineRule="auto"/>
              <w:rPr>
                <w:rFonts w:ascii="Times New Roman" w:hAnsi="Times New Roman" w:eastAsia="Times New Roman" w:cs="Times New Roman"/>
              </w:rPr>
            </w:pPr>
            <w:r>
              <w:rPr>
                <w:spacing w:val="20"/>
              </w:rPr>
              <w:t>□</w:t>
            </w:r>
            <w:r>
              <w:rPr>
                <w:rFonts w:ascii="Times New Roman" w:hAnsi="Times New Roman" w:eastAsia="Times New Roman" w:cs="Times New Roman"/>
                <w:spacing w:val="20"/>
              </w:rPr>
              <w:t>UL</w:t>
            </w:r>
            <w:r>
              <w:rPr>
                <w:rFonts w:ascii="Times New Roman" w:hAnsi="Times New Roman" w:eastAsia="Times New Roman" w:cs="Times New Roman"/>
                <w:spacing w:val="5"/>
              </w:rPr>
              <w:t xml:space="preserve">          </w:t>
            </w:r>
            <w:r>
              <w:rPr>
                <w:spacing w:val="20"/>
              </w:rPr>
              <w:t>□</w:t>
            </w:r>
            <w:r>
              <w:rPr>
                <w:rFonts w:ascii="Times New Roman" w:hAnsi="Times New Roman" w:eastAsia="Times New Roman" w:cs="Times New Roman"/>
                <w:spacing w:val="20"/>
              </w:rPr>
              <w:t>CSA</w:t>
            </w:r>
            <w:r>
              <w:rPr>
                <w:rFonts w:ascii="Times New Roman" w:hAnsi="Times New Roman" w:eastAsia="Times New Roman" w:cs="Times New Roman"/>
                <w:spacing w:val="5"/>
              </w:rPr>
              <w:t xml:space="preserve">          </w:t>
            </w:r>
            <w:r>
              <w:rPr>
                <w:spacing w:val="20"/>
              </w:rPr>
              <w:t>□</w:t>
            </w:r>
            <w:r>
              <w:rPr>
                <w:rFonts w:ascii="Times New Roman" w:hAnsi="Times New Roman" w:eastAsia="Times New Roman" w:cs="Times New Roman"/>
                <w:spacing w:val="20"/>
              </w:rPr>
              <w:t>ETL</w:t>
            </w:r>
            <w:r>
              <w:rPr>
                <w:rFonts w:ascii="Times New Roman" w:hAnsi="Times New Roman" w:eastAsia="Times New Roman" w:cs="Times New Roman"/>
                <w:spacing w:val="5"/>
              </w:rPr>
              <w:t xml:space="preserve">          </w:t>
            </w:r>
            <w:r>
              <w:rPr>
                <w:spacing w:val="20"/>
              </w:rPr>
              <w:t>□</w:t>
            </w:r>
            <w:r>
              <w:rPr>
                <w:rFonts w:ascii="Times New Roman" w:hAnsi="Times New Roman" w:eastAsia="Times New Roman" w:cs="Times New Roman"/>
                <w:spacing w:val="20"/>
              </w:rPr>
              <w:t>GS</w:t>
            </w:r>
          </w:p>
          <w:p>
            <w:pPr>
              <w:pStyle w:val="TableText"/>
              <w:ind w:right="12"/>
              <w:spacing w:line="213" w:lineRule="auto"/>
              <w:jc w:val="right"/>
              <w:rPr/>
            </w:pPr>
            <w:r>
              <w:rPr>
                <w:spacing w:val="3"/>
              </w:rPr>
              <w:t>□其他</w:t>
            </w:r>
            <w:r>
              <w:rPr>
                <w:spacing w:val="-58"/>
              </w:rPr>
              <w:t xml:space="preserve"> </w:t>
            </w:r>
            <w:r>
              <w:rPr>
                <w:u w:val="single" w:color="auto"/>
                <w:spacing w:val="3"/>
              </w:rPr>
              <w:t xml:space="preserve">                         </w:t>
            </w:r>
            <w:r>
              <w:rPr>
                <w:u w:val="single" w:color="auto"/>
                <w:spacing w:val="2"/>
              </w:rPr>
              <w:t xml:space="preserve">                                               </w:t>
            </w:r>
            <w:r>
              <w:rPr>
                <w:spacing w:val="2"/>
              </w:rPr>
              <w:t>（请说明）</w:t>
            </w:r>
          </w:p>
        </w:tc>
      </w:tr>
      <w:tr>
        <w:trPr>
          <w:trHeight w:val="660" w:hRule="atLeast"/>
        </w:trPr>
        <w:tc>
          <w:tcPr>
            <w:tcW w:w="2327" w:type="dxa"/>
            <w:vAlign w:val="top"/>
            <w:gridSpan w:val="2"/>
          </w:tcPr>
          <w:p>
            <w:pPr>
              <w:ind w:left="118" w:right="116" w:hanging="4"/>
              <w:spacing w:before="97" w:line="255" w:lineRule="auto"/>
              <w:rPr>
                <w:rFonts w:ascii="SimHei" w:hAnsi="SimHei" w:eastAsia="SimHei" w:cs="SimHei"/>
                <w:sz w:val="20"/>
                <w:szCs w:val="20"/>
              </w:rPr>
            </w:pPr>
            <w:r>
              <w:rPr>
                <w:rFonts w:ascii="SimHei" w:hAnsi="SimHei" w:eastAsia="SimHei" w:cs="SimHei"/>
                <w:sz w:val="20"/>
                <w:szCs w:val="20"/>
                <w:spacing w:val="9"/>
              </w:rPr>
              <w:t>产品获得国内权威机构</w:t>
            </w:r>
            <w:r>
              <w:rPr>
                <w:rFonts w:ascii="SimHei" w:hAnsi="SimHei" w:eastAsia="SimHei" w:cs="SimHei"/>
                <w:sz w:val="20"/>
                <w:szCs w:val="20"/>
              </w:rPr>
              <w:t xml:space="preserve"> </w:t>
            </w:r>
            <w:r>
              <w:rPr>
                <w:rFonts w:ascii="SimHei" w:hAnsi="SimHei" w:eastAsia="SimHei" w:cs="SimHei"/>
                <w:sz w:val="20"/>
                <w:szCs w:val="20"/>
                <w:spacing w:val="7"/>
              </w:rPr>
              <w:t>认证情况（可多选）</w:t>
            </w:r>
          </w:p>
        </w:tc>
        <w:tc>
          <w:tcPr>
            <w:tcW w:w="6125" w:type="dxa"/>
            <w:vAlign w:val="top"/>
            <w:gridSpan w:val="3"/>
          </w:tcPr>
          <w:p>
            <w:pPr>
              <w:pStyle w:val="TableText"/>
              <w:ind w:left="125"/>
              <w:spacing w:before="36" w:line="210" w:lineRule="auto"/>
              <w:rPr>
                <w:rFonts w:ascii="Times New Roman" w:hAnsi="Times New Roman" w:eastAsia="Times New Roman" w:cs="Times New Roman"/>
              </w:rPr>
            </w:pPr>
            <w:r>
              <w:rPr>
                <w:spacing w:val="18"/>
              </w:rPr>
              <w:t>□</w:t>
            </w:r>
            <w:r>
              <w:rPr>
                <w:rFonts w:ascii="Times New Roman" w:hAnsi="Times New Roman" w:eastAsia="Times New Roman" w:cs="Times New Roman"/>
                <w:spacing w:val="18"/>
              </w:rPr>
              <w:t>CQC</w:t>
            </w:r>
            <w:r>
              <w:rPr>
                <w:rFonts w:ascii="Times New Roman" w:hAnsi="Times New Roman" w:eastAsia="Times New Roman" w:cs="Times New Roman"/>
                <w:spacing w:val="5"/>
              </w:rPr>
              <w:t xml:space="preserve">        </w:t>
            </w:r>
            <w:r>
              <w:rPr>
                <w:spacing w:val="18"/>
              </w:rPr>
              <w:t>□</w:t>
            </w:r>
            <w:r>
              <w:rPr>
                <w:rFonts w:ascii="Times New Roman" w:hAnsi="Times New Roman" w:eastAsia="Times New Roman" w:cs="Times New Roman"/>
                <w:spacing w:val="18"/>
              </w:rPr>
              <w:t>CMA</w:t>
            </w:r>
            <w:r>
              <w:rPr>
                <w:rFonts w:ascii="Times New Roman" w:hAnsi="Times New Roman" w:eastAsia="Times New Roman" w:cs="Times New Roman"/>
                <w:spacing w:val="6"/>
              </w:rPr>
              <w:t xml:space="preserve">        </w:t>
            </w:r>
            <w:r>
              <w:rPr>
                <w:spacing w:val="18"/>
              </w:rPr>
              <w:t>□</w:t>
            </w:r>
            <w:r>
              <w:rPr>
                <w:rFonts w:ascii="Times New Roman" w:hAnsi="Times New Roman" w:eastAsia="Times New Roman" w:cs="Times New Roman"/>
                <w:spacing w:val="18"/>
              </w:rPr>
              <w:t>CTC</w:t>
            </w:r>
            <w:r>
              <w:rPr>
                <w:rFonts w:ascii="Times New Roman" w:hAnsi="Times New Roman" w:eastAsia="Times New Roman" w:cs="Times New Roman"/>
                <w:spacing w:val="5"/>
              </w:rPr>
              <w:t xml:space="preserve">          </w:t>
            </w:r>
            <w:r>
              <w:rPr>
                <w:spacing w:val="18"/>
              </w:rPr>
              <w:t>□</w:t>
            </w:r>
            <w:r>
              <w:rPr>
                <w:rFonts w:ascii="Times New Roman" w:hAnsi="Times New Roman" w:eastAsia="Times New Roman" w:cs="Times New Roman"/>
                <w:spacing w:val="18"/>
              </w:rPr>
              <w:t>CCAP</w:t>
            </w:r>
          </w:p>
          <w:p>
            <w:pPr>
              <w:pStyle w:val="TableText"/>
              <w:ind w:right="12"/>
              <w:spacing w:before="27" w:line="200" w:lineRule="auto"/>
              <w:jc w:val="right"/>
              <w:rPr/>
            </w:pPr>
            <w:r>
              <w:rPr>
                <w:spacing w:val="3"/>
              </w:rPr>
              <w:t>□其他</w:t>
            </w:r>
            <w:r>
              <w:rPr>
                <w:spacing w:val="-58"/>
              </w:rPr>
              <w:t xml:space="preserve"> </w:t>
            </w:r>
            <w:r>
              <w:rPr>
                <w:u w:val="single" w:color="auto"/>
                <w:spacing w:val="3"/>
              </w:rPr>
              <w:t xml:space="preserve">                         </w:t>
            </w:r>
            <w:r>
              <w:rPr>
                <w:u w:val="single" w:color="auto"/>
                <w:spacing w:val="2"/>
              </w:rPr>
              <w:t xml:space="preserve">                                               </w:t>
            </w:r>
            <w:r>
              <w:rPr>
                <w:spacing w:val="2"/>
              </w:rPr>
              <w:t>（请说明）</w:t>
            </w:r>
          </w:p>
        </w:tc>
      </w:tr>
      <w:tr>
        <w:trPr>
          <w:trHeight w:val="430" w:hRule="atLeast"/>
        </w:trPr>
        <w:tc>
          <w:tcPr>
            <w:tcW w:w="2327" w:type="dxa"/>
            <w:vAlign w:val="top"/>
            <w:gridSpan w:val="2"/>
            <w:vMerge w:val="restart"/>
            <w:tcBorders>
              <w:bottom w:val="nil"/>
            </w:tcBorders>
          </w:tcPr>
          <w:p>
            <w:pPr>
              <w:spacing w:line="322" w:lineRule="auto"/>
              <w:rPr>
                <w:rFonts w:ascii="Arial"/>
                <w:sz w:val="21"/>
              </w:rPr>
            </w:pPr>
            <w:r/>
          </w:p>
          <w:p>
            <w:pPr>
              <w:ind w:left="117"/>
              <w:spacing w:before="65" w:line="230" w:lineRule="auto"/>
              <w:rPr>
                <w:rFonts w:ascii="SimHei" w:hAnsi="SimHei" w:eastAsia="SimHei" w:cs="SimHei"/>
                <w:sz w:val="20"/>
                <w:szCs w:val="20"/>
              </w:rPr>
            </w:pPr>
            <w:r>
              <w:rPr>
                <w:rFonts w:ascii="SimHei" w:hAnsi="SimHei" w:eastAsia="SimHei" w:cs="SimHei"/>
                <w:sz w:val="20"/>
                <w:szCs w:val="20"/>
                <w:spacing w:val="7"/>
              </w:rPr>
              <w:t>数字化赋能</w:t>
            </w:r>
          </w:p>
        </w:tc>
        <w:tc>
          <w:tcPr>
            <w:tcW w:w="3060" w:type="dxa"/>
            <w:vAlign w:val="top"/>
            <w:gridSpan w:val="2"/>
          </w:tcPr>
          <w:p>
            <w:pPr>
              <w:pStyle w:val="TableText"/>
              <w:ind w:left="110"/>
              <w:spacing w:before="114" w:line="186" w:lineRule="auto"/>
              <w:rPr/>
            </w:pPr>
            <w:r>
              <w:rPr>
                <w:spacing w:val="9"/>
              </w:rPr>
              <w:t>业务系统是否向云端迁移</w:t>
            </w:r>
          </w:p>
        </w:tc>
        <w:tc>
          <w:tcPr>
            <w:tcW w:w="3065" w:type="dxa"/>
            <w:vAlign w:val="top"/>
          </w:tcPr>
          <w:p>
            <w:pPr>
              <w:pStyle w:val="TableText"/>
              <w:ind w:left="128"/>
              <w:spacing w:before="114" w:line="214" w:lineRule="auto"/>
              <w:rPr/>
            </w:pPr>
            <w:r>
              <w:rPr>
                <w:spacing w:val="33"/>
              </w:rPr>
              <w:t>□是</w:t>
            </w:r>
            <w:r>
              <w:rPr>
                <w:spacing w:val="1"/>
              </w:rPr>
              <w:t xml:space="preserve">         </w:t>
            </w:r>
            <w:r>
              <w:rPr>
                <w:spacing w:val="33"/>
              </w:rPr>
              <w:t>□否</w:t>
            </w:r>
          </w:p>
        </w:tc>
      </w:tr>
      <w:tr>
        <w:trPr>
          <w:trHeight w:val="551" w:hRule="atLeast"/>
        </w:trPr>
        <w:tc>
          <w:tcPr>
            <w:tcW w:w="2327" w:type="dxa"/>
            <w:vAlign w:val="top"/>
            <w:gridSpan w:val="2"/>
            <w:vMerge w:val="continue"/>
            <w:tcBorders>
              <w:top w:val="nil"/>
            </w:tcBorders>
          </w:tcPr>
          <w:p>
            <w:pPr>
              <w:rPr>
                <w:rFonts w:ascii="Arial"/>
                <w:sz w:val="21"/>
              </w:rPr>
            </w:pPr>
            <w:r/>
          </w:p>
        </w:tc>
        <w:tc>
          <w:tcPr>
            <w:tcW w:w="3060" w:type="dxa"/>
            <w:vAlign w:val="top"/>
            <w:gridSpan w:val="2"/>
          </w:tcPr>
          <w:p>
            <w:pPr>
              <w:pStyle w:val="TableText"/>
              <w:ind w:left="112" w:right="221" w:firstLine="1"/>
              <w:spacing w:before="37" w:line="176" w:lineRule="auto"/>
              <w:rPr/>
            </w:pPr>
            <w:r>
              <w:rPr>
                <w:spacing w:val="9"/>
              </w:rPr>
              <w:t>是否拥有制造业与互联网融合</w:t>
            </w:r>
            <w:r>
              <w:rPr>
                <w:spacing w:val="1"/>
              </w:rPr>
              <w:t xml:space="preserve"> </w:t>
            </w:r>
            <w:r>
              <w:rPr>
                <w:spacing w:val="8"/>
              </w:rPr>
              <w:t>试点示范项目</w:t>
            </w:r>
          </w:p>
        </w:tc>
        <w:tc>
          <w:tcPr>
            <w:tcW w:w="3065" w:type="dxa"/>
            <w:vAlign w:val="top"/>
          </w:tcPr>
          <w:p>
            <w:pPr>
              <w:pStyle w:val="TableText"/>
              <w:ind w:left="128"/>
              <w:spacing w:before="172" w:line="218" w:lineRule="auto"/>
              <w:rPr/>
            </w:pPr>
            <w:r>
              <w:rPr>
                <w:spacing w:val="33"/>
              </w:rPr>
              <w:t>□是</w:t>
            </w:r>
            <w:r>
              <w:rPr>
                <w:spacing w:val="1"/>
              </w:rPr>
              <w:t xml:space="preserve">         </w:t>
            </w:r>
            <w:r>
              <w:rPr>
                <w:spacing w:val="33"/>
              </w:rPr>
              <w:t>□否</w:t>
            </w:r>
          </w:p>
        </w:tc>
      </w:tr>
      <w:tr>
        <w:trPr>
          <w:trHeight w:val="430" w:hRule="atLeast"/>
        </w:trPr>
        <w:tc>
          <w:tcPr>
            <w:tcW w:w="2327" w:type="dxa"/>
            <w:vAlign w:val="top"/>
            <w:gridSpan w:val="2"/>
          </w:tcPr>
          <w:p>
            <w:pPr>
              <w:ind w:left="117"/>
              <w:spacing w:before="111" w:line="230" w:lineRule="auto"/>
              <w:rPr>
                <w:rFonts w:ascii="SimHei" w:hAnsi="SimHei" w:eastAsia="SimHei" w:cs="SimHei"/>
                <w:sz w:val="20"/>
                <w:szCs w:val="20"/>
              </w:rPr>
            </w:pPr>
            <w:r>
              <w:rPr>
                <w:rFonts w:ascii="SimHei" w:hAnsi="SimHei" w:eastAsia="SimHei" w:cs="SimHei"/>
                <w:sz w:val="20"/>
                <w:szCs w:val="20"/>
                <w:spacing w:val="7"/>
              </w:rPr>
              <w:t>数字化水平</w:t>
            </w:r>
          </w:p>
        </w:tc>
        <w:tc>
          <w:tcPr>
            <w:tcW w:w="3060" w:type="dxa"/>
            <w:vAlign w:val="top"/>
            <w:gridSpan w:val="2"/>
          </w:tcPr>
          <w:p>
            <w:pPr>
              <w:pStyle w:val="TableText"/>
              <w:ind w:right="12"/>
              <w:spacing w:before="85" w:line="213" w:lineRule="auto"/>
              <w:jc w:val="right"/>
              <w:rPr/>
            </w:pPr>
            <w:r>
              <w:rPr>
                <w:spacing w:val="10"/>
              </w:rPr>
              <w:t>得分</w:t>
            </w:r>
            <w:r>
              <w:rPr>
                <w:spacing w:val="-53"/>
                <w:w w:val="97"/>
              </w:rPr>
              <w:t>：</w:t>
            </w:r>
            <w:r>
              <w:rPr>
                <w:u w:val="single" w:color="auto"/>
                <w:spacing w:val="4"/>
              </w:rPr>
              <w:t xml:space="preserve">            </w:t>
            </w:r>
            <w:r>
              <w:rPr>
                <w:u w:val="single" w:color="auto"/>
                <w:spacing w:val="-53"/>
                <w:w w:val="97"/>
              </w:rPr>
              <w:t>（</w:t>
            </w:r>
            <w:r>
              <w:rPr>
                <w:u w:val="single" w:color="auto"/>
                <w:spacing w:val="10"/>
              </w:rPr>
              <w:t>系统自动获取）</w:t>
            </w:r>
          </w:p>
        </w:tc>
        <w:tc>
          <w:tcPr>
            <w:tcW w:w="3065" w:type="dxa"/>
            <w:vAlign w:val="top"/>
          </w:tcPr>
          <w:p>
            <w:pPr>
              <w:pStyle w:val="TableText"/>
              <w:ind w:right="14"/>
              <w:spacing w:before="85" w:line="213" w:lineRule="auto"/>
              <w:jc w:val="right"/>
              <w:rPr/>
            </w:pPr>
            <w:r>
              <w:rPr>
                <w:spacing w:val="9"/>
              </w:rPr>
              <w:t>等级</w:t>
            </w:r>
            <w:r>
              <w:rPr>
                <w:spacing w:val="-31"/>
              </w:rPr>
              <w:t>：</w:t>
            </w:r>
            <w:r>
              <w:rPr>
                <w:u w:val="single" w:color="auto"/>
                <w:spacing w:val="5"/>
              </w:rPr>
              <w:t xml:space="preserve">           </w:t>
            </w:r>
            <w:r>
              <w:rPr>
                <w:u w:val="single" w:color="auto"/>
                <w:spacing w:val="-31"/>
              </w:rPr>
              <w:t>（</w:t>
            </w:r>
            <w:r>
              <w:rPr>
                <w:u w:val="single" w:color="auto"/>
                <w:spacing w:val="9"/>
              </w:rPr>
              <w:t>系统自动获取）</w:t>
            </w:r>
          </w:p>
        </w:tc>
      </w:tr>
      <w:tr>
        <w:trPr>
          <w:trHeight w:val="433" w:hRule="atLeast"/>
        </w:trPr>
        <w:tc>
          <w:tcPr>
            <w:tcW w:w="2327" w:type="dxa"/>
            <w:vAlign w:val="top"/>
            <w:gridSpan w:val="2"/>
          </w:tcPr>
          <w:p>
            <w:pPr>
              <w:ind w:left="123"/>
              <w:spacing w:before="113" w:line="229" w:lineRule="auto"/>
              <w:rPr>
                <w:rFonts w:ascii="SimHei" w:hAnsi="SimHei" w:eastAsia="SimHei" w:cs="SimHei"/>
                <w:sz w:val="20"/>
                <w:szCs w:val="20"/>
              </w:rPr>
            </w:pPr>
            <w:r>
              <w:rPr>
                <w:rFonts w:ascii="SimHei" w:hAnsi="SimHei" w:eastAsia="SimHei" w:cs="SimHei"/>
                <w:sz w:val="20"/>
                <w:szCs w:val="20"/>
                <w:spacing w:val="6"/>
              </w:rPr>
              <w:t>资产负债率</w:t>
            </w:r>
          </w:p>
        </w:tc>
        <w:tc>
          <w:tcPr>
            <w:tcW w:w="6125" w:type="dxa"/>
            <w:vAlign w:val="top"/>
            <w:gridSpan w:val="3"/>
          </w:tcPr>
          <w:p>
            <w:pPr>
              <w:pStyle w:val="TableText"/>
              <w:ind w:left="2414"/>
              <w:spacing w:before="84" w:line="213" w:lineRule="auto"/>
              <w:tabs>
                <w:tab w:val="left" w:pos="2563"/>
              </w:tabs>
              <w:rPr>
                <w:rFonts w:ascii="Times New Roman" w:hAnsi="Times New Roman" w:eastAsia="Times New Roman" w:cs="Times New Roman"/>
              </w:rPr>
            </w:pPr>
            <w:r>
              <w:rPr>
                <w:u w:val="single" w:color="auto"/>
              </w:rPr>
              <w:tab/>
            </w:r>
            <w:r>
              <w:rPr>
                <w:u w:val="single" w:color="auto"/>
                <w:spacing w:val="-10"/>
              </w:rPr>
              <w:t>（系统自动计算）</w:t>
            </w:r>
            <w:r>
              <w:rPr>
                <w:u w:val="single" w:color="auto"/>
                <w:spacing w:val="-32"/>
              </w:rPr>
              <w:t xml:space="preserve"> </w:t>
            </w:r>
            <w:r>
              <w:rPr>
                <w:rFonts w:ascii="Times New Roman" w:hAnsi="Times New Roman" w:eastAsia="Times New Roman" w:cs="Times New Roman"/>
                <w:spacing w:val="-10"/>
              </w:rPr>
              <w:t>%</w:t>
            </w:r>
          </w:p>
        </w:tc>
      </w:tr>
    </w:tbl>
    <w:p>
      <w:pPr>
        <w:rPr>
          <w:rFonts w:ascii="Arial"/>
          <w:sz w:val="21"/>
        </w:rPr>
      </w:pPr>
      <w:r/>
    </w:p>
    <w:p>
      <w:pPr>
        <w:sectPr>
          <w:footerReference w:type="default" r:id="rId17"/>
          <w:pgSz w:w="11906" w:h="16839"/>
          <w:pgMar w:top="1431" w:right="1735" w:bottom="1106" w:left="1586" w:header="0" w:footer="645" w:gutter="0"/>
        </w:sectPr>
        <w:rPr>
          <w:rFonts w:ascii="Arial" w:hAnsi="Arial" w:eastAsia="Arial" w:cs="Arial"/>
          <w:sz w:val="21"/>
          <w:szCs w:val="21"/>
        </w:rPr>
      </w:pPr>
    </w:p>
    <w:p>
      <w:pPr>
        <w:spacing w:before="141"/>
        <w:rPr/>
      </w:pPr>
      <w:r/>
    </w:p>
    <w:tbl>
      <w:tblPr>
        <w:tblStyle w:val="TableNormal"/>
        <w:tblW w:w="84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1548"/>
        <w:gridCol w:w="379"/>
        <w:gridCol w:w="1133"/>
        <w:gridCol w:w="963"/>
        <w:gridCol w:w="2102"/>
      </w:tblGrid>
      <w:tr>
        <w:trPr>
          <w:trHeight w:val="435" w:hRule="atLeast"/>
        </w:trPr>
        <w:tc>
          <w:tcPr>
            <w:tcW w:w="8452" w:type="dxa"/>
            <w:vAlign w:val="top"/>
            <w:gridSpan w:val="6"/>
          </w:tcPr>
          <w:p>
            <w:pPr>
              <w:ind w:left="3640"/>
              <w:spacing w:before="96" w:line="222" w:lineRule="auto"/>
              <w:rPr>
                <w:rFonts w:ascii="SimHei" w:hAnsi="SimHei" w:eastAsia="SimHei" w:cs="SimHei"/>
                <w:sz w:val="24"/>
                <w:szCs w:val="24"/>
              </w:rPr>
            </w:pPr>
            <w:r>
              <w:rPr>
                <w:rFonts w:ascii="SimHei" w:hAnsi="SimHei" w:eastAsia="SimHei" w:cs="SimHei"/>
                <w:sz w:val="24"/>
                <w:szCs w:val="24"/>
                <w:spacing w:val="-4"/>
              </w:rPr>
              <w:t>五、特色化</w:t>
            </w:r>
          </w:p>
        </w:tc>
      </w:tr>
      <w:tr>
        <w:trPr>
          <w:trHeight w:val="430" w:hRule="atLeast"/>
        </w:trPr>
        <w:tc>
          <w:tcPr>
            <w:tcW w:w="2327" w:type="dxa"/>
            <w:vAlign w:val="top"/>
          </w:tcPr>
          <w:p>
            <w:pPr>
              <w:rPr>
                <w:rFonts w:ascii="Arial"/>
                <w:sz w:val="21"/>
              </w:rPr>
            </w:pPr>
            <w:r/>
          </w:p>
        </w:tc>
        <w:tc>
          <w:tcPr>
            <w:tcW w:w="3060" w:type="dxa"/>
            <w:vAlign w:val="top"/>
            <w:gridSpan w:val="3"/>
          </w:tcPr>
          <w:p>
            <w:pPr>
              <w:pStyle w:val="TableText"/>
              <w:ind w:left="1191"/>
              <w:spacing w:before="111" w:line="184" w:lineRule="auto"/>
              <w:rPr/>
            </w:pPr>
            <w:r>
              <w:rPr>
                <w:rFonts w:ascii="Times New Roman" w:hAnsi="Times New Roman" w:eastAsia="Times New Roman" w:cs="Times New Roman"/>
                <w:b/>
                <w:bCs/>
                <w:spacing w:val="2"/>
              </w:rPr>
              <w:t>2024</w:t>
            </w:r>
            <w:r>
              <w:rPr>
                <w:rFonts w:ascii="Times New Roman" w:hAnsi="Times New Roman" w:eastAsia="Times New Roman" w:cs="Times New Roman"/>
                <w:b/>
                <w:bCs/>
                <w:spacing w:val="13"/>
              </w:rPr>
              <w:t xml:space="preserve"> </w:t>
            </w:r>
            <w:r>
              <w:rPr>
                <w:b/>
                <w:bCs/>
                <w:spacing w:val="2"/>
              </w:rPr>
              <w:t>年</w:t>
            </w:r>
          </w:p>
        </w:tc>
        <w:tc>
          <w:tcPr>
            <w:tcW w:w="3065" w:type="dxa"/>
            <w:vAlign w:val="top"/>
            <w:gridSpan w:val="2"/>
          </w:tcPr>
          <w:p>
            <w:pPr>
              <w:pStyle w:val="TableText"/>
              <w:ind w:left="1191"/>
              <w:spacing w:before="111" w:line="184" w:lineRule="auto"/>
              <w:rPr/>
            </w:pPr>
            <w:r>
              <w:rPr>
                <w:rFonts w:ascii="Times New Roman" w:hAnsi="Times New Roman" w:eastAsia="Times New Roman" w:cs="Times New Roman"/>
                <w:b/>
                <w:bCs/>
                <w:spacing w:val="2"/>
              </w:rPr>
              <w:t>2025</w:t>
            </w:r>
            <w:r>
              <w:rPr>
                <w:rFonts w:ascii="Times New Roman" w:hAnsi="Times New Roman" w:eastAsia="Times New Roman" w:cs="Times New Roman"/>
                <w:b/>
                <w:bCs/>
                <w:spacing w:val="15"/>
                <w:w w:val="101"/>
              </w:rPr>
              <w:t xml:space="preserve"> </w:t>
            </w:r>
            <w:r>
              <w:rPr>
                <w:b/>
                <w:bCs/>
                <w:spacing w:val="2"/>
              </w:rPr>
              <w:t>年</w:t>
            </w:r>
          </w:p>
        </w:tc>
      </w:tr>
      <w:tr>
        <w:trPr>
          <w:trHeight w:val="686" w:hRule="atLeast"/>
        </w:trPr>
        <w:tc>
          <w:tcPr>
            <w:tcW w:w="2327" w:type="dxa"/>
            <w:vAlign w:val="top"/>
          </w:tcPr>
          <w:p>
            <w:pPr>
              <w:ind w:left="136" w:right="116" w:hanging="17"/>
              <w:spacing w:before="98" w:line="252" w:lineRule="auto"/>
              <w:rPr>
                <w:rFonts w:ascii="SimHei" w:hAnsi="SimHei" w:eastAsia="SimHei" w:cs="SimHei"/>
                <w:sz w:val="20"/>
                <w:szCs w:val="20"/>
              </w:rPr>
            </w:pPr>
            <w:r>
              <w:rPr>
                <w:rFonts w:ascii="SimHei" w:hAnsi="SimHei" w:eastAsia="SimHei" w:cs="SimHei"/>
                <w:sz w:val="20"/>
                <w:szCs w:val="20"/>
                <w:spacing w:val="8"/>
              </w:rPr>
              <w:t>主导产品国际细分市场</w:t>
            </w:r>
            <w:r>
              <w:rPr>
                <w:rFonts w:ascii="SimHei" w:hAnsi="SimHei" w:eastAsia="SimHei" w:cs="SimHei"/>
                <w:sz w:val="20"/>
                <w:szCs w:val="20"/>
                <w:spacing w:val="5"/>
              </w:rPr>
              <w:t xml:space="preserve"> </w:t>
            </w:r>
            <w:r>
              <w:rPr>
                <w:rFonts w:ascii="SimHei" w:hAnsi="SimHei" w:eastAsia="SimHei" w:cs="SimHei"/>
                <w:sz w:val="20"/>
                <w:szCs w:val="20"/>
              </w:rPr>
              <w:t>占有率</w:t>
            </w:r>
          </w:p>
        </w:tc>
        <w:tc>
          <w:tcPr>
            <w:tcW w:w="3060" w:type="dxa"/>
            <w:vAlign w:val="top"/>
            <w:gridSpan w:val="3"/>
          </w:tcPr>
          <w:p>
            <w:pPr>
              <w:pStyle w:val="TableText"/>
              <w:ind w:left="128"/>
              <w:spacing w:before="208" w:line="190" w:lineRule="auto"/>
              <w:rPr>
                <w:rFonts w:ascii="Times New Roman" w:hAnsi="Times New Roman" w:eastAsia="Times New Roman" w:cs="Times New Roman"/>
              </w:rPr>
            </w:pPr>
            <w:r>
              <w:rPr>
                <w:spacing w:val="1"/>
              </w:rPr>
              <w:t>国际细分市场占有率：</w:t>
            </w:r>
            <w:r>
              <w:rPr>
                <w:u w:val="single" w:color="auto"/>
                <w:spacing w:val="4"/>
              </w:rPr>
              <w:t xml:space="preserve">          </w:t>
            </w:r>
            <w:r>
              <w:rPr>
                <w:spacing w:val="-48"/>
              </w:rPr>
              <w:t xml:space="preserve"> </w:t>
            </w:r>
            <w:r>
              <w:rPr>
                <w:rFonts w:ascii="Times New Roman" w:hAnsi="Times New Roman" w:eastAsia="Times New Roman" w:cs="Times New Roman"/>
                <w:spacing w:val="1"/>
              </w:rPr>
              <w:t>%</w:t>
            </w:r>
          </w:p>
        </w:tc>
        <w:tc>
          <w:tcPr>
            <w:tcW w:w="3065" w:type="dxa"/>
            <w:vAlign w:val="top"/>
            <w:gridSpan w:val="2"/>
          </w:tcPr>
          <w:p>
            <w:pPr>
              <w:pStyle w:val="TableText"/>
              <w:ind w:left="130"/>
              <w:spacing w:before="208" w:line="190" w:lineRule="auto"/>
              <w:rPr>
                <w:rFonts w:ascii="Times New Roman" w:hAnsi="Times New Roman" w:eastAsia="Times New Roman" w:cs="Times New Roman"/>
              </w:rPr>
            </w:pPr>
            <w:r>
              <w:rPr>
                <w:spacing w:val="1"/>
              </w:rPr>
              <w:t>国际细分市场占有率：</w:t>
            </w:r>
            <w:r>
              <w:rPr>
                <w:u w:val="single" w:color="auto"/>
                <w:spacing w:val="4"/>
              </w:rPr>
              <w:t xml:space="preserve">          </w:t>
            </w:r>
            <w:r>
              <w:rPr>
                <w:spacing w:val="-48"/>
              </w:rPr>
              <w:t xml:space="preserve"> </w:t>
            </w:r>
            <w:r>
              <w:rPr>
                <w:rFonts w:ascii="Times New Roman" w:hAnsi="Times New Roman" w:eastAsia="Times New Roman" w:cs="Times New Roman"/>
                <w:spacing w:val="1"/>
              </w:rPr>
              <w:t>%</w:t>
            </w:r>
          </w:p>
        </w:tc>
      </w:tr>
      <w:tr>
        <w:trPr>
          <w:trHeight w:val="686" w:hRule="atLeast"/>
        </w:trPr>
        <w:tc>
          <w:tcPr>
            <w:tcW w:w="2327" w:type="dxa"/>
            <w:vAlign w:val="top"/>
          </w:tcPr>
          <w:p>
            <w:pPr>
              <w:ind w:left="136" w:right="116" w:hanging="17"/>
              <w:spacing w:before="96" w:line="254" w:lineRule="auto"/>
              <w:rPr>
                <w:rFonts w:ascii="SimHei" w:hAnsi="SimHei" w:eastAsia="SimHei" w:cs="SimHei"/>
                <w:sz w:val="20"/>
                <w:szCs w:val="20"/>
              </w:rPr>
            </w:pPr>
            <w:r>
              <w:rPr>
                <w:rFonts w:ascii="SimHei" w:hAnsi="SimHei" w:eastAsia="SimHei" w:cs="SimHei"/>
                <w:sz w:val="20"/>
                <w:szCs w:val="20"/>
                <w:spacing w:val="8"/>
              </w:rPr>
              <w:t>主导产品全国细分市场</w:t>
            </w:r>
            <w:r>
              <w:rPr>
                <w:rFonts w:ascii="SimHei" w:hAnsi="SimHei" w:eastAsia="SimHei" w:cs="SimHei"/>
                <w:sz w:val="20"/>
                <w:szCs w:val="20"/>
                <w:spacing w:val="5"/>
              </w:rPr>
              <w:t xml:space="preserve"> </w:t>
            </w:r>
            <w:r>
              <w:rPr>
                <w:rFonts w:ascii="SimHei" w:hAnsi="SimHei" w:eastAsia="SimHei" w:cs="SimHei"/>
                <w:sz w:val="20"/>
                <w:szCs w:val="20"/>
              </w:rPr>
              <w:t>占有率</w:t>
            </w:r>
          </w:p>
        </w:tc>
        <w:tc>
          <w:tcPr>
            <w:tcW w:w="3060" w:type="dxa"/>
            <w:vAlign w:val="top"/>
            <w:gridSpan w:val="3"/>
          </w:tcPr>
          <w:p>
            <w:pPr>
              <w:pStyle w:val="TableText"/>
              <w:ind w:left="273" w:right="65" w:hanging="145"/>
              <w:spacing w:before="44" w:line="221" w:lineRule="auto"/>
              <w:rPr/>
            </w:pPr>
            <w:r>
              <w:rPr>
                <w:spacing w:val="-3"/>
              </w:rPr>
              <w:t>国内细分市场占有率：</w:t>
            </w:r>
            <w:r>
              <w:rPr>
                <w:u w:val="single" w:color="auto"/>
                <w:spacing w:val="6"/>
              </w:rPr>
              <w:t xml:space="preserve">        </w:t>
            </w:r>
            <w:r>
              <w:rPr>
                <w:spacing w:val="-51"/>
              </w:rPr>
              <w:t xml:space="preserve"> </w:t>
            </w:r>
            <w:r>
              <w:rPr>
                <w:rFonts w:ascii="Times New Roman" w:hAnsi="Times New Roman" w:eastAsia="Times New Roman" w:cs="Times New Roman"/>
                <w:spacing w:val="-3"/>
              </w:rPr>
              <w:t>%</w:t>
            </w:r>
            <w:r>
              <w:rPr>
                <w:spacing w:val="-3"/>
              </w:rPr>
              <w:t>；</w:t>
            </w:r>
            <w:r>
              <w:rPr/>
              <w:t xml:space="preserve"> </w:t>
            </w:r>
            <w:r>
              <w:rPr>
                <w:spacing w:val="3"/>
              </w:rPr>
              <w:t>排名：</w:t>
            </w:r>
            <w:r>
              <w:rPr>
                <w:spacing w:val="-23"/>
              </w:rPr>
              <w:t xml:space="preserve"> </w:t>
            </w:r>
            <w:r>
              <w:rPr>
                <w:spacing w:val="3"/>
              </w:rPr>
              <w:t>第</w:t>
            </w:r>
            <w:r>
              <w:rPr>
                <w:spacing w:val="-57"/>
              </w:rPr>
              <w:t xml:space="preserve"> </w:t>
            </w:r>
            <w:r>
              <w:rPr>
                <w:u w:val="single" w:color="auto"/>
                <w:spacing w:val="4"/>
              </w:rPr>
              <w:t xml:space="preserve">          </w:t>
            </w:r>
            <w:r>
              <w:rPr>
                <w:spacing w:val="-54"/>
              </w:rPr>
              <w:t xml:space="preserve"> </w:t>
            </w:r>
            <w:r>
              <w:rPr>
                <w:spacing w:val="3"/>
              </w:rPr>
              <w:t>名（选填）</w:t>
            </w:r>
          </w:p>
        </w:tc>
        <w:tc>
          <w:tcPr>
            <w:tcW w:w="3065" w:type="dxa"/>
            <w:vAlign w:val="top"/>
            <w:gridSpan w:val="2"/>
          </w:tcPr>
          <w:p>
            <w:pPr>
              <w:pStyle w:val="TableText"/>
              <w:ind w:left="274" w:right="68" w:hanging="144"/>
              <w:spacing w:before="44" w:line="221" w:lineRule="auto"/>
              <w:rPr/>
            </w:pPr>
            <w:r>
              <w:rPr>
                <w:spacing w:val="-3"/>
              </w:rPr>
              <w:t>国内细分市场占有率：</w:t>
            </w:r>
            <w:r>
              <w:rPr>
                <w:u w:val="single" w:color="auto"/>
                <w:spacing w:val="-3"/>
              </w:rPr>
              <w:t xml:space="preserve">         </w:t>
            </w:r>
            <w:r>
              <w:rPr>
                <w:spacing w:val="-36"/>
              </w:rPr>
              <w:t xml:space="preserve"> </w:t>
            </w:r>
            <w:r>
              <w:rPr>
                <w:rFonts w:ascii="Times New Roman" w:hAnsi="Times New Roman" w:eastAsia="Times New Roman" w:cs="Times New Roman"/>
                <w:spacing w:val="-3"/>
              </w:rPr>
              <w:t>%</w:t>
            </w:r>
            <w:r>
              <w:rPr>
                <w:spacing w:val="-3"/>
              </w:rPr>
              <w:t>；</w:t>
            </w:r>
            <w:r>
              <w:rPr/>
              <w:t xml:space="preserve"> </w:t>
            </w:r>
            <w:r>
              <w:rPr>
                <w:spacing w:val="3"/>
              </w:rPr>
              <w:t>排名：</w:t>
            </w:r>
            <w:r>
              <w:rPr>
                <w:spacing w:val="-23"/>
              </w:rPr>
              <w:t xml:space="preserve"> </w:t>
            </w:r>
            <w:r>
              <w:rPr>
                <w:spacing w:val="3"/>
              </w:rPr>
              <w:t>第</w:t>
            </w:r>
            <w:r>
              <w:rPr>
                <w:spacing w:val="-57"/>
              </w:rPr>
              <w:t xml:space="preserve"> </w:t>
            </w:r>
            <w:r>
              <w:rPr>
                <w:u w:val="single" w:color="auto"/>
                <w:spacing w:val="3"/>
              </w:rPr>
              <w:t xml:space="preserve">          </w:t>
            </w:r>
            <w:r>
              <w:rPr>
                <w:spacing w:val="-47"/>
              </w:rPr>
              <w:t xml:space="preserve"> </w:t>
            </w:r>
            <w:r>
              <w:rPr>
                <w:spacing w:val="3"/>
              </w:rPr>
              <w:t>名（选填）</w:t>
            </w:r>
          </w:p>
        </w:tc>
      </w:tr>
      <w:tr>
        <w:trPr>
          <w:trHeight w:val="2048" w:hRule="atLeast"/>
        </w:trPr>
        <w:tc>
          <w:tcPr>
            <w:tcW w:w="2327" w:type="dxa"/>
            <w:vAlign w:val="top"/>
          </w:tcPr>
          <w:p>
            <w:pPr>
              <w:ind w:left="117" w:right="116" w:firstLine="11"/>
              <w:spacing w:before="234" w:line="299" w:lineRule="auto"/>
              <w:rPr>
                <w:rFonts w:ascii="SimHei" w:hAnsi="SimHei" w:eastAsia="SimHei" w:cs="SimHei"/>
                <w:sz w:val="20"/>
                <w:szCs w:val="20"/>
              </w:rPr>
            </w:pPr>
            <w:r>
              <w:rPr>
                <w:rFonts w:ascii="SimHei" w:hAnsi="SimHei" w:eastAsia="SimHei" w:cs="SimHei"/>
                <w:sz w:val="20"/>
                <w:szCs w:val="20"/>
                <w:spacing w:val="7"/>
              </w:rPr>
              <w:t>国际或国内细分市场占</w:t>
            </w:r>
            <w:r>
              <w:rPr>
                <w:rFonts w:ascii="SimHei" w:hAnsi="SimHei" w:eastAsia="SimHei" w:cs="SimHei"/>
                <w:sz w:val="20"/>
                <w:szCs w:val="20"/>
                <w:spacing w:val="6"/>
              </w:rPr>
              <w:t xml:space="preserve"> </w:t>
            </w:r>
            <w:r>
              <w:rPr>
                <w:rFonts w:ascii="SimHei" w:hAnsi="SimHei" w:eastAsia="SimHei" w:cs="SimHei"/>
                <w:sz w:val="20"/>
                <w:szCs w:val="20"/>
                <w:spacing w:val="8"/>
              </w:rPr>
              <w:t>有率情况说明（提供</w:t>
            </w:r>
          </w:p>
          <w:p>
            <w:pPr>
              <w:ind w:left="115" w:right="106" w:firstLine="17"/>
              <w:spacing w:before="4" w:line="301" w:lineRule="auto"/>
              <w:rPr>
                <w:rFonts w:ascii="SimHei" w:hAnsi="SimHei" w:eastAsia="SimHei" w:cs="SimHei"/>
                <w:sz w:val="20"/>
                <w:szCs w:val="20"/>
              </w:rPr>
            </w:pPr>
            <w:r>
              <w:rPr>
                <w:rFonts w:ascii="Times New Roman" w:hAnsi="Times New Roman" w:eastAsia="Times New Roman" w:cs="Times New Roman"/>
                <w:sz w:val="20"/>
                <w:szCs w:val="20"/>
                <w:spacing w:val="1"/>
              </w:rPr>
              <w:t>1000</w:t>
            </w:r>
            <w:r>
              <w:rPr>
                <w:rFonts w:ascii="Times New Roman" w:hAnsi="Times New Roman" w:eastAsia="Times New Roman" w:cs="Times New Roman"/>
                <w:sz w:val="20"/>
                <w:szCs w:val="20"/>
                <w:spacing w:val="19"/>
                <w:w w:val="101"/>
              </w:rPr>
              <w:t xml:space="preserve"> </w:t>
            </w:r>
            <w:r>
              <w:rPr>
                <w:rFonts w:ascii="SimHei" w:hAnsi="SimHei" w:eastAsia="SimHei" w:cs="SimHei"/>
                <w:sz w:val="20"/>
                <w:szCs w:val="20"/>
                <w:spacing w:val="1"/>
              </w:rPr>
              <w:t>字以内的说明，不</w:t>
            </w:r>
            <w:r>
              <w:rPr>
                <w:rFonts w:ascii="SimHei" w:hAnsi="SimHei" w:eastAsia="SimHei" w:cs="SimHei"/>
                <w:sz w:val="20"/>
                <w:szCs w:val="20"/>
              </w:rPr>
              <w:t xml:space="preserve"> </w:t>
            </w:r>
            <w:r>
              <w:rPr>
                <w:rFonts w:ascii="SimHei" w:hAnsi="SimHei" w:eastAsia="SimHei" w:cs="SimHei"/>
                <w:sz w:val="20"/>
                <w:szCs w:val="20"/>
                <w:spacing w:val="9"/>
              </w:rPr>
              <w:t>再接收第三方出具的证</w:t>
            </w:r>
          </w:p>
          <w:p>
            <w:pPr>
              <w:ind w:left="126"/>
              <w:spacing w:line="229" w:lineRule="auto"/>
              <w:rPr>
                <w:rFonts w:ascii="SimHei" w:hAnsi="SimHei" w:eastAsia="SimHei" w:cs="SimHei"/>
                <w:sz w:val="20"/>
                <w:szCs w:val="20"/>
              </w:rPr>
            </w:pPr>
            <w:r>
              <w:rPr>
                <w:rFonts w:ascii="SimHei" w:hAnsi="SimHei" w:eastAsia="SimHei" w:cs="SimHei"/>
                <w:sz w:val="20"/>
                <w:szCs w:val="20"/>
                <w:spacing w:val="2"/>
              </w:rPr>
              <w:t>明材料）</w:t>
            </w:r>
          </w:p>
        </w:tc>
        <w:tc>
          <w:tcPr>
            <w:tcW w:w="6125" w:type="dxa"/>
            <w:vAlign w:val="top"/>
            <w:gridSpan w:val="5"/>
          </w:tcPr>
          <w:p>
            <w:pPr>
              <w:spacing w:line="472" w:lineRule="auto"/>
              <w:rPr>
                <w:rFonts w:ascii="Arial"/>
                <w:sz w:val="21"/>
              </w:rPr>
            </w:pPr>
            <w:r/>
          </w:p>
          <w:p>
            <w:pPr>
              <w:pStyle w:val="TableText"/>
              <w:ind w:left="109" w:right="188" w:hanging="1"/>
              <w:spacing w:before="86" w:line="229" w:lineRule="auto"/>
              <w:jc w:val="both"/>
              <w:rPr/>
            </w:pPr>
            <w:r>
              <w:rPr>
                <w:spacing w:val="7"/>
              </w:rPr>
              <w:t>上年度主导产品国际或国内细分市场占有率情况介绍： </w:t>
            </w:r>
            <w:r>
              <w:rPr>
                <w:rFonts w:ascii="Times New Roman" w:hAnsi="Times New Roman" w:eastAsia="Times New Roman" w:cs="Times New Roman"/>
                <w:spacing w:val="7"/>
              </w:rPr>
              <w:t>1.</w:t>
            </w:r>
            <w:r>
              <w:rPr>
                <w:spacing w:val="7"/>
              </w:rPr>
              <w:t>界定细</w:t>
            </w:r>
            <w:r>
              <w:rPr>
                <w:spacing w:val="3"/>
              </w:rPr>
              <w:t xml:space="preserve"> </w:t>
            </w:r>
            <w:r>
              <w:rPr>
                <w:spacing w:val="6"/>
              </w:rPr>
              <w:t>分市场范围</w:t>
            </w:r>
            <w:r>
              <w:rPr>
                <w:spacing w:val="-27"/>
              </w:rPr>
              <w:t xml:space="preserve"> </w:t>
            </w:r>
            <w:r>
              <w:rPr>
                <w:spacing w:val="6"/>
              </w:rPr>
              <w:t>。</w:t>
            </w:r>
            <w:r>
              <w:rPr>
                <w:rFonts w:ascii="Times New Roman" w:hAnsi="Times New Roman" w:eastAsia="Times New Roman" w:cs="Times New Roman"/>
                <w:spacing w:val="6"/>
              </w:rPr>
              <w:t>2.</w:t>
            </w:r>
            <w:r>
              <w:rPr>
                <w:spacing w:val="6"/>
              </w:rPr>
              <w:t>介绍细分市场规模</w:t>
            </w:r>
            <w:r>
              <w:rPr>
                <w:spacing w:val="-27"/>
              </w:rPr>
              <w:t xml:space="preserve"> </w:t>
            </w:r>
            <w:r>
              <w:rPr>
                <w:spacing w:val="6"/>
              </w:rPr>
              <w:t>。相关数据有出处，</w:t>
            </w:r>
            <w:r>
              <w:rPr>
                <w:spacing w:val="-28"/>
              </w:rPr>
              <w:t xml:space="preserve"> </w:t>
            </w:r>
            <w:r>
              <w:rPr>
                <w:spacing w:val="6"/>
              </w:rPr>
              <w:t>市场规模</w:t>
            </w:r>
            <w:r>
              <w:rPr/>
              <w:t xml:space="preserve"> </w:t>
            </w:r>
            <w:r>
              <w:rPr>
                <w:spacing w:val="7"/>
              </w:rPr>
              <w:t>推导符合逻辑即可</w:t>
            </w:r>
            <w:r>
              <w:rPr>
                <w:spacing w:val="-20"/>
              </w:rPr>
              <w:t xml:space="preserve"> </w:t>
            </w:r>
            <w:r>
              <w:rPr>
                <w:spacing w:val="7"/>
              </w:rPr>
              <w:t>。</w:t>
            </w:r>
            <w:r>
              <w:rPr>
                <w:rFonts w:ascii="Times New Roman" w:hAnsi="Times New Roman" w:eastAsia="Times New Roman" w:cs="Times New Roman"/>
                <w:spacing w:val="7"/>
              </w:rPr>
              <w:t>3.</w:t>
            </w:r>
            <w:r>
              <w:rPr>
                <w:spacing w:val="7"/>
              </w:rPr>
              <w:t>介绍本企业细分占有率情况。</w:t>
            </w:r>
          </w:p>
        </w:tc>
      </w:tr>
      <w:tr>
        <w:trPr>
          <w:trHeight w:val="430" w:hRule="atLeast"/>
        </w:trPr>
        <w:tc>
          <w:tcPr>
            <w:tcW w:w="2327" w:type="dxa"/>
            <w:vAlign w:val="top"/>
          </w:tcPr>
          <w:p>
            <w:pPr>
              <w:ind w:left="119"/>
              <w:spacing w:before="102" w:line="230" w:lineRule="auto"/>
              <w:rPr>
                <w:rFonts w:ascii="SimHei" w:hAnsi="SimHei" w:eastAsia="SimHei" w:cs="SimHei"/>
                <w:sz w:val="20"/>
                <w:szCs w:val="20"/>
              </w:rPr>
            </w:pPr>
            <w:r>
              <w:rPr>
                <w:rFonts w:ascii="SimHei" w:hAnsi="SimHei" w:eastAsia="SimHei" w:cs="SimHei"/>
                <w:sz w:val="20"/>
                <w:szCs w:val="20"/>
                <w:spacing w:val="8"/>
              </w:rPr>
              <w:t>主导产品出口额</w:t>
            </w:r>
          </w:p>
        </w:tc>
        <w:tc>
          <w:tcPr>
            <w:tcW w:w="3060" w:type="dxa"/>
            <w:vAlign w:val="top"/>
            <w:gridSpan w:val="3"/>
          </w:tcPr>
          <w:p>
            <w:pPr>
              <w:pStyle w:val="TableText"/>
              <w:ind w:left="739"/>
              <w:spacing w:before="110" w:line="180" w:lineRule="auto"/>
              <w:tabs>
                <w:tab w:val="left" w:pos="1893"/>
              </w:tabs>
              <w:rPr/>
            </w:pPr>
            <w:r>
              <w:rPr>
                <w:u w:val="single" w:color="auto"/>
              </w:rPr>
              <w:tab/>
            </w:r>
            <w:r>
              <w:rPr>
                <w:spacing w:val="-52"/>
              </w:rPr>
              <w:t xml:space="preserve"> </w:t>
            </w:r>
            <w:r>
              <w:rPr>
                <w:spacing w:val="5"/>
              </w:rPr>
              <w:t>万元</w:t>
            </w:r>
          </w:p>
        </w:tc>
        <w:tc>
          <w:tcPr>
            <w:tcW w:w="3065" w:type="dxa"/>
            <w:vAlign w:val="top"/>
            <w:gridSpan w:val="2"/>
          </w:tcPr>
          <w:p>
            <w:pPr>
              <w:pStyle w:val="TableText"/>
              <w:ind w:left="734"/>
              <w:spacing w:before="110" w:line="180" w:lineRule="auto"/>
              <w:tabs>
                <w:tab w:val="left" w:pos="1891"/>
              </w:tabs>
              <w:rPr/>
            </w:pPr>
            <w:r>
              <w:rPr>
                <w:u w:val="single" w:color="auto"/>
              </w:rPr>
              <w:tab/>
            </w:r>
            <w:r>
              <w:rPr>
                <w:spacing w:val="-51"/>
              </w:rPr>
              <w:t xml:space="preserve"> </w:t>
            </w:r>
            <w:r>
              <w:rPr>
                <w:spacing w:val="5"/>
              </w:rPr>
              <w:t>万元</w:t>
            </w:r>
          </w:p>
        </w:tc>
      </w:tr>
      <w:tr>
        <w:trPr>
          <w:trHeight w:val="507" w:hRule="atLeast"/>
        </w:trPr>
        <w:tc>
          <w:tcPr>
            <w:tcW w:w="2327" w:type="dxa"/>
            <w:vAlign w:val="top"/>
          </w:tcPr>
          <w:p>
            <w:pPr>
              <w:ind w:left="133" w:right="744" w:hanging="14"/>
              <w:spacing w:before="26" w:line="217" w:lineRule="auto"/>
              <w:rPr>
                <w:rFonts w:ascii="SimHei" w:hAnsi="SimHei" w:eastAsia="SimHei" w:cs="SimHei"/>
                <w:sz w:val="20"/>
                <w:szCs w:val="20"/>
              </w:rPr>
            </w:pPr>
            <w:r>
              <w:rPr>
                <w:rFonts w:ascii="SimHei" w:hAnsi="SimHei" w:eastAsia="SimHei" w:cs="SimHei"/>
                <w:sz w:val="20"/>
                <w:szCs w:val="20"/>
                <w:spacing w:val="8"/>
              </w:rPr>
              <w:t>主要出口目的地</w:t>
            </w:r>
            <w:r>
              <w:rPr>
                <w:rFonts w:ascii="SimHei" w:hAnsi="SimHei" w:eastAsia="SimHei" w:cs="SimHei"/>
                <w:sz w:val="20"/>
                <w:szCs w:val="20"/>
              </w:rPr>
              <w:t xml:space="preserve"> </w:t>
            </w:r>
            <w:r>
              <w:rPr>
                <w:rFonts w:ascii="SimHei" w:hAnsi="SimHei" w:eastAsia="SimHei" w:cs="SimHei"/>
                <w:sz w:val="20"/>
                <w:szCs w:val="20"/>
                <w:spacing w:val="1"/>
              </w:rPr>
              <w:t>（</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12"/>
                <w:w w:val="101"/>
              </w:rPr>
              <w:t xml:space="preserve"> </w:t>
            </w:r>
            <w:r>
              <w:rPr>
                <w:rFonts w:ascii="SimHei" w:hAnsi="SimHei" w:eastAsia="SimHei" w:cs="SimHei"/>
                <w:sz w:val="20"/>
                <w:szCs w:val="20"/>
                <w:spacing w:val="1"/>
              </w:rPr>
              <w:t>个以内）</w:t>
            </w:r>
          </w:p>
        </w:tc>
        <w:tc>
          <w:tcPr>
            <w:tcW w:w="6125" w:type="dxa"/>
            <w:vAlign w:val="top"/>
            <w:gridSpan w:val="5"/>
          </w:tcPr>
          <w:p>
            <w:pPr>
              <w:ind w:left="112" w:right="241" w:firstLine="15"/>
              <w:spacing w:before="79" w:line="21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4"/>
              </w:rPr>
              <w:t xml:space="preserve">         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u w:val="single" w:color="auto"/>
                <w:spacing w:val="1"/>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3.</w:t>
            </w:r>
          </w:p>
        </w:tc>
      </w:tr>
      <w:tr>
        <w:trPr>
          <w:trHeight w:val="456" w:hRule="atLeast"/>
        </w:trPr>
        <w:tc>
          <w:tcPr>
            <w:tcW w:w="2327" w:type="dxa"/>
            <w:vAlign w:val="top"/>
          </w:tcPr>
          <w:p>
            <w:pPr>
              <w:ind w:left="114"/>
              <w:spacing w:before="144" w:line="231" w:lineRule="auto"/>
              <w:rPr>
                <w:rFonts w:ascii="SimHei" w:hAnsi="SimHei" w:eastAsia="SimHei" w:cs="SimHei"/>
                <w:sz w:val="20"/>
                <w:szCs w:val="20"/>
              </w:rPr>
            </w:pPr>
            <w:r>
              <w:rPr>
                <w:rFonts w:ascii="SimHei" w:hAnsi="SimHei" w:eastAsia="SimHei" w:cs="SimHei"/>
                <w:sz w:val="20"/>
                <w:szCs w:val="20"/>
                <w:spacing w:val="8"/>
              </w:rPr>
              <w:t>企业自有品牌个数</w:t>
            </w:r>
          </w:p>
        </w:tc>
        <w:tc>
          <w:tcPr>
            <w:tcW w:w="3060" w:type="dxa"/>
            <w:vAlign w:val="top"/>
            <w:gridSpan w:val="3"/>
          </w:tcPr>
          <w:p>
            <w:pPr>
              <w:pStyle w:val="TableText"/>
              <w:ind w:left="734"/>
              <w:spacing w:before="150" w:line="185" w:lineRule="auto"/>
              <w:tabs>
                <w:tab w:val="left" w:pos="1888"/>
              </w:tabs>
              <w:rPr/>
            </w:pPr>
            <w:r>
              <w:rPr>
                <w:u w:val="single" w:color="auto"/>
              </w:rPr>
              <w:tab/>
            </w:r>
            <w:r>
              <w:rPr>
                <w:spacing w:val="-55"/>
              </w:rPr>
              <w:t xml:space="preserve"> </w:t>
            </w:r>
            <w:r>
              <w:rPr>
                <w:spacing w:val="5"/>
              </w:rPr>
              <w:t>个</w:t>
            </w:r>
          </w:p>
        </w:tc>
        <w:tc>
          <w:tcPr>
            <w:tcW w:w="3065" w:type="dxa"/>
            <w:vAlign w:val="top"/>
            <w:gridSpan w:val="2"/>
          </w:tcPr>
          <w:p>
            <w:pPr>
              <w:pStyle w:val="TableText"/>
              <w:ind w:left="734"/>
              <w:spacing w:before="150" w:line="185" w:lineRule="auto"/>
              <w:tabs>
                <w:tab w:val="left" w:pos="1891"/>
              </w:tabs>
              <w:rPr/>
            </w:pPr>
            <w:r>
              <w:rPr>
                <w:u w:val="single" w:color="auto"/>
              </w:rPr>
              <w:tab/>
            </w:r>
            <w:r>
              <w:rPr>
                <w:spacing w:val="-55"/>
              </w:rPr>
              <w:t xml:space="preserve"> </w:t>
            </w:r>
            <w:r>
              <w:rPr>
                <w:spacing w:val="5"/>
              </w:rPr>
              <w:t>个</w:t>
            </w:r>
          </w:p>
        </w:tc>
      </w:tr>
      <w:tr>
        <w:trPr>
          <w:trHeight w:val="430" w:hRule="atLeast"/>
        </w:trPr>
        <w:tc>
          <w:tcPr>
            <w:tcW w:w="2327" w:type="dxa"/>
            <w:vAlign w:val="top"/>
          </w:tcPr>
          <w:p>
            <w:pPr>
              <w:ind w:left="114"/>
              <w:spacing w:before="120" w:line="230" w:lineRule="auto"/>
              <w:rPr>
                <w:rFonts w:ascii="SimHei" w:hAnsi="SimHei" w:eastAsia="SimHei" w:cs="SimHei"/>
                <w:sz w:val="20"/>
                <w:szCs w:val="20"/>
              </w:rPr>
            </w:pPr>
            <w:r>
              <w:rPr>
                <w:rFonts w:ascii="SimHei" w:hAnsi="SimHei" w:eastAsia="SimHei" w:cs="SimHei"/>
                <w:sz w:val="20"/>
                <w:szCs w:val="20"/>
                <w:spacing w:val="9"/>
              </w:rPr>
              <w:t>企业自有品牌销售收入</w:t>
            </w:r>
          </w:p>
        </w:tc>
        <w:tc>
          <w:tcPr>
            <w:tcW w:w="3060" w:type="dxa"/>
            <w:vAlign w:val="top"/>
            <w:gridSpan w:val="3"/>
          </w:tcPr>
          <w:p>
            <w:pPr>
              <w:pStyle w:val="TableText"/>
              <w:ind w:left="734"/>
              <w:spacing w:before="126" w:line="180" w:lineRule="auto"/>
              <w:tabs>
                <w:tab w:val="left" w:pos="1888"/>
              </w:tabs>
              <w:rPr/>
            </w:pPr>
            <w:r>
              <w:rPr>
                <w:u w:val="single" w:color="auto"/>
              </w:rPr>
              <w:tab/>
            </w:r>
            <w:r>
              <w:rPr>
                <w:spacing w:val="-52"/>
              </w:rPr>
              <w:t xml:space="preserve"> </w:t>
            </w:r>
            <w:r>
              <w:rPr>
                <w:spacing w:val="5"/>
              </w:rPr>
              <w:t>万元</w:t>
            </w:r>
          </w:p>
        </w:tc>
        <w:tc>
          <w:tcPr>
            <w:tcW w:w="3065" w:type="dxa"/>
            <w:vAlign w:val="top"/>
            <w:gridSpan w:val="2"/>
          </w:tcPr>
          <w:p>
            <w:pPr>
              <w:pStyle w:val="TableText"/>
              <w:ind w:left="734"/>
              <w:spacing w:before="126" w:line="180" w:lineRule="auto"/>
              <w:tabs>
                <w:tab w:val="left" w:pos="1891"/>
              </w:tabs>
              <w:rPr/>
            </w:pPr>
            <w:r>
              <w:rPr>
                <w:u w:val="single" w:color="auto"/>
              </w:rPr>
              <w:tab/>
            </w:r>
            <w:r>
              <w:rPr>
                <w:spacing w:val="-51"/>
              </w:rPr>
              <w:t xml:space="preserve"> </w:t>
            </w:r>
            <w:r>
              <w:rPr>
                <w:spacing w:val="5"/>
              </w:rPr>
              <w:t>万元</w:t>
            </w:r>
          </w:p>
        </w:tc>
      </w:tr>
      <w:tr>
        <w:trPr>
          <w:trHeight w:val="430" w:hRule="atLeast"/>
        </w:trPr>
        <w:tc>
          <w:tcPr>
            <w:tcW w:w="8452" w:type="dxa"/>
            <w:vAlign w:val="top"/>
            <w:gridSpan w:val="6"/>
          </w:tcPr>
          <w:p>
            <w:pPr>
              <w:ind w:left="3520"/>
              <w:spacing w:before="102" w:line="221" w:lineRule="auto"/>
              <w:rPr>
                <w:rFonts w:ascii="SimHei" w:hAnsi="SimHei" w:eastAsia="SimHei" w:cs="SimHei"/>
                <w:sz w:val="24"/>
                <w:szCs w:val="24"/>
              </w:rPr>
            </w:pPr>
            <w:r>
              <w:rPr>
                <w:rFonts w:ascii="SimHei" w:hAnsi="SimHei" w:eastAsia="SimHei" w:cs="SimHei"/>
                <w:sz w:val="24"/>
                <w:szCs w:val="24"/>
                <w:spacing w:val="-3"/>
              </w:rPr>
              <w:t>六、创新能力</w:t>
            </w:r>
          </w:p>
        </w:tc>
      </w:tr>
      <w:tr>
        <w:trPr>
          <w:trHeight w:val="430" w:hRule="atLeast"/>
        </w:trPr>
        <w:tc>
          <w:tcPr>
            <w:tcW w:w="2327"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113"/>
              <w:spacing w:before="65" w:line="229" w:lineRule="auto"/>
              <w:rPr>
                <w:rFonts w:ascii="SimHei" w:hAnsi="SimHei" w:eastAsia="SimHei" w:cs="SimHei"/>
                <w:sz w:val="20"/>
                <w:szCs w:val="20"/>
              </w:rPr>
            </w:pPr>
            <w:r>
              <w:rPr>
                <w:rFonts w:ascii="SimHei" w:hAnsi="SimHei" w:eastAsia="SimHei" w:cs="SimHei"/>
                <w:sz w:val="20"/>
                <w:szCs w:val="20"/>
                <w:spacing w:val="9"/>
              </w:rPr>
              <w:t>研发机构建设情况</w:t>
            </w:r>
          </w:p>
          <w:p>
            <w:pPr>
              <w:ind w:left="114" w:right="29" w:firstLine="19"/>
              <w:spacing w:before="23" w:line="251" w:lineRule="auto"/>
              <w:rPr>
                <w:rFonts w:ascii="SimHei" w:hAnsi="SimHei" w:eastAsia="SimHei" w:cs="SimHei"/>
                <w:sz w:val="20"/>
                <w:szCs w:val="20"/>
              </w:rPr>
            </w:pPr>
            <w:r>
              <w:rPr>
                <w:rFonts w:ascii="SimHei" w:hAnsi="SimHei" w:eastAsia="SimHei" w:cs="SimHei"/>
                <w:sz w:val="20"/>
                <w:szCs w:val="20"/>
                <w:spacing w:val="7"/>
              </w:rPr>
              <w:t>（企业自建或与高等院</w:t>
            </w:r>
            <w:r>
              <w:rPr>
                <w:rFonts w:ascii="SimHei" w:hAnsi="SimHei" w:eastAsia="SimHei" w:cs="SimHei"/>
                <w:sz w:val="20"/>
                <w:szCs w:val="20"/>
              </w:rPr>
              <w:t xml:space="preserve">  </w:t>
            </w:r>
            <w:r>
              <w:rPr>
                <w:rFonts w:ascii="SimHei" w:hAnsi="SimHei" w:eastAsia="SimHei" w:cs="SimHei"/>
                <w:sz w:val="20"/>
                <w:szCs w:val="20"/>
                <w:spacing w:val="-2"/>
              </w:rPr>
              <w:t>校、科研机构联合建立）</w:t>
            </w:r>
          </w:p>
        </w:tc>
        <w:tc>
          <w:tcPr>
            <w:tcW w:w="1548" w:type="dxa"/>
            <w:vAlign w:val="top"/>
          </w:tcPr>
          <w:p>
            <w:pPr>
              <w:pStyle w:val="TableText"/>
              <w:ind w:left="115"/>
              <w:spacing w:before="122" w:line="186" w:lineRule="auto"/>
              <w:rPr/>
            </w:pPr>
            <w:r>
              <w:rPr>
                <w:spacing w:val="7"/>
              </w:rPr>
              <w:t>技术研究院</w:t>
            </w:r>
          </w:p>
        </w:tc>
        <w:tc>
          <w:tcPr>
            <w:tcW w:w="4577" w:type="dxa"/>
            <w:vAlign w:val="top"/>
            <w:gridSpan w:val="4"/>
          </w:tcPr>
          <w:p>
            <w:pPr>
              <w:pStyle w:val="TableText"/>
              <w:ind w:left="128"/>
              <w:spacing w:before="115" w:line="213"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1"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08"/>
              <w:spacing w:before="122" w:line="185" w:lineRule="auto"/>
              <w:rPr/>
            </w:pPr>
            <w:r>
              <w:rPr>
                <w:spacing w:val="8"/>
              </w:rPr>
              <w:t>企业技术中心</w:t>
            </w:r>
          </w:p>
        </w:tc>
        <w:tc>
          <w:tcPr>
            <w:tcW w:w="4577" w:type="dxa"/>
            <w:vAlign w:val="top"/>
            <w:gridSpan w:val="4"/>
          </w:tcPr>
          <w:p>
            <w:pPr>
              <w:pStyle w:val="TableText"/>
              <w:ind w:left="128"/>
              <w:spacing w:before="116" w:line="213"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0"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08"/>
              <w:spacing w:before="120" w:line="185" w:lineRule="auto"/>
              <w:rPr/>
            </w:pPr>
            <w:r>
              <w:rPr>
                <w:spacing w:val="8"/>
              </w:rPr>
              <w:t>企业工程中心</w:t>
            </w:r>
          </w:p>
        </w:tc>
        <w:tc>
          <w:tcPr>
            <w:tcW w:w="4577" w:type="dxa"/>
            <w:vAlign w:val="top"/>
            <w:gridSpan w:val="4"/>
          </w:tcPr>
          <w:p>
            <w:pPr>
              <w:pStyle w:val="TableText"/>
              <w:ind w:left="128"/>
              <w:spacing w:before="115" w:line="213"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1"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13"/>
              <w:spacing w:before="120" w:line="186" w:lineRule="auto"/>
              <w:rPr/>
            </w:pPr>
            <w:r>
              <w:rPr>
                <w:spacing w:val="8"/>
              </w:rPr>
              <w:t>工业设计中心</w:t>
            </w:r>
          </w:p>
        </w:tc>
        <w:tc>
          <w:tcPr>
            <w:tcW w:w="4577" w:type="dxa"/>
            <w:vAlign w:val="top"/>
            <w:gridSpan w:val="4"/>
          </w:tcPr>
          <w:p>
            <w:pPr>
              <w:pStyle w:val="TableText"/>
              <w:ind w:left="128"/>
              <w:spacing w:before="115" w:line="214"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1"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13"/>
              <w:spacing w:before="120" w:line="186" w:lineRule="auto"/>
              <w:rPr/>
            </w:pPr>
            <w:r>
              <w:rPr>
                <w:spacing w:val="7"/>
              </w:rPr>
              <w:t>重点实验室</w:t>
            </w:r>
          </w:p>
        </w:tc>
        <w:tc>
          <w:tcPr>
            <w:tcW w:w="4577" w:type="dxa"/>
            <w:vAlign w:val="top"/>
            <w:gridSpan w:val="4"/>
          </w:tcPr>
          <w:p>
            <w:pPr>
              <w:pStyle w:val="TableText"/>
              <w:ind w:left="128"/>
              <w:spacing w:before="113" w:line="215"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552"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12" w:right="180" w:firstLine="12"/>
              <w:spacing w:before="41" w:line="175" w:lineRule="auto"/>
              <w:rPr/>
            </w:pPr>
            <w:r>
              <w:rPr>
                <w:spacing w:val="6"/>
              </w:rPr>
              <w:t>院士专家工作</w:t>
            </w:r>
            <w:r>
              <w:rPr/>
              <w:t xml:space="preserve"> </w:t>
            </w:r>
            <w:r>
              <w:rPr/>
              <w:t>站</w:t>
            </w:r>
          </w:p>
        </w:tc>
        <w:tc>
          <w:tcPr>
            <w:tcW w:w="4577" w:type="dxa"/>
            <w:vAlign w:val="top"/>
            <w:gridSpan w:val="4"/>
          </w:tcPr>
          <w:p>
            <w:pPr>
              <w:pStyle w:val="TableText"/>
              <w:ind w:left="128"/>
              <w:spacing w:before="177" w:line="218" w:lineRule="auto"/>
              <w:rPr/>
            </w:pPr>
            <w:r>
              <w:rPr>
                <w:spacing w:val="33"/>
              </w:rPr>
              <w:t>□有</w:t>
            </w:r>
            <w:r>
              <w:rPr>
                <w:spacing w:val="3"/>
              </w:rPr>
              <w:t xml:space="preserve">            </w:t>
            </w:r>
            <w:r>
              <w:rPr>
                <w:spacing w:val="33"/>
              </w:rPr>
              <w:t>□无</w:t>
            </w:r>
          </w:p>
        </w:tc>
      </w:tr>
      <w:tr>
        <w:trPr>
          <w:trHeight w:val="430"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08"/>
              <w:spacing w:before="116" w:line="187" w:lineRule="auto"/>
              <w:rPr/>
            </w:pPr>
            <w:r>
              <w:rPr>
                <w:spacing w:val="8"/>
              </w:rPr>
              <w:t>博士后工作站</w:t>
            </w:r>
          </w:p>
        </w:tc>
        <w:tc>
          <w:tcPr>
            <w:tcW w:w="4577" w:type="dxa"/>
            <w:vAlign w:val="top"/>
            <w:gridSpan w:val="4"/>
          </w:tcPr>
          <w:p>
            <w:pPr>
              <w:pStyle w:val="TableText"/>
              <w:ind w:left="128"/>
              <w:spacing w:before="115" w:line="213" w:lineRule="auto"/>
              <w:rPr/>
            </w:pPr>
            <w:r>
              <w:rPr>
                <w:spacing w:val="33"/>
              </w:rPr>
              <w:t>□有</w:t>
            </w:r>
            <w:r>
              <w:rPr>
                <w:spacing w:val="3"/>
              </w:rPr>
              <w:t xml:space="preserve">            </w:t>
            </w:r>
            <w:r>
              <w:rPr>
                <w:spacing w:val="33"/>
              </w:rPr>
              <w:t>□无</w:t>
            </w:r>
          </w:p>
        </w:tc>
      </w:tr>
      <w:tr>
        <w:trPr>
          <w:trHeight w:val="1443" w:hRule="atLeast"/>
        </w:trPr>
        <w:tc>
          <w:tcPr>
            <w:tcW w:w="2327" w:type="dxa"/>
            <w:vAlign w:val="top"/>
            <w:vMerge w:val="continue"/>
            <w:tcBorders>
              <w:top w:val="nil"/>
            </w:tcBorders>
          </w:tcPr>
          <w:p>
            <w:pPr>
              <w:rPr>
                <w:rFonts w:ascii="Arial"/>
                <w:sz w:val="21"/>
              </w:rPr>
            </w:pPr>
            <w:r/>
          </w:p>
        </w:tc>
        <w:tc>
          <w:tcPr>
            <w:tcW w:w="6125" w:type="dxa"/>
            <w:vAlign w:val="top"/>
            <w:gridSpan w:val="5"/>
          </w:tcPr>
          <w:p>
            <w:pPr>
              <w:pStyle w:val="TableText"/>
              <w:ind w:left="111"/>
              <w:spacing w:before="124" w:line="205" w:lineRule="auto"/>
              <w:rPr/>
            </w:pPr>
            <w:r>
              <w:pict>
                <v:shape id="_x0000_s8" style="position:absolute;margin-left:-300.81pt;margin-top:67.11pt;mso-position-vertical-relative:top-margin-area;mso-position-horizontal-relative:right-margin-area;width:241.6pt;height:0.5pt;z-index:251669504;" filled="false" strokecolor="#000000" strokeweight="0.48pt" coordsize="4832,10" coordorigin="0,0" path="m0,4l4831,4e">
                  <v:stroke joinstyle="bevel" miterlimit="2"/>
                </v:shape>
              </w:pict>
            </w:r>
            <w:r>
              <w:rPr>
                <w:spacing w:val="6"/>
              </w:rPr>
              <w:t>合作院校机构名称</w:t>
            </w:r>
            <w:r>
              <w:rPr>
                <w:spacing w:val="-32"/>
              </w:rPr>
              <w:t xml:space="preserve"> </w:t>
            </w:r>
            <w:r>
              <w:rPr>
                <w:spacing w:val="6"/>
              </w:rPr>
              <w:t>（</w:t>
            </w:r>
            <w:r>
              <w:rPr>
                <w:rFonts w:ascii="Times New Roman" w:hAnsi="Times New Roman" w:eastAsia="Times New Roman" w:cs="Times New Roman"/>
                <w:spacing w:val="6"/>
              </w:rPr>
              <w:t>3 </w:t>
            </w:r>
            <w:r>
              <w:rPr>
                <w:spacing w:val="6"/>
              </w:rPr>
              <w:t>个以内）</w:t>
            </w:r>
          </w:p>
          <w:p>
            <w:pPr>
              <w:ind w:left="112" w:right="765" w:firstLine="15"/>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6"/>
                <w:w w:val="101"/>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u w:val="single" w:color="auto"/>
              </w:rPr>
              <w:t xml:space="preserve">                                             </w:t>
            </w:r>
          </w:p>
          <w:p>
            <w:pPr>
              <w:pStyle w:val="TableText"/>
              <w:ind w:left="107"/>
              <w:spacing w:line="213" w:lineRule="auto"/>
              <w:rPr/>
            </w:pPr>
            <w:r>
              <w:rPr>
                <w:spacing w:val="7"/>
              </w:rPr>
              <w:t>研究领域已获得成果及应用情况</w:t>
            </w:r>
            <w:r>
              <w:rPr>
                <w:spacing w:val="-38"/>
              </w:rPr>
              <w:t xml:space="preserve"> </w:t>
            </w:r>
            <w:r>
              <w:rPr>
                <w:spacing w:val="7"/>
              </w:rPr>
              <w:t>（</w:t>
            </w:r>
            <w:r>
              <w:rPr>
                <w:rFonts w:ascii="Times New Roman" w:hAnsi="Times New Roman" w:eastAsia="Times New Roman" w:cs="Times New Roman"/>
                <w:spacing w:val="7"/>
              </w:rPr>
              <w:t>300 </w:t>
            </w:r>
            <w:r>
              <w:rPr>
                <w:spacing w:val="7"/>
              </w:rPr>
              <w:t>字</w:t>
            </w:r>
            <w:r>
              <w:rPr>
                <w:spacing w:val="1"/>
              </w:rPr>
              <w:t>）：</w:t>
            </w:r>
          </w:p>
        </w:tc>
      </w:tr>
      <w:tr>
        <w:trPr>
          <w:trHeight w:val="430" w:hRule="atLeast"/>
        </w:trPr>
        <w:tc>
          <w:tcPr>
            <w:tcW w:w="2327" w:type="dxa"/>
            <w:vAlign w:val="top"/>
          </w:tcPr>
          <w:p>
            <w:pPr>
              <w:ind w:left="118"/>
              <w:spacing w:before="114" w:line="231" w:lineRule="auto"/>
              <w:rPr>
                <w:rFonts w:ascii="SimHei" w:hAnsi="SimHei" w:eastAsia="SimHei" w:cs="SimHei"/>
                <w:sz w:val="20"/>
                <w:szCs w:val="20"/>
              </w:rPr>
            </w:pPr>
            <w:r>
              <w:rPr>
                <w:rFonts w:ascii="SimHei" w:hAnsi="SimHei" w:eastAsia="SimHei" w:cs="SimHei"/>
                <w:sz w:val="20"/>
                <w:szCs w:val="20"/>
                <w:spacing w:val="6"/>
              </w:rPr>
              <w:t>相关指标</w:t>
            </w:r>
          </w:p>
        </w:tc>
        <w:tc>
          <w:tcPr>
            <w:tcW w:w="1927" w:type="dxa"/>
            <w:vAlign w:val="top"/>
            <w:gridSpan w:val="2"/>
          </w:tcPr>
          <w:p>
            <w:pPr>
              <w:pStyle w:val="TableText"/>
              <w:ind w:left="622"/>
              <w:spacing w:before="119" w:line="184" w:lineRule="auto"/>
              <w:rPr/>
            </w:pPr>
            <w:r>
              <w:rPr>
                <w:rFonts w:ascii="Times New Roman" w:hAnsi="Times New Roman" w:eastAsia="Times New Roman" w:cs="Times New Roman"/>
                <w:b/>
                <w:bCs/>
                <w:spacing w:val="2"/>
              </w:rPr>
              <w:t>2023</w:t>
            </w:r>
            <w:r>
              <w:rPr>
                <w:rFonts w:ascii="Times New Roman" w:hAnsi="Times New Roman" w:eastAsia="Times New Roman" w:cs="Times New Roman"/>
                <w:b/>
                <w:bCs/>
                <w:spacing w:val="15"/>
                <w:w w:val="101"/>
              </w:rPr>
              <w:t xml:space="preserve"> </w:t>
            </w:r>
            <w:r>
              <w:rPr>
                <w:b/>
                <w:bCs/>
                <w:spacing w:val="2"/>
              </w:rPr>
              <w:t>年</w:t>
            </w:r>
          </w:p>
        </w:tc>
        <w:tc>
          <w:tcPr>
            <w:tcW w:w="2096" w:type="dxa"/>
            <w:vAlign w:val="top"/>
            <w:gridSpan w:val="2"/>
          </w:tcPr>
          <w:p>
            <w:pPr>
              <w:pStyle w:val="TableText"/>
              <w:ind w:left="709"/>
              <w:spacing w:before="119" w:line="184" w:lineRule="auto"/>
              <w:rPr/>
            </w:pPr>
            <w:r>
              <w:rPr>
                <w:rFonts w:ascii="Times New Roman" w:hAnsi="Times New Roman" w:eastAsia="Times New Roman" w:cs="Times New Roman"/>
                <w:b/>
                <w:bCs/>
                <w:spacing w:val="2"/>
              </w:rPr>
              <w:t>2024</w:t>
            </w:r>
            <w:r>
              <w:rPr>
                <w:rFonts w:ascii="Times New Roman" w:hAnsi="Times New Roman" w:eastAsia="Times New Roman" w:cs="Times New Roman"/>
                <w:b/>
                <w:bCs/>
                <w:spacing w:val="15"/>
                <w:w w:val="101"/>
              </w:rPr>
              <w:t xml:space="preserve"> </w:t>
            </w:r>
            <w:r>
              <w:rPr>
                <w:b/>
                <w:bCs/>
                <w:spacing w:val="2"/>
              </w:rPr>
              <w:t>年</w:t>
            </w:r>
          </w:p>
        </w:tc>
        <w:tc>
          <w:tcPr>
            <w:tcW w:w="2102" w:type="dxa"/>
            <w:vAlign w:val="top"/>
          </w:tcPr>
          <w:p>
            <w:pPr>
              <w:pStyle w:val="TableText"/>
              <w:ind w:left="711"/>
              <w:spacing w:before="119" w:line="184" w:lineRule="auto"/>
              <w:rPr/>
            </w:pPr>
            <w:r>
              <w:rPr>
                <w:rFonts w:ascii="Times New Roman" w:hAnsi="Times New Roman" w:eastAsia="Times New Roman" w:cs="Times New Roman"/>
                <w:b/>
                <w:bCs/>
                <w:spacing w:val="2"/>
              </w:rPr>
              <w:t>2025</w:t>
            </w:r>
            <w:r>
              <w:rPr>
                <w:rFonts w:ascii="Times New Roman" w:hAnsi="Times New Roman" w:eastAsia="Times New Roman" w:cs="Times New Roman"/>
                <w:b/>
                <w:bCs/>
                <w:spacing w:val="15"/>
                <w:w w:val="101"/>
              </w:rPr>
              <w:t xml:space="preserve"> </w:t>
            </w:r>
            <w:r>
              <w:rPr>
                <w:b/>
                <w:bCs/>
                <w:spacing w:val="2"/>
              </w:rPr>
              <w:t>年</w:t>
            </w:r>
          </w:p>
        </w:tc>
      </w:tr>
      <w:tr>
        <w:trPr>
          <w:trHeight w:val="431" w:hRule="atLeast"/>
        </w:trPr>
        <w:tc>
          <w:tcPr>
            <w:tcW w:w="2327" w:type="dxa"/>
            <w:vAlign w:val="top"/>
          </w:tcPr>
          <w:p>
            <w:pPr>
              <w:ind w:left="113"/>
              <w:spacing w:before="113" w:line="229" w:lineRule="auto"/>
              <w:rPr>
                <w:rFonts w:ascii="SimHei" w:hAnsi="SimHei" w:eastAsia="SimHei" w:cs="SimHei"/>
                <w:sz w:val="20"/>
                <w:szCs w:val="20"/>
              </w:rPr>
            </w:pPr>
            <w:r>
              <w:rPr>
                <w:rFonts w:ascii="SimHei" w:hAnsi="SimHei" w:eastAsia="SimHei" w:cs="SimHei"/>
                <w:sz w:val="20"/>
                <w:szCs w:val="20"/>
                <w:spacing w:val="8"/>
              </w:rPr>
              <w:t>研发费用总额</w:t>
            </w:r>
          </w:p>
        </w:tc>
        <w:tc>
          <w:tcPr>
            <w:tcW w:w="1927" w:type="dxa"/>
            <w:vAlign w:val="top"/>
            <w:gridSpan w:val="2"/>
          </w:tcPr>
          <w:p>
            <w:pPr>
              <w:pStyle w:val="TableText"/>
              <w:ind w:left="170"/>
              <w:spacing w:before="121" w:line="180" w:lineRule="auto"/>
              <w:tabs>
                <w:tab w:val="left" w:pos="1326"/>
              </w:tabs>
              <w:rPr/>
            </w:pPr>
            <w:r>
              <w:rPr>
                <w:u w:val="single" w:color="auto"/>
              </w:rPr>
              <w:tab/>
            </w:r>
            <w:r>
              <w:rPr>
                <w:spacing w:val="-51"/>
              </w:rPr>
              <w:t xml:space="preserve"> </w:t>
            </w:r>
            <w:r>
              <w:rPr>
                <w:spacing w:val="5"/>
              </w:rPr>
              <w:t>万元</w:t>
            </w:r>
          </w:p>
        </w:tc>
        <w:tc>
          <w:tcPr>
            <w:tcW w:w="2096" w:type="dxa"/>
            <w:vAlign w:val="top"/>
            <w:gridSpan w:val="2"/>
          </w:tcPr>
          <w:p>
            <w:pPr>
              <w:pStyle w:val="TableText"/>
              <w:ind w:left="257"/>
              <w:spacing w:before="121" w:line="180" w:lineRule="auto"/>
              <w:tabs>
                <w:tab w:val="left" w:pos="1411"/>
              </w:tabs>
              <w:rPr/>
            </w:pPr>
            <w:r>
              <w:rPr>
                <w:u w:val="single" w:color="auto"/>
              </w:rPr>
              <w:tab/>
            </w:r>
            <w:r>
              <w:rPr>
                <w:spacing w:val="-51"/>
              </w:rPr>
              <w:t xml:space="preserve"> </w:t>
            </w:r>
            <w:r>
              <w:rPr>
                <w:spacing w:val="5"/>
              </w:rPr>
              <w:t>万元</w:t>
            </w:r>
          </w:p>
        </w:tc>
        <w:tc>
          <w:tcPr>
            <w:tcW w:w="2102" w:type="dxa"/>
            <w:vAlign w:val="top"/>
          </w:tcPr>
          <w:p>
            <w:pPr>
              <w:pStyle w:val="TableText"/>
              <w:ind w:left="259"/>
              <w:spacing w:before="121" w:line="180" w:lineRule="auto"/>
              <w:tabs>
                <w:tab w:val="left" w:pos="1415"/>
              </w:tabs>
              <w:rPr/>
            </w:pPr>
            <w:r>
              <w:rPr>
                <w:u w:val="single" w:color="auto"/>
              </w:rPr>
              <w:tab/>
            </w:r>
            <w:r>
              <w:rPr>
                <w:spacing w:val="-51"/>
              </w:rPr>
              <w:t xml:space="preserve"> </w:t>
            </w:r>
            <w:r>
              <w:rPr>
                <w:spacing w:val="5"/>
              </w:rPr>
              <w:t>万元</w:t>
            </w:r>
          </w:p>
        </w:tc>
      </w:tr>
      <w:tr>
        <w:trPr>
          <w:trHeight w:val="552" w:hRule="atLeast"/>
        </w:trPr>
        <w:tc>
          <w:tcPr>
            <w:tcW w:w="2327" w:type="dxa"/>
            <w:vAlign w:val="top"/>
          </w:tcPr>
          <w:p>
            <w:pPr>
              <w:ind w:left="114" w:right="116" w:hanging="1"/>
              <w:spacing w:before="37" w:line="233" w:lineRule="auto"/>
              <w:rPr>
                <w:rFonts w:ascii="SimHei" w:hAnsi="SimHei" w:eastAsia="SimHei" w:cs="SimHei"/>
                <w:sz w:val="20"/>
                <w:szCs w:val="20"/>
              </w:rPr>
            </w:pPr>
            <w:r>
              <w:rPr>
                <w:rFonts w:ascii="SimHei" w:hAnsi="SimHei" w:eastAsia="SimHei" w:cs="SimHei"/>
                <w:sz w:val="20"/>
                <w:szCs w:val="20"/>
                <w:spacing w:val="9"/>
              </w:rPr>
              <w:t>研发费用总额占营业收</w:t>
            </w:r>
            <w:r>
              <w:rPr>
                <w:rFonts w:ascii="SimHei" w:hAnsi="SimHei" w:eastAsia="SimHei" w:cs="SimHei"/>
                <w:sz w:val="20"/>
                <w:szCs w:val="20"/>
                <w:spacing w:val="1"/>
              </w:rPr>
              <w:t xml:space="preserve"> </w:t>
            </w:r>
            <w:r>
              <w:rPr>
                <w:rFonts w:ascii="SimHei" w:hAnsi="SimHei" w:eastAsia="SimHei" w:cs="SimHei"/>
                <w:sz w:val="20"/>
                <w:szCs w:val="20"/>
                <w:spacing w:val="7"/>
              </w:rPr>
              <w:t>入总额比重</w:t>
            </w:r>
          </w:p>
        </w:tc>
        <w:tc>
          <w:tcPr>
            <w:tcW w:w="1927" w:type="dxa"/>
            <w:vAlign w:val="top"/>
            <w:gridSpan w:val="2"/>
          </w:tcPr>
          <w:p>
            <w:pPr>
              <w:pStyle w:val="TableText"/>
              <w:ind w:left="329"/>
              <w:spacing w:before="37" w:line="191" w:lineRule="auto"/>
              <w:tabs>
                <w:tab w:val="left" w:pos="477"/>
              </w:tabs>
              <w:rPr/>
            </w:pPr>
            <w:r>
              <w:rPr>
                <w:u w:val="single" w:color="auto"/>
              </w:rPr>
              <w:tab/>
            </w:r>
            <w:r>
              <w:rPr>
                <w:u w:val="single" w:color="auto"/>
                <w:spacing w:val="-16"/>
              </w:rPr>
              <w:t>（系统自动计</w:t>
            </w:r>
          </w:p>
          <w:p>
            <w:pPr>
              <w:pStyle w:val="TableText"/>
              <w:ind w:left="615"/>
              <w:spacing w:line="162" w:lineRule="auto"/>
              <w:rPr>
                <w:rFonts w:ascii="Times New Roman" w:hAnsi="Times New Roman" w:eastAsia="Times New Roman" w:cs="Times New Roman"/>
              </w:rPr>
            </w:pPr>
            <w:r>
              <w:rPr>
                <w:u w:val="single" w:color="auto"/>
                <w:spacing w:val="-2"/>
              </w:rPr>
              <w:t>算）</w:t>
            </w:r>
            <w:r>
              <w:rPr>
                <w:u w:val="single" w:color="auto"/>
                <w:spacing w:val="-39"/>
              </w:rPr>
              <w:t xml:space="preserve"> </w:t>
            </w:r>
            <w:r>
              <w:rPr>
                <w:spacing w:val="54"/>
              </w:rPr>
              <w:t xml:space="preserve"> </w:t>
            </w:r>
            <w:r>
              <w:rPr>
                <w:rFonts w:ascii="Times New Roman" w:hAnsi="Times New Roman" w:eastAsia="Times New Roman" w:cs="Times New Roman"/>
                <w:spacing w:val="-2"/>
              </w:rPr>
              <w:t>%</w:t>
            </w:r>
          </w:p>
        </w:tc>
        <w:tc>
          <w:tcPr>
            <w:tcW w:w="2096" w:type="dxa"/>
            <w:vAlign w:val="top"/>
            <w:gridSpan w:val="2"/>
          </w:tcPr>
          <w:p>
            <w:pPr>
              <w:pStyle w:val="TableText"/>
              <w:ind w:left="103"/>
              <w:spacing w:before="174" w:line="213" w:lineRule="auto"/>
              <w:tabs>
                <w:tab w:val="left" w:pos="252"/>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c>
          <w:tcPr>
            <w:tcW w:w="2102" w:type="dxa"/>
            <w:vAlign w:val="top"/>
          </w:tcPr>
          <w:p>
            <w:pPr>
              <w:pStyle w:val="TableText"/>
              <w:ind w:left="107"/>
              <w:spacing w:before="174" w:line="213" w:lineRule="auto"/>
              <w:tabs>
                <w:tab w:val="left" w:pos="257"/>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r>
      <w:tr>
        <w:trPr>
          <w:trHeight w:val="554" w:hRule="atLeast"/>
        </w:trPr>
        <w:tc>
          <w:tcPr>
            <w:tcW w:w="2327" w:type="dxa"/>
            <w:vAlign w:val="top"/>
          </w:tcPr>
          <w:p>
            <w:pPr>
              <w:ind w:left="120" w:right="116" w:hanging="7"/>
              <w:spacing w:before="37" w:line="234" w:lineRule="auto"/>
              <w:rPr>
                <w:rFonts w:ascii="SimHei" w:hAnsi="SimHei" w:eastAsia="SimHei" w:cs="SimHei"/>
                <w:sz w:val="20"/>
                <w:szCs w:val="20"/>
              </w:rPr>
            </w:pPr>
            <w:r>
              <w:rPr>
                <w:rFonts w:ascii="SimHei" w:hAnsi="SimHei" w:eastAsia="SimHei" w:cs="SimHei"/>
                <w:sz w:val="20"/>
                <w:szCs w:val="20"/>
                <w:spacing w:val="9"/>
              </w:rPr>
              <w:t>研发人员占全部职工比</w:t>
            </w:r>
            <w:r>
              <w:rPr>
                <w:rFonts w:ascii="SimHei" w:hAnsi="SimHei" w:eastAsia="SimHei" w:cs="SimHei"/>
                <w:sz w:val="20"/>
                <w:szCs w:val="20"/>
                <w:spacing w:val="1"/>
              </w:rPr>
              <w:t xml:space="preserve"> </w:t>
            </w:r>
            <w:r>
              <w:rPr>
                <w:rFonts w:ascii="SimHei" w:hAnsi="SimHei" w:eastAsia="SimHei" w:cs="SimHei"/>
                <w:sz w:val="20"/>
                <w:szCs w:val="20"/>
              </w:rPr>
              <w:t>重</w:t>
            </w:r>
          </w:p>
        </w:tc>
        <w:tc>
          <w:tcPr>
            <w:tcW w:w="1927" w:type="dxa"/>
            <w:vAlign w:val="top"/>
            <w:gridSpan w:val="2"/>
          </w:tcPr>
          <w:p>
            <w:pPr>
              <w:pStyle w:val="TableText"/>
              <w:ind w:left="329"/>
              <w:spacing w:before="37" w:line="191" w:lineRule="auto"/>
              <w:tabs>
                <w:tab w:val="left" w:pos="477"/>
              </w:tabs>
              <w:rPr/>
            </w:pPr>
            <w:r>
              <w:rPr>
                <w:u w:val="single" w:color="auto"/>
              </w:rPr>
              <w:tab/>
            </w:r>
            <w:r>
              <w:rPr>
                <w:u w:val="single" w:color="auto"/>
                <w:spacing w:val="-16"/>
              </w:rPr>
              <w:t>（系统自动计</w:t>
            </w:r>
          </w:p>
          <w:p>
            <w:pPr>
              <w:pStyle w:val="TableText"/>
              <w:ind w:left="615"/>
              <w:spacing w:line="163" w:lineRule="auto"/>
              <w:rPr>
                <w:rFonts w:ascii="Times New Roman" w:hAnsi="Times New Roman" w:eastAsia="Times New Roman" w:cs="Times New Roman"/>
              </w:rPr>
            </w:pPr>
            <w:r>
              <w:rPr>
                <w:u w:val="single" w:color="auto"/>
                <w:spacing w:val="-2"/>
              </w:rPr>
              <w:t>算）</w:t>
            </w:r>
            <w:r>
              <w:rPr>
                <w:u w:val="single" w:color="auto"/>
                <w:spacing w:val="-39"/>
              </w:rPr>
              <w:t xml:space="preserve"> </w:t>
            </w:r>
            <w:r>
              <w:rPr>
                <w:spacing w:val="54"/>
              </w:rPr>
              <w:t xml:space="preserve"> </w:t>
            </w:r>
            <w:r>
              <w:rPr>
                <w:rFonts w:ascii="Times New Roman" w:hAnsi="Times New Roman" w:eastAsia="Times New Roman" w:cs="Times New Roman"/>
                <w:spacing w:val="-2"/>
              </w:rPr>
              <w:t>%</w:t>
            </w:r>
          </w:p>
        </w:tc>
        <w:tc>
          <w:tcPr>
            <w:tcW w:w="2096" w:type="dxa"/>
            <w:vAlign w:val="top"/>
            <w:gridSpan w:val="2"/>
          </w:tcPr>
          <w:p>
            <w:pPr>
              <w:pStyle w:val="TableText"/>
              <w:ind w:left="103"/>
              <w:spacing w:before="174" w:line="213" w:lineRule="auto"/>
              <w:tabs>
                <w:tab w:val="left" w:pos="252"/>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c>
          <w:tcPr>
            <w:tcW w:w="2102" w:type="dxa"/>
            <w:vAlign w:val="top"/>
          </w:tcPr>
          <w:p>
            <w:pPr>
              <w:pStyle w:val="TableText"/>
              <w:ind w:left="107"/>
              <w:spacing w:before="174" w:line="213" w:lineRule="auto"/>
              <w:tabs>
                <w:tab w:val="left" w:pos="257"/>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r>
    </w:tbl>
    <w:p>
      <w:pPr>
        <w:rPr>
          <w:rFonts w:ascii="Arial"/>
          <w:sz w:val="21"/>
        </w:rPr>
      </w:pPr>
      <w:r/>
    </w:p>
    <w:p>
      <w:pPr>
        <w:sectPr>
          <w:footerReference w:type="default" r:id="rId18"/>
          <w:pgSz w:w="11906" w:h="16839"/>
          <w:pgMar w:top="1431" w:right="1585" w:bottom="1106" w:left="1713" w:header="0" w:footer="649" w:gutter="0"/>
        </w:sectPr>
        <w:rPr>
          <w:rFonts w:ascii="Arial" w:hAnsi="Arial" w:eastAsia="Arial" w:cs="Arial"/>
          <w:sz w:val="21"/>
          <w:szCs w:val="21"/>
        </w:rPr>
      </w:pPr>
    </w:p>
    <w:p>
      <w:pPr>
        <w:spacing w:before="141"/>
        <w:rPr/>
      </w:pPr>
      <w:r/>
    </w:p>
    <w:tbl>
      <w:tblPr>
        <w:tblStyle w:val="TableNormal"/>
        <w:tblW w:w="8472"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03"/>
        <w:gridCol w:w="6057"/>
        <w:gridCol w:w="112"/>
      </w:tblGrid>
      <w:tr>
        <w:trPr>
          <w:trHeight w:val="3362" w:hRule="atLeast"/>
        </w:trPr>
        <w:tc>
          <w:tcPr>
            <w:tcW w:w="2303" w:type="dxa"/>
            <w:vAlign w:val="top"/>
          </w:tcPr>
          <w:p>
            <w:pPr>
              <w:ind w:left="538"/>
              <w:spacing w:before="272" w:line="231" w:lineRule="auto"/>
              <w:rPr>
                <w:rFonts w:ascii="SimHei" w:hAnsi="SimHei" w:eastAsia="SimHei" w:cs="SimHei"/>
                <w:sz w:val="20"/>
                <w:szCs w:val="20"/>
              </w:rPr>
            </w:pPr>
            <w:r>
              <w:rPr>
                <w:rFonts w:ascii="SimHei" w:hAnsi="SimHei" w:eastAsia="SimHei" w:cs="SimHei"/>
                <w:sz w:val="20"/>
                <w:szCs w:val="20"/>
                <w:spacing w:val="8"/>
              </w:rPr>
              <w:t>拥有与主导产品有</w:t>
            </w:r>
          </w:p>
          <w:p>
            <w:pPr>
              <w:spacing w:line="244" w:lineRule="auto"/>
              <w:rPr>
                <w:rFonts w:ascii="Arial"/>
                <w:sz w:val="21"/>
              </w:rPr>
            </w:pPr>
            <w:r/>
          </w:p>
          <w:p>
            <w:pPr>
              <w:ind w:left="124" w:right="82"/>
              <w:spacing w:before="65" w:line="530" w:lineRule="auto"/>
              <w:jc w:val="right"/>
              <w:rPr>
                <w:rFonts w:ascii="SimHei" w:hAnsi="SimHei" w:eastAsia="SimHei" w:cs="SimHei"/>
                <w:sz w:val="18"/>
                <w:szCs w:val="18"/>
              </w:rPr>
            </w:pPr>
            <w:r>
              <w:rPr>
                <w:rFonts w:ascii="SimHei" w:hAnsi="SimHei" w:eastAsia="SimHei" w:cs="SimHei"/>
                <w:sz w:val="20"/>
                <w:szCs w:val="20"/>
                <w:spacing w:val="5"/>
              </w:rPr>
              <w:t>关的</w:t>
            </w:r>
            <w:r>
              <w:rPr>
                <w:rFonts w:ascii="SimHei" w:hAnsi="SimHei" w:eastAsia="SimHei" w:cs="SimHei"/>
                <w:sz w:val="20"/>
                <w:szCs w:val="20"/>
                <w:spacing w:val="-41"/>
              </w:rPr>
              <w:t xml:space="preserve"> </w:t>
            </w:r>
            <w:r>
              <w:rPr>
                <w:rFonts w:ascii="Times New Roman" w:hAnsi="Times New Roman" w:eastAsia="Times New Roman" w:cs="Times New Roman"/>
                <w:sz w:val="20"/>
                <w:szCs w:val="20"/>
                <w:spacing w:val="5"/>
              </w:rPr>
              <w:t>I</w:t>
            </w:r>
            <w:r>
              <w:rPr>
                <w:rFonts w:ascii="Times New Roman" w:hAnsi="Times New Roman" w:eastAsia="Times New Roman" w:cs="Times New Roman"/>
                <w:sz w:val="20"/>
                <w:szCs w:val="20"/>
                <w:spacing w:val="18"/>
                <w:w w:val="101"/>
              </w:rPr>
              <w:t xml:space="preserve"> </w:t>
            </w:r>
            <w:r>
              <w:rPr>
                <w:rFonts w:ascii="SimHei" w:hAnsi="SimHei" w:eastAsia="SimHei" w:cs="SimHei"/>
                <w:sz w:val="20"/>
                <w:szCs w:val="20"/>
                <w:spacing w:val="5"/>
              </w:rPr>
              <w:t>类知识产权情况</w:t>
            </w:r>
            <w:r>
              <w:rPr>
                <w:rFonts w:ascii="SimHei" w:hAnsi="SimHei" w:eastAsia="SimHei" w:cs="SimHei"/>
                <w:sz w:val="20"/>
                <w:szCs w:val="20"/>
              </w:rPr>
              <w:t xml:space="preserve"> </w:t>
            </w:r>
            <w:r>
              <w:rPr>
                <w:rFonts w:ascii="SimHei" w:hAnsi="SimHei" w:eastAsia="SimHei" w:cs="SimHei"/>
                <w:sz w:val="18"/>
                <w:szCs w:val="18"/>
                <w:spacing w:val="-8"/>
              </w:rPr>
              <w:t>（授权有效期内，不包</w:t>
            </w:r>
          </w:p>
          <w:p>
            <w:pPr>
              <w:ind w:left="115"/>
              <w:spacing w:before="54" w:line="213" w:lineRule="auto"/>
              <w:rPr>
                <w:rFonts w:ascii="SimHei" w:hAnsi="SimHei" w:eastAsia="SimHei" w:cs="SimHei"/>
                <w:sz w:val="18"/>
                <w:szCs w:val="18"/>
              </w:rPr>
            </w:pPr>
            <w:r>
              <w:rPr>
                <w:rFonts w:ascii="SimHei" w:hAnsi="SimHei" w:eastAsia="SimHei" w:cs="SimHei"/>
                <w:sz w:val="18"/>
                <w:szCs w:val="18"/>
                <w:spacing w:val="-4"/>
              </w:rPr>
              <w:t>含转入的</w:t>
            </w:r>
            <w:r>
              <w:rPr>
                <w:rFonts w:ascii="SimHei" w:hAnsi="SimHei" w:eastAsia="SimHei" w:cs="SimHei"/>
                <w:sz w:val="18"/>
                <w:szCs w:val="18"/>
                <w:spacing w:val="-31"/>
              </w:rPr>
              <w:t xml:space="preserve"> </w:t>
            </w:r>
            <w:r>
              <w:rPr>
                <w:rFonts w:ascii="Times New Roman" w:hAnsi="Times New Roman" w:eastAsia="Times New Roman" w:cs="Times New Roman"/>
                <w:sz w:val="18"/>
                <w:szCs w:val="18"/>
                <w:spacing w:val="-4"/>
              </w:rPr>
              <w:t>I</w:t>
            </w:r>
            <w:r>
              <w:rPr>
                <w:rFonts w:ascii="Times New Roman" w:hAnsi="Times New Roman" w:eastAsia="Times New Roman" w:cs="Times New Roman"/>
                <w:sz w:val="18"/>
                <w:szCs w:val="18"/>
                <w:spacing w:val="12"/>
              </w:rPr>
              <w:t xml:space="preserve"> </w:t>
            </w:r>
            <w:r>
              <w:rPr>
                <w:rFonts w:ascii="SimHei" w:hAnsi="SimHei" w:eastAsia="SimHei" w:cs="SimHei"/>
                <w:sz w:val="18"/>
                <w:szCs w:val="18"/>
                <w:spacing w:val="-4"/>
              </w:rPr>
              <w:t>类知识产权，且</w:t>
            </w:r>
          </w:p>
          <w:p>
            <w:pPr>
              <w:spacing w:line="290" w:lineRule="auto"/>
              <w:rPr>
                <w:rFonts w:ascii="Arial"/>
                <w:sz w:val="21"/>
              </w:rPr>
            </w:pPr>
            <w:r/>
          </w:p>
          <w:p>
            <w:pPr>
              <w:ind w:left="129"/>
              <w:spacing w:before="59" w:line="222" w:lineRule="auto"/>
              <w:rPr>
                <w:rFonts w:ascii="SimHei" w:hAnsi="SimHei" w:eastAsia="SimHei" w:cs="SimHei"/>
                <w:sz w:val="18"/>
                <w:szCs w:val="18"/>
              </w:rPr>
            </w:pPr>
            <w:r>
              <w:rPr>
                <w:rFonts w:ascii="SimHei" w:hAnsi="SimHei" w:eastAsia="SimHei" w:cs="SimHei"/>
                <w:sz w:val="18"/>
                <w:szCs w:val="18"/>
                <w:spacing w:val="-2"/>
              </w:rPr>
              <w:t>申请企业应在权利人中排</w:t>
            </w:r>
          </w:p>
          <w:p>
            <w:pPr>
              <w:spacing w:line="283" w:lineRule="auto"/>
              <w:rPr>
                <w:rFonts w:ascii="Arial"/>
                <w:sz w:val="21"/>
              </w:rPr>
            </w:pPr>
            <w:r/>
          </w:p>
          <w:p>
            <w:pPr>
              <w:ind w:left="116"/>
              <w:spacing w:before="59" w:line="222" w:lineRule="auto"/>
              <w:rPr>
                <w:rFonts w:ascii="SimHei" w:hAnsi="SimHei" w:eastAsia="SimHei" w:cs="SimHei"/>
                <w:sz w:val="18"/>
                <w:szCs w:val="18"/>
              </w:rPr>
            </w:pPr>
            <w:r>
              <w:rPr>
                <w:rFonts w:ascii="SimHei" w:hAnsi="SimHei" w:eastAsia="SimHei" w:cs="SimHei"/>
                <w:sz w:val="18"/>
                <w:szCs w:val="18"/>
                <w:spacing w:val="-3"/>
              </w:rPr>
              <w:t>名前三）</w:t>
            </w:r>
          </w:p>
        </w:tc>
        <w:tc>
          <w:tcPr>
            <w:tcW w:w="6057"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133"/>
              <w:spacing w:before="86" w:line="187" w:lineRule="auto"/>
              <w:rPr/>
            </w:pPr>
            <w:r>
              <w:rPr>
                <w:rFonts w:ascii="Times New Roman" w:hAnsi="Times New Roman" w:eastAsia="Times New Roman" w:cs="Times New Roman"/>
                <w:spacing w:val="6"/>
              </w:rPr>
              <w:t>I </w:t>
            </w:r>
            <w:r>
              <w:rPr>
                <w:spacing w:val="6"/>
              </w:rPr>
              <w:t>类知识产权总数</w:t>
            </w:r>
            <w:r>
              <w:rPr>
                <w:u w:val="single" w:color="auto"/>
                <w:spacing w:val="6"/>
              </w:rPr>
              <w:t xml:space="preserve">        </w:t>
            </w:r>
            <w:r>
              <w:rPr>
                <w:spacing w:val="-44"/>
              </w:rPr>
              <w:t xml:space="preserve"> </w:t>
            </w:r>
            <w:r>
              <w:rPr>
                <w:spacing w:val="6"/>
              </w:rPr>
              <w:t>项。</w:t>
            </w:r>
          </w:p>
          <w:p>
            <w:pPr>
              <w:pStyle w:val="TableText"/>
              <w:ind w:left="151" w:hanging="16"/>
              <w:spacing w:before="6" w:line="191" w:lineRule="auto"/>
              <w:rPr/>
            </w:pPr>
            <w:r>
              <w:rPr>
                <w:spacing w:val="-2"/>
              </w:rPr>
              <w:t>其中发明专利（含国防专利）</w:t>
            </w:r>
            <w:r>
              <w:rPr>
                <w:u w:val="single" w:color="auto"/>
                <w:spacing w:val="-2"/>
              </w:rPr>
              <w:t xml:space="preserve">            </w:t>
            </w:r>
            <w:r>
              <w:rPr>
                <w:spacing w:val="-34"/>
              </w:rPr>
              <w:t xml:space="preserve"> </w:t>
            </w:r>
            <w:r>
              <w:rPr>
                <w:spacing w:val="-2"/>
              </w:rPr>
              <w:t>项；植物新品种</w:t>
            </w:r>
            <w:r>
              <w:rPr>
                <w:spacing w:val="-57"/>
              </w:rPr>
              <w:t xml:space="preserve"> </w:t>
            </w:r>
            <w:r>
              <w:rPr>
                <w:u w:val="single" w:color="auto"/>
              </w:rPr>
              <w:t xml:space="preserve">              </w:t>
            </w:r>
            <w:r>
              <w:rPr>
                <w:spacing w:val="-42"/>
              </w:rPr>
              <w:t xml:space="preserve"> </w:t>
            </w:r>
            <w:r>
              <w:rPr>
                <w:spacing w:val="-2"/>
              </w:rPr>
              <w:t>项；</w:t>
            </w:r>
            <w:r>
              <w:rPr/>
              <w:t xml:space="preserve"> </w:t>
            </w:r>
            <w:r>
              <w:rPr>
                <w:spacing w:val="2"/>
              </w:rPr>
              <w:t>国家级农作物品种</w:t>
            </w:r>
            <w:r>
              <w:rPr>
                <w:spacing w:val="-54"/>
              </w:rPr>
              <w:t xml:space="preserve"> </w:t>
            </w:r>
            <w:r>
              <w:rPr>
                <w:u w:val="single" w:color="auto"/>
              </w:rPr>
              <w:t xml:space="preserve">              </w:t>
            </w:r>
            <w:r>
              <w:rPr>
                <w:spacing w:val="-42"/>
              </w:rPr>
              <w:t xml:space="preserve"> </w:t>
            </w:r>
            <w:r>
              <w:rPr>
                <w:spacing w:val="2"/>
              </w:rPr>
              <w:t>项；      国家新药</w:t>
            </w:r>
            <w:r>
              <w:rPr>
                <w:spacing w:val="-57"/>
              </w:rPr>
              <w:t xml:space="preserve"> </w:t>
            </w:r>
            <w:r>
              <w:rPr>
                <w:u w:val="single" w:color="auto"/>
                <w:spacing w:val="1"/>
              </w:rPr>
              <w:t xml:space="preserve">            </w:t>
            </w:r>
            <w:r>
              <w:rPr>
                <w:spacing w:val="-38"/>
              </w:rPr>
              <w:t xml:space="preserve"> </w:t>
            </w:r>
            <w:r>
              <w:rPr>
                <w:spacing w:val="2"/>
              </w:rPr>
              <w:t>项；</w:t>
            </w:r>
          </w:p>
          <w:p>
            <w:pPr>
              <w:pStyle w:val="TableText"/>
              <w:ind w:left="152"/>
              <w:spacing w:before="1" w:line="190" w:lineRule="auto"/>
              <w:rPr/>
            </w:pPr>
            <w:r>
              <w:rPr>
                <w:spacing w:val="6"/>
              </w:rPr>
              <w:t>国家一级中药保护品种</w:t>
            </w:r>
            <w:r>
              <w:rPr>
                <w:spacing w:val="-57"/>
              </w:rPr>
              <w:t xml:space="preserve"> </w:t>
            </w:r>
            <w:r>
              <w:rPr>
                <w:u w:val="single" w:color="auto"/>
              </w:rPr>
              <w:t xml:space="preserve">              </w:t>
            </w:r>
            <w:r>
              <w:rPr>
                <w:spacing w:val="-38"/>
              </w:rPr>
              <w:t xml:space="preserve"> </w:t>
            </w:r>
            <w:r>
              <w:rPr>
                <w:spacing w:val="6"/>
              </w:rPr>
              <w:t>项；</w:t>
            </w:r>
          </w:p>
          <w:p>
            <w:pPr>
              <w:pStyle w:val="TableText"/>
              <w:ind w:left="133"/>
              <w:spacing w:line="185" w:lineRule="auto"/>
              <w:rPr/>
            </w:pPr>
            <w:r>
              <w:rPr>
                <w:spacing w:val="7"/>
              </w:rPr>
              <w:t>集成电路布图设计专有权</w:t>
            </w:r>
            <w:r>
              <w:rPr>
                <w:spacing w:val="-46"/>
              </w:rPr>
              <w:t xml:space="preserve"> </w:t>
            </w:r>
            <w:r>
              <w:rPr>
                <w:u w:val="single" w:color="auto"/>
              </w:rPr>
              <w:t xml:space="preserve">              </w:t>
            </w:r>
            <w:r>
              <w:rPr>
                <w:spacing w:val="-38"/>
              </w:rPr>
              <w:t xml:space="preserve"> </w:t>
            </w:r>
            <w:r>
              <w:rPr>
                <w:spacing w:val="7"/>
              </w:rPr>
              <w:t>项。</w:t>
            </w:r>
          </w:p>
        </w:tc>
        <w:tc>
          <w:tcPr>
            <w:tcW w:w="112" w:type="dxa"/>
            <w:vAlign w:val="top"/>
            <w:tcBorders>
              <w:left w:val="nil"/>
              <w:bottom w:val="nil"/>
              <w:right w:val="nil"/>
              <w:top w:val="nil"/>
            </w:tcBorders>
          </w:tcPr>
          <w:p>
            <w:pPr>
              <w:rPr>
                <w:rFonts w:ascii="Arial"/>
                <w:sz w:val="21"/>
              </w:rPr>
            </w:pPr>
            <w:r/>
          </w:p>
        </w:tc>
      </w:tr>
      <w:tr>
        <w:trPr>
          <w:trHeight w:val="605" w:hRule="atLeast"/>
        </w:trPr>
        <w:tc>
          <w:tcPr>
            <w:tcW w:w="2303" w:type="dxa"/>
            <w:vAlign w:val="top"/>
          </w:tcPr>
          <w:p>
            <w:pPr>
              <w:ind w:left="111"/>
              <w:spacing w:before="198" w:line="230" w:lineRule="auto"/>
              <w:rPr>
                <w:rFonts w:ascii="SimHei" w:hAnsi="SimHei" w:eastAsia="SimHei" w:cs="SimHei"/>
                <w:sz w:val="20"/>
                <w:szCs w:val="20"/>
              </w:rPr>
            </w:pPr>
            <w:r>
              <w:rPr>
                <w:rFonts w:ascii="Times New Roman" w:hAnsi="Times New Roman" w:eastAsia="Times New Roman" w:cs="Times New Roman"/>
                <w:sz w:val="20"/>
                <w:szCs w:val="20"/>
              </w:rPr>
              <w:t>PCT</w:t>
            </w:r>
            <w:r>
              <w:rPr>
                <w:rFonts w:ascii="Times New Roman" w:hAnsi="Times New Roman" w:eastAsia="Times New Roman" w:cs="Times New Roman"/>
                <w:sz w:val="20"/>
                <w:szCs w:val="20"/>
                <w:spacing w:val="17"/>
              </w:rPr>
              <w:t xml:space="preserve"> </w:t>
            </w:r>
            <w:r>
              <w:rPr>
                <w:rFonts w:ascii="SimHei" w:hAnsi="SimHei" w:eastAsia="SimHei" w:cs="SimHei"/>
                <w:sz w:val="20"/>
                <w:szCs w:val="20"/>
                <w:spacing w:val="9"/>
              </w:rPr>
              <w:t>专利情况</w:t>
            </w:r>
          </w:p>
        </w:tc>
        <w:tc>
          <w:tcPr>
            <w:tcW w:w="6057" w:type="dxa"/>
            <w:vAlign w:val="top"/>
          </w:tcPr>
          <w:p>
            <w:pPr>
              <w:pStyle w:val="TableText"/>
              <w:ind w:left="131"/>
              <w:spacing w:before="201" w:line="182" w:lineRule="auto"/>
              <w:rPr/>
            </w:pPr>
            <w:r>
              <w:rPr>
                <w:rFonts w:ascii="Times New Roman" w:hAnsi="Times New Roman" w:eastAsia="Times New Roman" w:cs="Times New Roman"/>
              </w:rPr>
              <w:t>PCT</w:t>
            </w:r>
            <w:r>
              <w:rPr>
                <w:rFonts w:ascii="Times New Roman" w:hAnsi="Times New Roman" w:eastAsia="Times New Roman" w:cs="Times New Roman"/>
                <w:spacing w:val="15"/>
              </w:rPr>
              <w:t xml:space="preserve"> </w:t>
            </w:r>
            <w:r>
              <w:rPr>
                <w:spacing w:val="6"/>
              </w:rPr>
              <w:t>专利</w:t>
            </w:r>
            <w:r>
              <w:rPr>
                <w:spacing w:val="-58"/>
              </w:rPr>
              <w:t xml:space="preserve"> </w:t>
            </w:r>
            <w:r>
              <w:rPr>
                <w:u w:val="single" w:color="auto"/>
              </w:rPr>
              <w:t xml:space="preserve">              </w:t>
            </w:r>
            <w:r>
              <w:rPr>
                <w:spacing w:val="-38"/>
              </w:rPr>
              <w:t xml:space="preserve"> </w:t>
            </w:r>
            <w:r>
              <w:rPr>
                <w:spacing w:val="6"/>
              </w:rPr>
              <w:t>项</w:t>
            </w:r>
          </w:p>
        </w:tc>
        <w:tc>
          <w:tcPr>
            <w:tcW w:w="112" w:type="dxa"/>
            <w:vAlign w:val="top"/>
            <w:tcBorders>
              <w:left w:val="nil"/>
              <w:bottom w:val="nil"/>
              <w:right w:val="nil"/>
              <w:top w:val="nil"/>
            </w:tcBorders>
          </w:tcPr>
          <w:p>
            <w:pPr>
              <w:rPr>
                <w:rFonts w:ascii="Arial"/>
                <w:sz w:val="21"/>
              </w:rPr>
            </w:pPr>
            <w:r/>
          </w:p>
        </w:tc>
      </w:tr>
      <w:tr>
        <w:trPr>
          <w:trHeight w:val="936" w:hRule="atLeast"/>
        </w:trPr>
        <w:tc>
          <w:tcPr>
            <w:tcW w:w="2303" w:type="dxa"/>
            <w:vAlign w:val="top"/>
            <w:vMerge w:val="restart"/>
            <w:tcBorders>
              <w:bottom w:val="nil"/>
            </w:tcBorders>
          </w:tcPr>
          <w:p>
            <w:pPr>
              <w:spacing w:line="320" w:lineRule="auto"/>
              <w:rPr>
                <w:rFonts w:ascii="Arial"/>
                <w:sz w:val="21"/>
              </w:rPr>
            </w:pPr>
            <w:r/>
          </w:p>
          <w:p>
            <w:pPr>
              <w:ind w:left="116" w:right="92"/>
              <w:spacing w:before="65" w:line="254"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3 </w:t>
            </w:r>
            <w:r>
              <w:rPr>
                <w:rFonts w:ascii="SimHei" w:hAnsi="SimHei" w:eastAsia="SimHei" w:cs="SimHei"/>
                <w:sz w:val="20"/>
                <w:szCs w:val="20"/>
                <w:spacing w:val="7"/>
              </w:rPr>
              <w:t>年是否获得国家级</w:t>
            </w:r>
            <w:r>
              <w:rPr>
                <w:rFonts w:ascii="SimHei" w:hAnsi="SimHei" w:eastAsia="SimHei" w:cs="SimHei"/>
                <w:sz w:val="20"/>
                <w:szCs w:val="20"/>
              </w:rPr>
              <w:t xml:space="preserve"> </w:t>
            </w:r>
            <w:r>
              <w:rPr>
                <w:rFonts w:ascii="SimHei" w:hAnsi="SimHei" w:eastAsia="SimHei" w:cs="SimHei"/>
                <w:sz w:val="20"/>
                <w:szCs w:val="20"/>
                <w:spacing w:val="7"/>
              </w:rPr>
              <w:t>科技奖励</w:t>
            </w:r>
          </w:p>
        </w:tc>
        <w:tc>
          <w:tcPr>
            <w:tcW w:w="6057" w:type="dxa"/>
            <w:vAlign w:val="top"/>
            <w:vMerge w:val="restart"/>
            <w:tcBorders>
              <w:bottom w:val="nil"/>
            </w:tcBorders>
          </w:tcPr>
          <w:p>
            <w:pPr>
              <w:spacing w:line="381" w:lineRule="auto"/>
              <w:rPr>
                <w:rFonts w:ascii="Arial"/>
                <w:sz w:val="21"/>
              </w:rPr>
            </w:pPr>
            <w:r/>
          </w:p>
          <w:p>
            <w:pPr>
              <w:pStyle w:val="TableText"/>
              <w:ind w:left="149"/>
              <w:spacing w:before="85" w:line="215" w:lineRule="auto"/>
              <w:rPr/>
            </w:pPr>
            <w:r>
              <w:rPr>
                <w:spacing w:val="11"/>
              </w:rPr>
              <w:t>□否</w:t>
            </w:r>
            <w:r>
              <w:rPr>
                <w:spacing w:val="4"/>
              </w:rPr>
              <w:t xml:space="preserve">       </w:t>
            </w:r>
            <w:r>
              <w:rPr>
                <w:spacing w:val="11"/>
              </w:rPr>
              <w:t>□是     如是，</w:t>
            </w:r>
            <w:r>
              <w:rPr>
                <w:spacing w:val="-25"/>
              </w:rPr>
              <w:t xml:space="preserve"> </w:t>
            </w:r>
            <w:r>
              <w:rPr>
                <w:spacing w:val="11"/>
              </w:rPr>
              <w:t>请填写：</w:t>
            </w:r>
          </w:p>
          <w:p>
            <w:pPr>
              <w:pStyle w:val="TableText"/>
              <w:ind w:left="1816"/>
              <w:spacing w:line="217" w:lineRule="auto"/>
              <w:rPr/>
            </w:pPr>
            <w:r>
              <w:rPr/>
              <w:t>年份</w:t>
            </w:r>
            <w:r>
              <w:rPr>
                <w:spacing w:val="-54"/>
              </w:rPr>
              <w:t xml:space="preserve"> </w:t>
            </w:r>
            <w:r>
              <w:rPr>
                <w:u w:val="single" w:color="auto"/>
                <w:spacing w:val="2"/>
              </w:rPr>
              <w:t xml:space="preserve">            </w:t>
            </w:r>
            <w:r>
              <w:rPr>
                <w:spacing w:val="-50"/>
              </w:rPr>
              <w:t xml:space="preserve"> </w:t>
            </w:r>
            <w:r>
              <w:rPr/>
              <w:t>年，</w:t>
            </w:r>
            <w:r>
              <w:rPr>
                <w:spacing w:val="-26"/>
              </w:rPr>
              <w:t xml:space="preserve"> </w:t>
            </w:r>
            <w:r>
              <w:rPr/>
              <w:t>名称</w:t>
            </w:r>
            <w:r>
              <w:rPr>
                <w:spacing w:val="-57"/>
              </w:rPr>
              <w:t xml:space="preserve"> </w:t>
            </w:r>
            <w:r>
              <w:rPr>
                <w:u w:val="single" w:color="auto"/>
                <w:spacing w:val="3"/>
              </w:rPr>
              <w:t xml:space="preserve">               </w:t>
            </w:r>
            <w:r>
              <w:rPr/>
              <w:t>，</w:t>
            </w:r>
            <w:r>
              <w:rPr>
                <w:spacing w:val="-17"/>
              </w:rPr>
              <w:t xml:space="preserve"> </w:t>
            </w:r>
            <w:r>
              <w:rPr/>
              <w:t>排名</w:t>
            </w:r>
            <w:r>
              <w:rPr>
                <w:spacing w:val="47"/>
              </w:rPr>
              <w:t xml:space="preserve"> </w:t>
            </w:r>
            <w:r>
              <w:rPr>
                <w:u w:val="single" w:color="auto"/>
              </w:rPr>
              <w:t xml:space="preserve">          </w:t>
            </w:r>
          </w:p>
        </w:tc>
        <w:tc>
          <w:tcPr>
            <w:tcW w:w="112" w:type="dxa"/>
            <w:vAlign w:val="top"/>
            <w:tcBorders>
              <w:left w:val="nil"/>
              <w:bottom w:val="nil"/>
              <w:right w:val="nil"/>
              <w:top w:val="nil"/>
            </w:tcBorders>
          </w:tcPr>
          <w:p>
            <w:pPr>
              <w:rPr>
                <w:rFonts w:ascii="Arial"/>
                <w:sz w:val="21"/>
              </w:rPr>
            </w:pPr>
            <w:r/>
          </w:p>
        </w:tc>
      </w:tr>
      <w:tr>
        <w:trPr>
          <w:trHeight w:val="325"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1041" w:hRule="atLeast"/>
        </w:trPr>
        <w:tc>
          <w:tcPr>
            <w:tcW w:w="2303" w:type="dxa"/>
            <w:vAlign w:val="top"/>
            <w:vMerge w:val="restart"/>
            <w:tcBorders>
              <w:bottom w:val="nil"/>
            </w:tcBorders>
          </w:tcPr>
          <w:p>
            <w:pPr>
              <w:spacing w:line="325" w:lineRule="auto"/>
              <w:rPr>
                <w:rFonts w:ascii="Arial"/>
                <w:sz w:val="21"/>
              </w:rPr>
            </w:pPr>
            <w:r/>
          </w:p>
          <w:p>
            <w:pPr>
              <w:ind w:left="116" w:right="92"/>
              <w:spacing w:before="65" w:line="251"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3 </w:t>
            </w:r>
            <w:r>
              <w:rPr>
                <w:rFonts w:ascii="SimHei" w:hAnsi="SimHei" w:eastAsia="SimHei" w:cs="SimHei"/>
                <w:sz w:val="20"/>
                <w:szCs w:val="20"/>
                <w:spacing w:val="7"/>
              </w:rPr>
              <w:t>年是否获得省部级</w:t>
            </w:r>
            <w:r>
              <w:rPr>
                <w:rFonts w:ascii="SimHei" w:hAnsi="SimHei" w:eastAsia="SimHei" w:cs="SimHei"/>
                <w:sz w:val="20"/>
                <w:szCs w:val="20"/>
              </w:rPr>
              <w:t xml:space="preserve"> </w:t>
            </w:r>
            <w:r>
              <w:rPr>
                <w:rFonts w:ascii="SimHei" w:hAnsi="SimHei" w:eastAsia="SimHei" w:cs="SimHei"/>
                <w:sz w:val="20"/>
                <w:szCs w:val="20"/>
                <w:spacing w:val="7"/>
              </w:rPr>
              <w:t>科技奖励</w:t>
            </w:r>
          </w:p>
        </w:tc>
        <w:tc>
          <w:tcPr>
            <w:tcW w:w="6057" w:type="dxa"/>
            <w:vAlign w:val="top"/>
            <w:vMerge w:val="restart"/>
            <w:tcBorders>
              <w:bottom w:val="nil"/>
            </w:tcBorders>
          </w:tcPr>
          <w:p>
            <w:pPr>
              <w:spacing w:line="249" w:lineRule="auto"/>
              <w:rPr>
                <w:rFonts w:ascii="Arial"/>
                <w:sz w:val="21"/>
              </w:rPr>
            </w:pPr>
            <w:r/>
          </w:p>
          <w:p>
            <w:pPr>
              <w:pStyle w:val="TableText"/>
              <w:ind w:left="149"/>
              <w:spacing w:before="85" w:line="213" w:lineRule="auto"/>
              <w:rPr/>
            </w:pPr>
            <w:r>
              <w:rPr>
                <w:spacing w:val="11"/>
              </w:rPr>
              <w:t>□否</w:t>
            </w:r>
            <w:r>
              <w:rPr>
                <w:spacing w:val="4"/>
              </w:rPr>
              <w:t xml:space="preserve">       </w:t>
            </w:r>
            <w:r>
              <w:rPr>
                <w:spacing w:val="11"/>
              </w:rPr>
              <w:t>□是     如是，</w:t>
            </w:r>
            <w:r>
              <w:rPr>
                <w:spacing w:val="-25"/>
              </w:rPr>
              <w:t xml:space="preserve"> </w:t>
            </w:r>
            <w:r>
              <w:rPr>
                <w:spacing w:val="11"/>
              </w:rPr>
              <w:t>请填写：</w:t>
            </w:r>
          </w:p>
          <w:p>
            <w:pPr>
              <w:pStyle w:val="TableText"/>
              <w:ind w:right="17"/>
              <w:spacing w:before="1" w:line="196" w:lineRule="auto"/>
              <w:jc w:val="right"/>
              <w:rPr/>
            </w:pPr>
            <w:r>
              <w:rPr>
                <w:position w:val="2"/>
              </w:rPr>
              <w:t>年份</w:t>
            </w:r>
            <w:r>
              <w:rPr>
                <w:spacing w:val="-48"/>
                <w:position w:val="2"/>
              </w:rPr>
              <w:t xml:space="preserve"> </w:t>
            </w:r>
            <w:r>
              <w:rPr>
                <w:strike/>
                <w:spacing w:val="2"/>
                <w:position w:val="2"/>
              </w:rPr>
              <w:t xml:space="preserve">            </w:t>
            </w:r>
            <w:r>
              <w:rPr>
                <w:spacing w:val="-50"/>
                <w:position w:val="2"/>
              </w:rPr>
              <w:t xml:space="preserve"> </w:t>
            </w:r>
            <w:r>
              <w:rPr>
                <w:position w:val="2"/>
              </w:rPr>
              <w:t>年，</w:t>
            </w:r>
            <w:r>
              <w:rPr>
                <w:spacing w:val="-34"/>
                <w:position w:val="2"/>
              </w:rPr>
              <w:t xml:space="preserve"> </w:t>
            </w:r>
            <w:r>
              <w:rPr>
                <w:position w:val="2"/>
              </w:rPr>
              <w:t>名称</w:t>
            </w:r>
            <w:r>
              <w:rPr>
                <w:strike/>
                <w:spacing w:val="6"/>
                <w:position w:val="2"/>
              </w:rPr>
              <w:t xml:space="preserve">     </w:t>
            </w:r>
            <w:r>
              <w:rPr>
                <w:position w:val="-24"/>
              </w:rPr>
              <w:t>名</w:t>
            </w:r>
            <w:r>
              <w:rPr>
                <w:strike/>
                <w:spacing w:val="49"/>
                <w:w w:val="101"/>
                <w:position w:val="2"/>
              </w:rPr>
              <w:t xml:space="preserve"> </w:t>
            </w:r>
            <w:r>
              <w:rPr>
                <w:strike/>
                <w:u w:val="single" w:color="auto"/>
                <w:position w:val="2"/>
              </w:rPr>
              <w:t xml:space="preserve">     </w:t>
            </w:r>
            <w:r>
              <w:rPr>
                <w:u w:val="single" w:color="auto"/>
                <w:position w:val="2"/>
              </w:rPr>
              <w:t>，</w:t>
            </w:r>
            <w:r>
              <w:rPr>
                <w:u w:val="single" w:color="auto"/>
                <w:spacing w:val="-34"/>
                <w:position w:val="2"/>
              </w:rPr>
              <w:t xml:space="preserve"> </w:t>
            </w:r>
            <w:r>
              <w:rPr>
                <w:u w:val="single" w:color="auto"/>
                <w:position w:val="2"/>
              </w:rPr>
              <w:t>排</w:t>
            </w:r>
          </w:p>
        </w:tc>
        <w:tc>
          <w:tcPr>
            <w:tcW w:w="112" w:type="dxa"/>
            <w:vAlign w:val="top"/>
            <w:tcBorders>
              <w:left w:val="nil"/>
              <w:bottom w:val="nil"/>
              <w:right w:val="nil"/>
              <w:top w:val="nil"/>
            </w:tcBorders>
          </w:tcPr>
          <w:p>
            <w:pPr>
              <w:rPr>
                <w:rFonts w:ascii="Arial"/>
                <w:sz w:val="21"/>
              </w:rPr>
            </w:pPr>
            <w:r/>
          </w:p>
        </w:tc>
      </w:tr>
      <w:tr>
        <w:trPr>
          <w:trHeight w:val="216"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spacing w:line="205" w:lineRule="exact"/>
              <w:rPr>
                <w:rFonts w:ascii="Arial"/>
                <w:sz w:val="17"/>
              </w:rPr>
            </w:pPr>
            <w:r/>
          </w:p>
        </w:tc>
      </w:tr>
      <w:tr>
        <w:trPr>
          <w:trHeight w:val="425" w:hRule="atLeast"/>
        </w:trPr>
        <w:tc>
          <w:tcPr>
            <w:tcW w:w="8360" w:type="dxa"/>
            <w:vAlign w:val="top"/>
            <w:gridSpan w:val="2"/>
          </w:tcPr>
          <w:p>
            <w:pPr>
              <w:ind w:left="3392"/>
              <w:spacing w:before="99" w:line="222" w:lineRule="auto"/>
              <w:rPr>
                <w:rFonts w:ascii="SimHei" w:hAnsi="SimHei" w:eastAsia="SimHei" w:cs="SimHei"/>
                <w:sz w:val="24"/>
                <w:szCs w:val="24"/>
              </w:rPr>
            </w:pPr>
            <w:r>
              <w:rPr>
                <w:rFonts w:ascii="SimHei" w:hAnsi="SimHei" w:eastAsia="SimHei" w:cs="SimHei"/>
                <w:sz w:val="24"/>
                <w:szCs w:val="24"/>
                <w:spacing w:val="-2"/>
              </w:rPr>
              <w:t>七、产业链配套</w:t>
            </w:r>
          </w:p>
        </w:tc>
        <w:tc>
          <w:tcPr>
            <w:tcW w:w="112" w:type="dxa"/>
            <w:vAlign w:val="top"/>
            <w:tcBorders>
              <w:left w:val="nil"/>
              <w:bottom w:val="nil"/>
              <w:right w:val="nil"/>
              <w:top w:val="nil"/>
            </w:tcBorders>
          </w:tcPr>
          <w:p>
            <w:pPr>
              <w:rPr>
                <w:rFonts w:ascii="Arial"/>
                <w:sz w:val="21"/>
              </w:rPr>
            </w:pPr>
            <w:r/>
          </w:p>
        </w:tc>
      </w:tr>
      <w:tr>
        <w:trPr>
          <w:trHeight w:val="550" w:hRule="atLeast"/>
        </w:trPr>
        <w:tc>
          <w:tcPr>
            <w:tcW w:w="2303" w:type="dxa"/>
            <w:vAlign w:val="top"/>
          </w:tcPr>
          <w:p>
            <w:pPr>
              <w:ind w:left="118"/>
              <w:spacing w:before="187" w:line="231" w:lineRule="auto"/>
              <w:rPr>
                <w:rFonts w:ascii="SimHei" w:hAnsi="SimHei" w:eastAsia="SimHei" w:cs="SimHei"/>
                <w:sz w:val="20"/>
                <w:szCs w:val="20"/>
              </w:rPr>
            </w:pPr>
            <w:r>
              <w:rPr>
                <w:rFonts w:ascii="SimHei" w:hAnsi="SimHei" w:eastAsia="SimHei" w:cs="SimHei"/>
                <w:sz w:val="20"/>
                <w:szCs w:val="20"/>
                <w:spacing w:val="7"/>
              </w:rPr>
              <w:t>所属产业链</w:t>
            </w:r>
          </w:p>
        </w:tc>
        <w:tc>
          <w:tcPr>
            <w:tcW w:w="6057" w:type="dxa"/>
            <w:vAlign w:val="top"/>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832" w:hRule="atLeast"/>
        </w:trPr>
        <w:tc>
          <w:tcPr>
            <w:tcW w:w="2303"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ind w:left="116" w:right="92" w:firstLine="4"/>
              <w:spacing w:before="65" w:line="251" w:lineRule="auto"/>
              <w:jc w:val="both"/>
              <w:rPr>
                <w:rFonts w:ascii="SimHei" w:hAnsi="SimHei" w:eastAsia="SimHei" w:cs="SimHei"/>
                <w:sz w:val="20"/>
                <w:szCs w:val="20"/>
              </w:rPr>
            </w:pPr>
            <w:r>
              <w:rPr>
                <w:rFonts w:ascii="SimHei" w:hAnsi="SimHei" w:eastAsia="SimHei" w:cs="SimHei"/>
                <w:sz w:val="20"/>
                <w:szCs w:val="20"/>
                <w:spacing w:val="8"/>
              </w:rPr>
              <w:t>是否在产业链关键领域</w:t>
            </w:r>
            <w:r>
              <w:rPr>
                <w:rFonts w:ascii="SimHei" w:hAnsi="SimHei" w:eastAsia="SimHei" w:cs="SimHei"/>
                <w:sz w:val="20"/>
                <w:szCs w:val="20"/>
                <w:spacing w:val="4"/>
              </w:rPr>
              <w:t xml:space="preserve"> </w:t>
            </w:r>
            <w:r>
              <w:rPr>
                <w:rFonts w:ascii="SimHei" w:hAnsi="SimHei" w:eastAsia="SimHei" w:cs="SimHei"/>
                <w:sz w:val="20"/>
                <w:szCs w:val="20"/>
                <w:spacing w:val="8"/>
              </w:rPr>
              <w:t>实现“补短板”“填空</w:t>
            </w:r>
            <w:r>
              <w:rPr>
                <w:rFonts w:ascii="SimHei" w:hAnsi="SimHei" w:eastAsia="SimHei" w:cs="SimHei"/>
                <w:sz w:val="20"/>
                <w:szCs w:val="20"/>
                <w:spacing w:val="8"/>
              </w:rPr>
              <w:t xml:space="preserve"> </w:t>
            </w:r>
            <w:r>
              <w:rPr>
                <w:rFonts w:ascii="SimHei" w:hAnsi="SimHei" w:eastAsia="SimHei" w:cs="SimHei"/>
                <w:sz w:val="20"/>
                <w:szCs w:val="20"/>
                <w:spacing w:val="8"/>
              </w:rPr>
              <w:t>白”（不得含有企业名</w:t>
            </w:r>
            <w:r>
              <w:rPr>
                <w:rFonts w:ascii="SimHei" w:hAnsi="SimHei" w:eastAsia="SimHei" w:cs="SimHei"/>
                <w:sz w:val="20"/>
                <w:szCs w:val="20"/>
                <w:spacing w:val="8"/>
              </w:rPr>
              <w:t xml:space="preserve"> </w:t>
            </w:r>
            <w:r>
              <w:rPr>
                <w:rFonts w:ascii="SimHei" w:hAnsi="SimHei" w:eastAsia="SimHei" w:cs="SimHei"/>
                <w:sz w:val="20"/>
                <w:szCs w:val="20"/>
                <w:spacing w:val="5"/>
              </w:rPr>
              <w:t>称或简称）</w:t>
            </w:r>
          </w:p>
        </w:tc>
        <w:tc>
          <w:tcPr>
            <w:tcW w:w="6057" w:type="dxa"/>
            <w:vAlign w:val="top"/>
            <w:vMerge w:val="restart"/>
            <w:tcBorders>
              <w:bottom w:val="nil"/>
            </w:tcBorders>
          </w:tcPr>
          <w:p>
            <w:pPr>
              <w:pStyle w:val="TableText"/>
              <w:ind w:left="149"/>
              <w:spacing w:before="308" w:line="192" w:lineRule="auto"/>
              <w:rPr/>
            </w:pPr>
            <w:r>
              <w:rPr>
                <w:spacing w:val="12"/>
              </w:rPr>
              <w:t>□否</w:t>
            </w:r>
            <w:r>
              <w:rPr>
                <w:spacing w:val="1"/>
              </w:rPr>
              <w:t xml:space="preserve">         </w:t>
            </w:r>
            <w:r>
              <w:rPr>
                <w:spacing w:val="12"/>
              </w:rPr>
              <w:t>□是     如是，</w:t>
            </w:r>
            <w:r>
              <w:rPr>
                <w:spacing w:val="-23"/>
              </w:rPr>
              <w:t xml:space="preserve"> </w:t>
            </w:r>
            <w:r>
              <w:rPr>
                <w:spacing w:val="12"/>
              </w:rPr>
              <w:t>请填写</w:t>
            </w:r>
          </w:p>
          <w:p>
            <w:pPr>
              <w:pStyle w:val="TableText"/>
              <w:ind w:left="153"/>
              <w:spacing w:line="188" w:lineRule="auto"/>
              <w:rPr/>
            </w:pPr>
            <w:r>
              <w:rPr>
                <w:spacing w:val="1"/>
              </w:rPr>
              <w:t>“补短板</w:t>
            </w:r>
            <w:r>
              <w:rPr>
                <w:spacing w:val="-28"/>
              </w:rPr>
              <w:t xml:space="preserve"> </w:t>
            </w:r>
            <w:r>
              <w:rPr>
                <w:spacing w:val="1"/>
              </w:rPr>
              <w:t>”的产品名称：  </w:t>
            </w:r>
            <w:r>
              <w:rPr>
                <w:u w:val="single" w:color="auto"/>
                <w:spacing w:val="1"/>
              </w:rPr>
              <w:t xml:space="preserve">                                                          </w:t>
            </w:r>
          </w:p>
          <w:p>
            <w:pPr>
              <w:pStyle w:val="TableText"/>
              <w:ind w:left="138"/>
              <w:spacing w:before="3" w:line="190" w:lineRule="auto"/>
              <w:rPr/>
            </w:pPr>
            <w:r>
              <w:rPr>
                <w:spacing w:val="5"/>
              </w:rPr>
              <w:t>或填补国内（国际）</w:t>
            </w:r>
            <w:r>
              <w:rPr>
                <w:spacing w:val="-26"/>
              </w:rPr>
              <w:t xml:space="preserve"> </w:t>
            </w:r>
            <w:r>
              <w:rPr>
                <w:spacing w:val="5"/>
              </w:rPr>
              <w:t>空白的领域：</w:t>
            </w:r>
            <w:r>
              <w:rPr>
                <w:spacing w:val="-29"/>
              </w:rPr>
              <w:t xml:space="preserve"> </w:t>
            </w:r>
            <w:r>
              <w:rPr>
                <w:u w:val="single" w:color="auto"/>
              </w:rPr>
              <w:t xml:space="preserve">                                               </w:t>
            </w:r>
          </w:p>
          <w:p>
            <w:pPr>
              <w:pStyle w:val="TableText"/>
              <w:ind w:left="138"/>
              <w:spacing w:line="191" w:lineRule="auto"/>
              <w:rPr/>
            </w:pPr>
            <w:r>
              <w:rPr>
                <w:spacing w:val="5"/>
              </w:rPr>
              <w:t>或替代进口的国外企业</w:t>
            </w:r>
            <w:r>
              <w:rPr>
                <w:spacing w:val="-36"/>
              </w:rPr>
              <w:t xml:space="preserve"> </w:t>
            </w:r>
            <w:r>
              <w:rPr>
                <w:spacing w:val="5"/>
              </w:rPr>
              <w:t>（或产品）</w:t>
            </w:r>
            <w:r>
              <w:rPr>
                <w:spacing w:val="-36"/>
              </w:rPr>
              <w:t xml:space="preserve"> </w:t>
            </w:r>
            <w:r>
              <w:rPr>
                <w:spacing w:val="5"/>
              </w:rPr>
              <w:t>名称：</w:t>
            </w:r>
            <w:r>
              <w:rPr>
                <w:spacing w:val="-28"/>
              </w:rPr>
              <w:t xml:space="preserve"> </w:t>
            </w:r>
            <w:r>
              <w:rPr>
                <w:u w:val="single" w:color="auto"/>
              </w:rPr>
              <w:t xml:space="preserve">                                    </w:t>
            </w:r>
          </w:p>
          <w:p>
            <w:pPr>
              <w:pStyle w:val="TableText"/>
              <w:spacing w:line="213" w:lineRule="auto"/>
              <w:jc w:val="right"/>
              <w:rPr/>
            </w:pPr>
            <w:r>
              <w:rPr>
                <w:spacing w:val="7"/>
              </w:rPr>
              <w:t>说明</w:t>
            </w:r>
            <w:r>
              <w:rPr>
                <w:spacing w:val="-35"/>
              </w:rPr>
              <w:t xml:space="preserve"> </w:t>
            </w:r>
            <w:r>
              <w:rPr>
                <w:spacing w:val="7"/>
              </w:rPr>
              <w:t>（是否在细分领域实现关键技术首创等情况，</w:t>
            </w:r>
            <w:r>
              <w:rPr>
                <w:spacing w:val="-23"/>
              </w:rPr>
              <w:t xml:space="preserve"> </w:t>
            </w:r>
            <w:r>
              <w:rPr>
                <w:rFonts w:ascii="Times New Roman" w:hAnsi="Times New Roman" w:eastAsia="Times New Roman" w:cs="Times New Roman"/>
                <w:spacing w:val="7"/>
              </w:rPr>
              <w:t>300 </w:t>
            </w:r>
            <w:r>
              <w:rPr>
                <w:spacing w:val="7"/>
              </w:rPr>
              <w:t>字以内</w:t>
            </w:r>
            <w:r>
              <w:rPr>
                <w:spacing w:val="-47"/>
                <w:w w:val="85"/>
              </w:rPr>
              <w:t>）：</w:t>
            </w:r>
          </w:p>
        </w:tc>
        <w:tc>
          <w:tcPr>
            <w:tcW w:w="112" w:type="dxa"/>
            <w:vAlign w:val="top"/>
            <w:tcBorders>
              <w:left w:val="nil"/>
              <w:bottom w:val="nil"/>
              <w:right w:val="nil"/>
              <w:top w:val="nil"/>
            </w:tcBorders>
          </w:tcPr>
          <w:p>
            <w:pPr>
              <w:rPr>
                <w:rFonts w:ascii="Arial"/>
                <w:sz w:val="21"/>
              </w:rPr>
            </w:pPr>
            <w:r/>
          </w:p>
        </w:tc>
      </w:tr>
      <w:tr>
        <w:trPr>
          <w:trHeight w:val="209" w:hRule="atLeast"/>
        </w:trPr>
        <w:tc>
          <w:tcPr>
            <w:tcW w:w="2303" w:type="dxa"/>
            <w:vAlign w:val="top"/>
            <w:vMerge w:val="continue"/>
            <w:tcBorders>
              <w:top w:val="nil"/>
              <w:bottom w:val="nil"/>
            </w:tcBorders>
          </w:tcPr>
          <w:p>
            <w:pPr>
              <w:rPr>
                <w:rFonts w:ascii="Arial"/>
                <w:sz w:val="21"/>
              </w:rPr>
            </w:pPr>
            <w:r/>
          </w:p>
        </w:tc>
        <w:tc>
          <w:tcPr>
            <w:tcW w:w="6057" w:type="dxa"/>
            <w:vAlign w:val="top"/>
            <w:vMerge w:val="continue"/>
            <w:tcBorders>
              <w:top w:val="nil"/>
              <w:bottom w:val="nil"/>
            </w:tcBorders>
          </w:tcPr>
          <w:p>
            <w:pPr>
              <w:rPr>
                <w:rFonts w:ascii="Arial"/>
                <w:sz w:val="21"/>
              </w:rPr>
            </w:pPr>
            <w:r/>
          </w:p>
        </w:tc>
        <w:tc>
          <w:tcPr>
            <w:tcW w:w="112" w:type="dxa"/>
            <w:vAlign w:val="top"/>
            <w:tcBorders>
              <w:left w:val="nil"/>
              <w:bottom w:val="nil"/>
              <w:right w:val="nil"/>
              <w:top w:val="nil"/>
            </w:tcBorders>
          </w:tcPr>
          <w:p>
            <w:pPr>
              <w:spacing w:line="199" w:lineRule="exact"/>
              <w:rPr>
                <w:rFonts w:ascii="Arial"/>
                <w:sz w:val="17"/>
              </w:rPr>
            </w:pPr>
            <w:r/>
          </w:p>
        </w:tc>
      </w:tr>
      <w:tr>
        <w:trPr>
          <w:trHeight w:val="314" w:hRule="atLeast"/>
        </w:trPr>
        <w:tc>
          <w:tcPr>
            <w:tcW w:w="2303" w:type="dxa"/>
            <w:vAlign w:val="top"/>
            <w:vMerge w:val="continue"/>
            <w:tcBorders>
              <w:top w:val="nil"/>
              <w:bottom w:val="nil"/>
            </w:tcBorders>
          </w:tcPr>
          <w:p>
            <w:pPr>
              <w:rPr>
                <w:rFonts w:ascii="Arial"/>
                <w:sz w:val="21"/>
              </w:rPr>
            </w:pPr>
            <w:r/>
          </w:p>
        </w:tc>
        <w:tc>
          <w:tcPr>
            <w:tcW w:w="6057" w:type="dxa"/>
            <w:vAlign w:val="top"/>
            <w:vMerge w:val="continue"/>
            <w:tcBorders>
              <w:top w:val="nil"/>
              <w:bottom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507" w:hRule="atLeast"/>
        </w:trPr>
        <w:tc>
          <w:tcPr>
            <w:tcW w:w="2303" w:type="dxa"/>
            <w:vAlign w:val="top"/>
            <w:vMerge w:val="continue"/>
            <w:tcBorders>
              <w:top w:val="nil"/>
              <w:bottom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220" w:hRule="atLeast"/>
        </w:trPr>
        <w:tc>
          <w:tcPr>
            <w:tcW w:w="2303" w:type="dxa"/>
            <w:vAlign w:val="top"/>
            <w:vMerge w:val="continue"/>
            <w:tcBorders>
              <w:top w:val="nil"/>
              <w:bottom w:val="nil"/>
            </w:tcBorders>
          </w:tcPr>
          <w:p>
            <w:pPr>
              <w:rPr>
                <w:rFonts w:ascii="Arial"/>
                <w:sz w:val="21"/>
              </w:rPr>
            </w:pPr>
            <w:r/>
          </w:p>
        </w:tc>
        <w:tc>
          <w:tcPr>
            <w:tcW w:w="6057" w:type="dxa"/>
            <w:vAlign w:val="top"/>
          </w:tcPr>
          <w:p>
            <w:pPr>
              <w:spacing w:line="210" w:lineRule="exact"/>
              <w:rPr>
                <w:rFonts w:ascii="Arial"/>
                <w:sz w:val="18"/>
              </w:rPr>
            </w:pPr>
            <w:r/>
          </w:p>
        </w:tc>
        <w:tc>
          <w:tcPr>
            <w:tcW w:w="112" w:type="dxa"/>
            <w:vAlign w:val="top"/>
            <w:tcBorders>
              <w:left w:val="nil"/>
              <w:bottom w:val="nil"/>
              <w:right w:val="nil"/>
              <w:top w:val="nil"/>
            </w:tcBorders>
          </w:tcPr>
          <w:p>
            <w:pPr>
              <w:spacing w:line="210" w:lineRule="exact"/>
              <w:rPr>
                <w:rFonts w:ascii="Arial"/>
                <w:sz w:val="18"/>
              </w:rPr>
            </w:pPr>
            <w:r/>
          </w:p>
        </w:tc>
      </w:tr>
      <w:tr>
        <w:trPr>
          <w:trHeight w:val="280" w:hRule="atLeast"/>
        </w:trPr>
        <w:tc>
          <w:tcPr>
            <w:tcW w:w="2303" w:type="dxa"/>
            <w:vAlign w:val="top"/>
            <w:vMerge w:val="continue"/>
            <w:tcBorders>
              <w:top w:val="nil"/>
            </w:tcBorders>
          </w:tcPr>
          <w:p>
            <w:pPr>
              <w:rPr>
                <w:rFonts w:ascii="Arial"/>
                <w:sz w:val="21"/>
              </w:rPr>
            </w:pPr>
            <w:r/>
          </w:p>
        </w:tc>
        <w:tc>
          <w:tcPr>
            <w:tcW w:w="6057" w:type="dxa"/>
            <w:vAlign w:val="top"/>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622" w:hRule="atLeast"/>
        </w:trPr>
        <w:tc>
          <w:tcPr>
            <w:tcW w:w="2303" w:type="dxa"/>
            <w:vAlign w:val="top"/>
            <w:vMerge w:val="restart"/>
            <w:tcBorders>
              <w:bottom w:val="nil"/>
            </w:tcBorders>
          </w:tcPr>
          <w:p>
            <w:pPr>
              <w:ind w:left="121" w:right="92" w:hanging="2"/>
              <w:spacing w:before="259" w:line="254" w:lineRule="auto"/>
              <w:rPr>
                <w:rFonts w:ascii="SimHei" w:hAnsi="SimHei" w:eastAsia="SimHei" w:cs="SimHei"/>
                <w:sz w:val="20"/>
                <w:szCs w:val="20"/>
              </w:rPr>
            </w:pPr>
            <w:r>
              <w:rPr>
                <w:rFonts w:ascii="SimHei" w:hAnsi="SimHei" w:eastAsia="SimHei" w:cs="SimHei"/>
                <w:sz w:val="20"/>
                <w:szCs w:val="20"/>
                <w:spacing w:val="8"/>
              </w:rPr>
              <w:t>主导产品是否为国内外</w:t>
            </w:r>
            <w:r>
              <w:rPr>
                <w:rFonts w:ascii="SimHei" w:hAnsi="SimHei" w:eastAsia="SimHei" w:cs="SimHei"/>
                <w:sz w:val="20"/>
                <w:szCs w:val="20"/>
                <w:spacing w:val="5"/>
              </w:rPr>
              <w:t xml:space="preserve"> </w:t>
            </w:r>
            <w:r>
              <w:rPr>
                <w:rFonts w:ascii="SimHei" w:hAnsi="SimHei" w:eastAsia="SimHei" w:cs="SimHei"/>
                <w:sz w:val="20"/>
                <w:szCs w:val="20"/>
                <w:spacing w:val="8"/>
              </w:rPr>
              <w:t>知名大企业直接配套</w:t>
            </w:r>
          </w:p>
        </w:tc>
        <w:tc>
          <w:tcPr>
            <w:tcW w:w="6057" w:type="dxa"/>
            <w:vAlign w:val="top"/>
            <w:vMerge w:val="restart"/>
            <w:tcBorders>
              <w:bottom w:val="nil"/>
            </w:tcBorders>
          </w:tcPr>
          <w:p>
            <w:pPr>
              <w:pStyle w:val="TableText"/>
              <w:ind w:left="149"/>
              <w:spacing w:before="156" w:line="205" w:lineRule="auto"/>
              <w:rPr/>
            </w:pPr>
            <w:r>
              <w:rPr>
                <w:spacing w:val="12"/>
              </w:rPr>
              <w:t>□否</w:t>
            </w:r>
            <w:r>
              <w:rPr>
                <w:spacing w:val="1"/>
              </w:rPr>
              <w:t xml:space="preserve">         </w:t>
            </w:r>
            <w:r>
              <w:rPr>
                <w:spacing w:val="12"/>
              </w:rPr>
              <w:t>□是     如是，</w:t>
            </w:r>
            <w:r>
              <w:rPr>
                <w:spacing w:val="-23"/>
              </w:rPr>
              <w:t xml:space="preserve"> </w:t>
            </w:r>
            <w:r>
              <w:rPr>
                <w:spacing w:val="12"/>
              </w:rPr>
              <w:t>请填写</w:t>
            </w:r>
          </w:p>
          <w:p>
            <w:pPr>
              <w:ind w:left="136" w:right="149" w:firstLine="15"/>
              <w:spacing w:line="26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4"/>
              </w:rPr>
              <w:t xml:space="preserve">         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u w:val="single" w:color="auto"/>
                <w:spacing w:val="1"/>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u w:val="single" w:color="auto"/>
              </w:rPr>
              <w:t xml:space="preserve">                                             </w:t>
            </w:r>
          </w:p>
        </w:tc>
        <w:tc>
          <w:tcPr>
            <w:tcW w:w="112" w:type="dxa"/>
            <w:vAlign w:val="top"/>
            <w:tcBorders>
              <w:left w:val="nil"/>
              <w:bottom w:val="nil"/>
              <w:right w:val="nil"/>
              <w:top w:val="nil"/>
            </w:tcBorders>
          </w:tcPr>
          <w:p>
            <w:pPr>
              <w:rPr>
                <w:rFonts w:ascii="Arial"/>
                <w:sz w:val="21"/>
              </w:rPr>
            </w:pPr>
            <w:r/>
          </w:p>
        </w:tc>
      </w:tr>
      <w:tr>
        <w:trPr>
          <w:trHeight w:val="387"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413" w:hRule="atLeast"/>
        </w:trPr>
        <w:tc>
          <w:tcPr>
            <w:tcW w:w="2303" w:type="dxa"/>
            <w:vAlign w:val="top"/>
            <w:vMerge w:val="restart"/>
            <w:tcBorders>
              <w:bottom w:val="nil"/>
            </w:tcBorders>
          </w:tcPr>
          <w:p>
            <w:pPr>
              <w:ind w:left="116"/>
              <w:spacing w:before="230" w:line="230" w:lineRule="auto"/>
              <w:rPr>
                <w:rFonts w:ascii="SimHei" w:hAnsi="SimHei" w:eastAsia="SimHei" w:cs="SimHei"/>
                <w:sz w:val="20"/>
                <w:szCs w:val="20"/>
              </w:rPr>
            </w:pPr>
            <w:r>
              <w:rPr>
                <w:rFonts w:ascii="SimHei" w:hAnsi="SimHei" w:eastAsia="SimHei" w:cs="SimHei"/>
                <w:sz w:val="20"/>
                <w:szCs w:val="20"/>
                <w:spacing w:val="8"/>
              </w:rPr>
              <w:t>行业领军企业</w:t>
            </w:r>
          </w:p>
          <w:p>
            <w:pPr>
              <w:ind w:left="134"/>
              <w:spacing w:before="22" w:line="229" w:lineRule="auto"/>
              <w:rPr>
                <w:rFonts w:ascii="SimHei" w:hAnsi="SimHei" w:eastAsia="SimHei" w:cs="SimHei"/>
                <w:sz w:val="20"/>
                <w:szCs w:val="20"/>
              </w:rPr>
            </w:pPr>
            <w:r>
              <w:rPr>
                <w:rFonts w:ascii="SimHei" w:hAnsi="SimHei" w:eastAsia="SimHei" w:cs="SimHei"/>
                <w:sz w:val="20"/>
                <w:szCs w:val="20"/>
                <w:spacing w:val="1"/>
              </w:rPr>
              <w:t>（</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12"/>
                <w:w w:val="101"/>
              </w:rPr>
              <w:t xml:space="preserve"> </w:t>
            </w:r>
            <w:r>
              <w:rPr>
                <w:rFonts w:ascii="SimHei" w:hAnsi="SimHei" w:eastAsia="SimHei" w:cs="SimHei"/>
                <w:sz w:val="20"/>
                <w:szCs w:val="20"/>
                <w:spacing w:val="1"/>
              </w:rPr>
              <w:t>个以内）</w:t>
            </w:r>
          </w:p>
        </w:tc>
        <w:tc>
          <w:tcPr>
            <w:tcW w:w="6057" w:type="dxa"/>
            <w:vAlign w:val="top"/>
            <w:vMerge w:val="restart"/>
            <w:tcBorders>
              <w:bottom w:val="nil"/>
            </w:tcBorders>
          </w:tcPr>
          <w:p>
            <w:pPr>
              <w:ind w:left="136" w:right="149" w:firstLine="15"/>
              <w:spacing w:before="281" w:line="26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4"/>
              </w:rPr>
              <w:t xml:space="preserve">         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u w:val="single" w:color="auto"/>
                <w:spacing w:val="1"/>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u w:val="single" w:color="auto"/>
              </w:rPr>
              <w:t xml:space="preserve">                                             </w:t>
            </w:r>
          </w:p>
        </w:tc>
        <w:tc>
          <w:tcPr>
            <w:tcW w:w="112" w:type="dxa"/>
            <w:vAlign w:val="top"/>
            <w:tcBorders>
              <w:left w:val="nil"/>
              <w:bottom w:val="nil"/>
              <w:right w:val="nil"/>
              <w:top w:val="nil"/>
            </w:tcBorders>
          </w:tcPr>
          <w:p>
            <w:pPr>
              <w:rPr>
                <w:rFonts w:ascii="Arial"/>
                <w:sz w:val="21"/>
              </w:rPr>
            </w:pPr>
            <w:r/>
          </w:p>
        </w:tc>
      </w:tr>
      <w:tr>
        <w:trPr>
          <w:trHeight w:val="539"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425" w:hRule="atLeast"/>
        </w:trPr>
        <w:tc>
          <w:tcPr>
            <w:tcW w:w="8360" w:type="dxa"/>
            <w:vAlign w:val="top"/>
            <w:gridSpan w:val="2"/>
          </w:tcPr>
          <w:p>
            <w:pPr>
              <w:ind w:left="3033"/>
              <w:spacing w:before="94" w:line="222" w:lineRule="auto"/>
              <w:rPr>
                <w:rFonts w:ascii="SimHei" w:hAnsi="SimHei" w:eastAsia="SimHei" w:cs="SimHei"/>
                <w:sz w:val="24"/>
                <w:szCs w:val="24"/>
              </w:rPr>
            </w:pPr>
            <w:r>
              <w:rPr>
                <w:rFonts w:ascii="SimHei" w:hAnsi="SimHei" w:eastAsia="SimHei" w:cs="SimHei"/>
                <w:sz w:val="24"/>
                <w:szCs w:val="24"/>
                <w:spacing w:val="-1"/>
              </w:rPr>
              <w:t>八、主导产品所属领域</w:t>
            </w:r>
          </w:p>
        </w:tc>
        <w:tc>
          <w:tcPr>
            <w:tcW w:w="112" w:type="dxa"/>
            <w:vAlign w:val="top"/>
            <w:tcBorders>
              <w:left w:val="nil"/>
              <w:bottom w:val="nil"/>
              <w:right w:val="nil"/>
              <w:top w:val="nil"/>
            </w:tcBorders>
          </w:tcPr>
          <w:p>
            <w:pPr>
              <w:rPr>
                <w:rFonts w:ascii="Arial"/>
                <w:sz w:val="21"/>
              </w:rPr>
            </w:pPr>
            <w:r/>
          </w:p>
        </w:tc>
      </w:tr>
      <w:tr>
        <w:trPr>
          <w:trHeight w:val="573" w:hRule="atLeast"/>
        </w:trPr>
        <w:tc>
          <w:tcPr>
            <w:tcW w:w="2303" w:type="dxa"/>
            <w:vAlign w:val="top"/>
          </w:tcPr>
          <w:p>
            <w:pPr>
              <w:ind w:left="119"/>
              <w:spacing w:before="182" w:line="230" w:lineRule="auto"/>
              <w:rPr>
                <w:rFonts w:ascii="SimHei" w:hAnsi="SimHei" w:eastAsia="SimHei" w:cs="SimHei"/>
                <w:sz w:val="20"/>
                <w:szCs w:val="20"/>
              </w:rPr>
            </w:pPr>
            <w:r>
              <w:rPr>
                <w:rFonts w:ascii="SimHei" w:hAnsi="SimHei" w:eastAsia="SimHei" w:cs="SimHei"/>
                <w:sz w:val="20"/>
                <w:szCs w:val="20"/>
                <w:spacing w:val="7"/>
              </w:rPr>
              <w:t>主导产品名称（中文）</w:t>
            </w:r>
          </w:p>
        </w:tc>
        <w:tc>
          <w:tcPr>
            <w:tcW w:w="6169" w:type="dxa"/>
            <w:vAlign w:val="top"/>
            <w:gridSpan w:val="2"/>
          </w:tcPr>
          <w:p>
            <w:pPr>
              <w:rPr>
                <w:rFonts w:ascii="Arial"/>
                <w:sz w:val="21"/>
              </w:rPr>
            </w:pPr>
            <w:r/>
          </w:p>
        </w:tc>
      </w:tr>
    </w:tbl>
    <w:p>
      <w:pPr>
        <w:rPr>
          <w:rFonts w:ascii="Arial"/>
          <w:sz w:val="21"/>
        </w:rPr>
      </w:pPr>
      <w:r/>
    </w:p>
    <w:p>
      <w:pPr>
        <w:sectPr>
          <w:footerReference w:type="default" r:id="rId19"/>
          <w:pgSz w:w="11906" w:h="16839"/>
          <w:pgMar w:top="1431" w:right="1715" w:bottom="1106" w:left="1586" w:header="0" w:footer="645" w:gutter="0"/>
        </w:sectPr>
        <w:rPr>
          <w:rFonts w:ascii="Arial" w:hAnsi="Arial" w:eastAsia="Arial" w:cs="Arial"/>
          <w:sz w:val="21"/>
          <w:szCs w:val="21"/>
        </w:rPr>
      </w:pPr>
    </w:p>
    <w:p>
      <w:pPr>
        <w:spacing w:before="141"/>
        <w:rPr/>
      </w:pPr>
      <w:r/>
    </w:p>
    <w:tbl>
      <w:tblPr>
        <w:tblStyle w:val="TableNormal"/>
        <w:tblW w:w="8452" w:type="dxa"/>
        <w:tblInd w:w="1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6125"/>
      </w:tblGrid>
      <w:tr>
        <w:trPr>
          <w:trHeight w:val="630" w:hRule="atLeast"/>
        </w:trPr>
        <w:tc>
          <w:tcPr>
            <w:tcW w:w="2327" w:type="dxa"/>
            <w:vAlign w:val="top"/>
          </w:tcPr>
          <w:p>
            <w:pPr>
              <w:ind w:left="119"/>
              <w:spacing w:before="210" w:line="229" w:lineRule="auto"/>
              <w:rPr>
                <w:rFonts w:ascii="Times New Roman" w:hAnsi="Times New Roman" w:eastAsia="Times New Roman" w:cs="Times New Roman"/>
                <w:sz w:val="13"/>
                <w:szCs w:val="13"/>
              </w:rPr>
            </w:pPr>
            <w:r>
              <w:rPr>
                <w:rFonts w:ascii="SimHei" w:hAnsi="SimHei" w:eastAsia="SimHei" w:cs="SimHei"/>
                <w:sz w:val="20"/>
                <w:szCs w:val="20"/>
                <w:spacing w:val="7"/>
              </w:rPr>
              <w:t>主导产品类别</w:t>
            </w:r>
            <w:r>
              <w:rPr>
                <w:rFonts w:ascii="Times New Roman" w:hAnsi="Times New Roman" w:eastAsia="Times New Roman" w:cs="Times New Roman"/>
                <w:sz w:val="13"/>
                <w:szCs w:val="13"/>
                <w:spacing w:val="7"/>
                <w:position w:val="6"/>
              </w:rPr>
              <w:t>2</w:t>
            </w:r>
          </w:p>
        </w:tc>
        <w:tc>
          <w:tcPr>
            <w:tcW w:w="6125" w:type="dxa"/>
            <w:vAlign w:val="top"/>
          </w:tcPr>
          <w:p>
            <w:pPr>
              <w:rPr>
                <w:rFonts w:ascii="Arial"/>
                <w:sz w:val="21"/>
              </w:rPr>
            </w:pPr>
            <w:r/>
          </w:p>
        </w:tc>
      </w:tr>
      <w:tr>
        <w:trPr>
          <w:trHeight w:val="1434" w:hRule="atLeast"/>
        </w:trPr>
        <w:tc>
          <w:tcPr>
            <w:tcW w:w="2327" w:type="dxa"/>
            <w:vAlign w:val="top"/>
          </w:tcPr>
          <w:p>
            <w:pPr>
              <w:spacing w:line="408" w:lineRule="auto"/>
              <w:rPr>
                <w:rFonts w:ascii="Arial"/>
                <w:sz w:val="21"/>
              </w:rPr>
            </w:pPr>
            <w:r/>
          </w:p>
          <w:p>
            <w:pPr>
              <w:ind w:left="114" w:right="16" w:firstLine="5"/>
              <w:spacing w:before="65" w:line="251" w:lineRule="auto"/>
              <w:rPr>
                <w:rFonts w:ascii="SimHei" w:hAnsi="SimHei" w:eastAsia="SimHei" w:cs="SimHei"/>
                <w:sz w:val="20"/>
                <w:szCs w:val="20"/>
              </w:rPr>
            </w:pPr>
            <w:r>
              <w:rPr>
                <w:rFonts w:ascii="SimHei" w:hAnsi="SimHei" w:eastAsia="SimHei" w:cs="SimHei"/>
                <w:sz w:val="20"/>
                <w:szCs w:val="20"/>
                <w:spacing w:val="18"/>
              </w:rPr>
              <w:t>是否属于工业“六基”</w:t>
            </w:r>
            <w:r>
              <w:rPr>
                <w:rFonts w:ascii="SimHei" w:hAnsi="SimHei" w:eastAsia="SimHei" w:cs="SimHei"/>
                <w:sz w:val="20"/>
                <w:szCs w:val="20"/>
                <w:spacing w:val="4"/>
              </w:rPr>
              <w:t xml:space="preserve"> </w:t>
            </w:r>
            <w:r>
              <w:rPr>
                <w:rFonts w:ascii="SimHei" w:hAnsi="SimHei" w:eastAsia="SimHei" w:cs="SimHei"/>
                <w:sz w:val="20"/>
                <w:szCs w:val="20"/>
                <w:spacing w:val="5"/>
              </w:rPr>
              <w:t>领域</w:t>
            </w:r>
          </w:p>
        </w:tc>
        <w:tc>
          <w:tcPr>
            <w:tcW w:w="6125" w:type="dxa"/>
            <w:vAlign w:val="top"/>
          </w:tcPr>
          <w:p>
            <w:pPr>
              <w:spacing w:line="303" w:lineRule="auto"/>
              <w:rPr>
                <w:rFonts w:ascii="Arial"/>
                <w:sz w:val="21"/>
              </w:rPr>
            </w:pPr>
            <w:r/>
          </w:p>
          <w:p>
            <w:pPr>
              <w:pStyle w:val="TableText"/>
              <w:ind w:left="125"/>
              <w:spacing w:before="86" w:line="198" w:lineRule="auto"/>
              <w:rPr/>
            </w:pPr>
            <w:r>
              <w:rPr>
                <w:spacing w:val="12"/>
              </w:rPr>
              <w:t>□否</w:t>
            </w:r>
            <w:r>
              <w:rPr>
                <w:spacing w:val="1"/>
              </w:rPr>
              <w:t xml:space="preserve">         </w:t>
            </w:r>
            <w:r>
              <w:rPr>
                <w:spacing w:val="12"/>
              </w:rPr>
              <w:t>□是     如是，</w:t>
            </w:r>
            <w:r>
              <w:rPr>
                <w:spacing w:val="-23"/>
              </w:rPr>
              <w:t xml:space="preserve"> </w:t>
            </w:r>
            <w:r>
              <w:rPr>
                <w:spacing w:val="12"/>
              </w:rPr>
              <w:t>请打勾</w:t>
            </w:r>
          </w:p>
          <w:p>
            <w:pPr>
              <w:pStyle w:val="TableText"/>
              <w:ind w:left="125"/>
              <w:spacing w:line="191" w:lineRule="auto"/>
              <w:rPr/>
            </w:pPr>
            <w:r>
              <w:rPr>
                <w:spacing w:val="15"/>
              </w:rPr>
              <w:t>□核心基础零部件</w:t>
            </w:r>
            <w:r>
              <w:rPr>
                <w:spacing w:val="4"/>
              </w:rPr>
              <w:t xml:space="preserve">       </w:t>
            </w:r>
            <w:r>
              <w:rPr>
                <w:spacing w:val="15"/>
              </w:rPr>
              <w:t>□核心基础元器件     □关键软件</w:t>
            </w:r>
          </w:p>
          <w:p>
            <w:pPr>
              <w:pStyle w:val="TableText"/>
              <w:ind w:left="125"/>
              <w:spacing w:line="217" w:lineRule="auto"/>
              <w:rPr/>
            </w:pPr>
            <w:r>
              <w:rPr>
                <w:spacing w:val="12"/>
              </w:rPr>
              <w:t>□先进基础工艺          □关键基础材料        □产业技术基础</w:t>
            </w:r>
          </w:p>
        </w:tc>
      </w:tr>
      <w:tr>
        <w:trPr>
          <w:trHeight w:val="430" w:hRule="atLeast"/>
        </w:trPr>
        <w:tc>
          <w:tcPr>
            <w:tcW w:w="8452" w:type="dxa"/>
            <w:vAlign w:val="top"/>
            <w:gridSpan w:val="2"/>
          </w:tcPr>
          <w:p>
            <w:pPr>
              <w:ind w:left="3759"/>
              <w:spacing w:before="95" w:line="222" w:lineRule="auto"/>
              <w:rPr>
                <w:rFonts w:ascii="SimHei" w:hAnsi="SimHei" w:eastAsia="SimHei" w:cs="SimHei"/>
                <w:sz w:val="24"/>
                <w:szCs w:val="24"/>
              </w:rPr>
            </w:pPr>
            <w:r>
              <w:rPr>
                <w:rFonts w:ascii="SimHei" w:hAnsi="SimHei" w:eastAsia="SimHei" w:cs="SimHei"/>
                <w:sz w:val="24"/>
                <w:szCs w:val="24"/>
                <w:spacing w:val="-4"/>
              </w:rPr>
              <w:t>九、其他</w:t>
            </w:r>
          </w:p>
        </w:tc>
      </w:tr>
      <w:tr>
        <w:trPr>
          <w:trHeight w:val="3206" w:hRule="atLeast"/>
        </w:trPr>
        <w:tc>
          <w:tcPr>
            <w:tcW w:w="2327"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ind w:left="119" w:right="116"/>
              <w:spacing w:before="65" w:line="251" w:lineRule="auto"/>
              <w:rPr>
                <w:rFonts w:ascii="SimHei" w:hAnsi="SimHei" w:eastAsia="SimHei" w:cs="SimHei"/>
                <w:sz w:val="20"/>
                <w:szCs w:val="20"/>
              </w:rPr>
            </w:pPr>
            <w:r>
              <w:rPr>
                <w:rFonts w:ascii="SimHei" w:hAnsi="SimHei" w:eastAsia="SimHei" w:cs="SimHei"/>
                <w:sz w:val="20"/>
                <w:szCs w:val="20"/>
                <w:spacing w:val="8"/>
              </w:rPr>
              <w:t>获得相关部门认定的称</w:t>
            </w:r>
            <w:r>
              <w:rPr>
                <w:rFonts w:ascii="SimHei" w:hAnsi="SimHei" w:eastAsia="SimHei" w:cs="SimHei"/>
                <w:sz w:val="20"/>
                <w:szCs w:val="20"/>
                <w:spacing w:val="5"/>
              </w:rPr>
              <w:t xml:space="preserve"> </w:t>
            </w:r>
            <w:r>
              <w:rPr>
                <w:rFonts w:ascii="SimHei" w:hAnsi="SimHei" w:eastAsia="SimHei" w:cs="SimHei"/>
                <w:sz w:val="20"/>
                <w:szCs w:val="20"/>
                <w:spacing w:val="6"/>
              </w:rPr>
              <w:t>号（有效期内）</w:t>
            </w:r>
          </w:p>
        </w:tc>
        <w:tc>
          <w:tcPr>
            <w:tcW w:w="6125" w:type="dxa"/>
            <w:vAlign w:val="top"/>
          </w:tcPr>
          <w:p>
            <w:pPr>
              <w:pStyle w:val="TableText"/>
              <w:ind w:left="128"/>
              <w:spacing w:before="69" w:line="210" w:lineRule="auto"/>
              <w:rPr/>
            </w:pPr>
            <w:r>
              <w:rPr>
                <w:rFonts w:ascii="Times New Roman" w:hAnsi="Times New Roman" w:eastAsia="Times New Roman" w:cs="Times New Roman"/>
                <w:spacing w:val="9"/>
              </w:rPr>
              <w:t>1.</w:t>
            </w:r>
            <w:r>
              <w:rPr>
                <w:spacing w:val="9"/>
              </w:rPr>
              <w:t>高新技术企业  □</w:t>
            </w:r>
          </w:p>
          <w:p>
            <w:pPr>
              <w:pStyle w:val="TableText"/>
              <w:ind w:left="108"/>
              <w:spacing w:before="1" w:line="209" w:lineRule="auto"/>
              <w:rPr/>
            </w:pPr>
            <w:r>
              <w:rPr>
                <w:rFonts w:ascii="Times New Roman" w:hAnsi="Times New Roman" w:eastAsia="Times New Roman" w:cs="Times New Roman"/>
                <w:spacing w:val="9"/>
              </w:rPr>
              <w:t>2.</w:t>
            </w:r>
            <w:r>
              <w:rPr>
                <w:spacing w:val="9"/>
              </w:rPr>
              <w:t>技术创新示范企业</w:t>
            </w:r>
            <w:r>
              <w:rPr>
                <w:spacing w:val="-29"/>
              </w:rPr>
              <w:t xml:space="preserve"> </w:t>
            </w:r>
            <w:r>
              <w:rPr>
                <w:spacing w:val="9"/>
              </w:rPr>
              <w:t>（国家级  □     省级  □  )</w:t>
            </w:r>
          </w:p>
          <w:p>
            <w:pPr>
              <w:pStyle w:val="TableText"/>
              <w:ind w:left="112"/>
              <w:spacing w:before="1" w:line="209" w:lineRule="auto"/>
              <w:rPr/>
            </w:pPr>
            <w:r>
              <w:rPr>
                <w:rFonts w:ascii="Times New Roman" w:hAnsi="Times New Roman" w:eastAsia="Times New Roman" w:cs="Times New Roman"/>
                <w:spacing w:val="9"/>
              </w:rPr>
              <w:t>3.</w:t>
            </w:r>
            <w:r>
              <w:rPr>
                <w:spacing w:val="9"/>
              </w:rPr>
              <w:t>工业企业知识产权运用试点企业</w:t>
            </w:r>
            <w:r>
              <w:rPr>
                <w:spacing w:val="-27"/>
              </w:rPr>
              <w:t xml:space="preserve"> </w:t>
            </w:r>
            <w:r>
              <w:rPr>
                <w:spacing w:val="9"/>
              </w:rPr>
              <w:t>（国家级  □     省级  □  )</w:t>
            </w:r>
          </w:p>
          <w:p>
            <w:pPr>
              <w:pStyle w:val="TableText"/>
              <w:ind w:left="107"/>
              <w:spacing w:before="1" w:line="209" w:lineRule="auto"/>
              <w:rPr/>
            </w:pPr>
            <w:r>
              <w:rPr>
                <w:rFonts w:ascii="Times New Roman" w:hAnsi="Times New Roman" w:eastAsia="Times New Roman" w:cs="Times New Roman"/>
                <w:spacing w:val="9"/>
              </w:rPr>
              <w:t>4.</w:t>
            </w:r>
            <w:r>
              <w:rPr>
                <w:spacing w:val="9"/>
              </w:rPr>
              <w:t>智能制造试点示范企业</w:t>
            </w:r>
            <w:r>
              <w:rPr>
                <w:spacing w:val="-26"/>
              </w:rPr>
              <w:t xml:space="preserve"> </w:t>
            </w:r>
            <w:r>
              <w:rPr>
                <w:spacing w:val="9"/>
              </w:rPr>
              <w:t>（国家级  □     省级  □  )</w:t>
            </w:r>
          </w:p>
          <w:p>
            <w:pPr>
              <w:pStyle w:val="TableText"/>
              <w:ind w:left="114"/>
              <w:spacing w:before="1" w:line="209" w:lineRule="auto"/>
              <w:rPr/>
            </w:pPr>
            <w:r>
              <w:rPr>
                <w:rFonts w:ascii="Times New Roman" w:hAnsi="Times New Roman" w:eastAsia="Times New Roman" w:cs="Times New Roman"/>
                <w:spacing w:val="10"/>
              </w:rPr>
              <w:t>5.</w:t>
            </w:r>
            <w:r>
              <w:rPr>
                <w:spacing w:val="10"/>
              </w:rPr>
              <w:t>绿色工厂</w:t>
            </w:r>
            <w:r>
              <w:rPr>
                <w:spacing w:val="13"/>
              </w:rPr>
              <w:t xml:space="preserve">  </w:t>
            </w:r>
            <w:r>
              <w:rPr>
                <w:spacing w:val="10"/>
              </w:rPr>
              <w:t>□        </w:t>
            </w:r>
            <w:r>
              <w:rPr>
                <w:rFonts w:ascii="Times New Roman" w:hAnsi="Times New Roman" w:eastAsia="Times New Roman" w:cs="Times New Roman"/>
                <w:spacing w:val="10"/>
              </w:rPr>
              <w:t>6.</w:t>
            </w:r>
            <w:r>
              <w:rPr>
                <w:spacing w:val="10"/>
              </w:rPr>
              <w:t>质量标杆  □</w:t>
            </w:r>
          </w:p>
          <w:p>
            <w:pPr>
              <w:pStyle w:val="TableText"/>
              <w:ind w:left="112"/>
              <w:spacing w:line="217" w:lineRule="auto"/>
              <w:rPr/>
            </w:pPr>
            <w:r>
              <w:rPr>
                <w:rFonts w:ascii="Times New Roman" w:hAnsi="Times New Roman" w:eastAsia="Times New Roman" w:cs="Times New Roman"/>
                <w:spacing w:val="12"/>
              </w:rPr>
              <w:t>7.</w:t>
            </w:r>
            <w:r>
              <w:rPr>
                <w:spacing w:val="12"/>
              </w:rPr>
              <w:t>《产业基础领域先进技术产品转化应用</w:t>
            </w:r>
            <w:r>
              <w:rPr>
                <w:spacing w:val="11"/>
              </w:rPr>
              <w:t>目录》入编企业   □</w:t>
            </w:r>
          </w:p>
          <w:p>
            <w:pPr>
              <w:pStyle w:val="TableText"/>
              <w:ind w:left="537"/>
              <w:spacing w:before="195" w:line="213" w:lineRule="auto"/>
              <w:rPr/>
            </w:pPr>
            <w:r>
              <w:rPr>
                <w:rFonts w:ascii="Times New Roman" w:hAnsi="Times New Roman" w:eastAsia="Times New Roman" w:cs="Times New Roman"/>
                <w:spacing w:val="8"/>
              </w:rPr>
              <w:t>8.</w:t>
            </w:r>
            <w:r>
              <w:rPr>
                <w:spacing w:val="8"/>
              </w:rPr>
              <w:t>是否享受过国家首台（套）</w:t>
            </w:r>
            <w:r>
              <w:rPr>
                <w:spacing w:val="-29"/>
              </w:rPr>
              <w:t xml:space="preserve"> </w:t>
            </w:r>
            <w:r>
              <w:rPr>
                <w:spacing w:val="8"/>
              </w:rPr>
              <w:t>重大技术装备保险补偿</w:t>
            </w:r>
            <w:r>
              <w:rPr>
                <w:spacing w:val="7"/>
              </w:rPr>
              <w:t>试点政</w:t>
            </w:r>
          </w:p>
          <w:p>
            <w:pPr>
              <w:pStyle w:val="TableText"/>
              <w:ind w:left="112"/>
              <w:spacing w:before="257" w:line="219" w:lineRule="auto"/>
              <w:rPr/>
            </w:pPr>
            <w:r>
              <w:rPr>
                <w:spacing w:val="29"/>
              </w:rPr>
              <w:t>策</w:t>
            </w:r>
            <w:r>
              <w:rPr>
                <w:spacing w:val="4"/>
              </w:rPr>
              <w:t xml:space="preserve">  </w:t>
            </w:r>
            <w:r>
              <w:rPr>
                <w:spacing w:val="29"/>
              </w:rPr>
              <w:t>□</w:t>
            </w:r>
          </w:p>
          <w:p>
            <w:pPr>
              <w:pStyle w:val="TableText"/>
              <w:ind w:left="112"/>
              <w:spacing w:before="38" w:line="207" w:lineRule="exact"/>
              <w:rPr/>
            </w:pPr>
            <w:r>
              <w:rPr>
                <w:rFonts w:ascii="Times New Roman" w:hAnsi="Times New Roman" w:eastAsia="Times New Roman" w:cs="Times New Roman"/>
                <w:spacing w:val="10"/>
              </w:rPr>
              <w:t>9.</w:t>
            </w:r>
            <w:r>
              <w:rPr>
                <w:spacing w:val="10"/>
              </w:rPr>
              <w:t>其他□</w:t>
            </w:r>
            <w:r>
              <w:rPr/>
              <w:t xml:space="preserve">                                                         </w:t>
            </w:r>
            <w:r>
              <w:rPr>
                <w:spacing w:val="10"/>
              </w:rPr>
              <w:t>（请说明）</w:t>
            </w:r>
            <w:r>
              <w:rPr>
                <w:spacing w:val="-17"/>
              </w:rPr>
              <w:t xml:space="preserve"> </w:t>
            </w:r>
            <w:r>
              <w:rPr>
                <w:spacing w:val="10"/>
              </w:rPr>
              <w:t>。</w:t>
            </w:r>
          </w:p>
        </w:tc>
      </w:tr>
      <w:tr>
        <w:trPr>
          <w:trHeight w:val="605" w:hRule="atLeast"/>
        </w:trPr>
        <w:tc>
          <w:tcPr>
            <w:tcW w:w="2327"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16"/>
              <w:spacing w:before="65" w:line="230" w:lineRule="auto"/>
              <w:rPr>
                <w:rFonts w:ascii="SimHei" w:hAnsi="SimHei" w:eastAsia="SimHei" w:cs="SimHei"/>
                <w:sz w:val="20"/>
                <w:szCs w:val="20"/>
              </w:rPr>
            </w:pPr>
            <w:r>
              <w:rPr>
                <w:rFonts w:ascii="SimHei" w:hAnsi="SimHei" w:eastAsia="SimHei" w:cs="SimHei"/>
                <w:sz w:val="20"/>
                <w:szCs w:val="20"/>
                <w:spacing w:val="8"/>
              </w:rPr>
              <w:t>境外经营情况</w:t>
            </w:r>
          </w:p>
        </w:tc>
        <w:tc>
          <w:tcPr>
            <w:tcW w:w="6125" w:type="dxa"/>
            <w:vAlign w:val="top"/>
          </w:tcPr>
          <w:p>
            <w:pPr>
              <w:pStyle w:val="TableText"/>
              <w:ind w:left="107"/>
              <w:spacing w:before="89" w:line="210" w:lineRule="auto"/>
              <w:rPr/>
            </w:pPr>
            <w:r>
              <w:rPr>
                <w:spacing w:val="7"/>
              </w:rPr>
              <w:t>境外并购情况：              □无</w:t>
            </w:r>
          </w:p>
          <w:p>
            <w:pPr>
              <w:pStyle w:val="TableText"/>
              <w:ind w:left="2436"/>
              <w:spacing w:line="205" w:lineRule="exact"/>
              <w:rPr/>
            </w:pPr>
            <w:r>
              <w:rPr>
                <w:spacing w:val="8"/>
                <w:position w:val="-1"/>
              </w:rPr>
              <w:t>□有</w:t>
            </w:r>
            <w:r>
              <w:rPr>
                <w:spacing w:val="66"/>
                <w:w w:val="101"/>
                <w:position w:val="-1"/>
              </w:rPr>
              <w:t xml:space="preserve"> </w:t>
            </w:r>
            <w:r>
              <w:rPr>
                <w:spacing w:val="8"/>
                <w:position w:val="-1"/>
              </w:rPr>
              <w:t>总金额，</w:t>
            </w:r>
            <w:r>
              <w:rPr>
                <w:spacing w:val="-25"/>
                <w:position w:val="-1"/>
              </w:rPr>
              <w:t xml:space="preserve"> </w:t>
            </w:r>
            <w:r>
              <w:rPr>
                <w:spacing w:val="8"/>
                <w:position w:val="-1"/>
              </w:rPr>
              <w:t>具体情况：</w:t>
            </w:r>
          </w:p>
        </w:tc>
      </w:tr>
      <w:tr>
        <w:trPr>
          <w:trHeight w:val="604" w:hRule="atLeast"/>
        </w:trPr>
        <w:tc>
          <w:tcPr>
            <w:tcW w:w="2327" w:type="dxa"/>
            <w:vAlign w:val="top"/>
            <w:vMerge w:val="continue"/>
            <w:tcBorders>
              <w:top w:val="nil"/>
              <w:bottom w:val="nil"/>
            </w:tcBorders>
          </w:tcPr>
          <w:p>
            <w:pPr>
              <w:rPr>
                <w:rFonts w:ascii="Arial"/>
                <w:sz w:val="21"/>
              </w:rPr>
            </w:pPr>
            <w:r/>
          </w:p>
        </w:tc>
        <w:tc>
          <w:tcPr>
            <w:tcW w:w="6125" w:type="dxa"/>
            <w:vAlign w:val="top"/>
          </w:tcPr>
          <w:p>
            <w:pPr>
              <w:pStyle w:val="TableText"/>
              <w:ind w:left="107"/>
              <w:spacing w:before="88" w:line="210" w:lineRule="auto"/>
              <w:rPr/>
            </w:pPr>
            <w:r>
              <w:rPr>
                <w:spacing w:val="9"/>
              </w:rPr>
              <w:t>境外设立分公司情况：    □无</w:t>
            </w:r>
          </w:p>
          <w:p>
            <w:pPr>
              <w:pStyle w:val="TableText"/>
              <w:ind w:left="2436"/>
              <w:spacing w:line="204" w:lineRule="exact"/>
              <w:rPr/>
            </w:pPr>
            <w:r>
              <w:rPr>
                <w:spacing w:val="7"/>
                <w:position w:val="-1"/>
              </w:rPr>
              <w:t>□有  出资总额，</w:t>
            </w:r>
            <w:r>
              <w:rPr>
                <w:spacing w:val="-17"/>
                <w:position w:val="-1"/>
              </w:rPr>
              <w:t xml:space="preserve"> </w:t>
            </w:r>
            <w:r>
              <w:rPr>
                <w:spacing w:val="7"/>
                <w:position w:val="-1"/>
              </w:rPr>
              <w:t>具体情况：</w:t>
            </w:r>
          </w:p>
        </w:tc>
      </w:tr>
      <w:tr>
        <w:trPr>
          <w:trHeight w:val="607" w:hRule="atLeast"/>
        </w:trPr>
        <w:tc>
          <w:tcPr>
            <w:tcW w:w="2327" w:type="dxa"/>
            <w:vAlign w:val="top"/>
            <w:vMerge w:val="continue"/>
            <w:tcBorders>
              <w:top w:val="nil"/>
              <w:bottom w:val="nil"/>
            </w:tcBorders>
          </w:tcPr>
          <w:p>
            <w:pPr>
              <w:rPr>
                <w:rFonts w:ascii="Arial"/>
                <w:sz w:val="21"/>
              </w:rPr>
            </w:pPr>
            <w:r/>
          </w:p>
        </w:tc>
        <w:tc>
          <w:tcPr>
            <w:tcW w:w="6125" w:type="dxa"/>
            <w:vAlign w:val="top"/>
          </w:tcPr>
          <w:p>
            <w:pPr>
              <w:pStyle w:val="TableText"/>
              <w:ind w:left="107"/>
              <w:spacing w:before="89" w:line="210" w:lineRule="auto"/>
              <w:rPr/>
            </w:pPr>
            <w:r>
              <w:rPr>
                <w:spacing w:val="9"/>
              </w:rPr>
              <w:t>境外设立研发机构情况： □无</w:t>
            </w:r>
          </w:p>
          <w:p>
            <w:pPr>
              <w:pStyle w:val="TableText"/>
              <w:ind w:left="2436"/>
              <w:spacing w:line="207" w:lineRule="exact"/>
              <w:rPr/>
            </w:pPr>
            <w:r>
              <w:rPr>
                <w:spacing w:val="7"/>
                <w:position w:val="-1"/>
              </w:rPr>
              <w:t>□有  出资总额，</w:t>
            </w:r>
            <w:r>
              <w:rPr>
                <w:spacing w:val="-17"/>
                <w:position w:val="-1"/>
              </w:rPr>
              <w:t xml:space="preserve"> </w:t>
            </w:r>
            <w:r>
              <w:rPr>
                <w:spacing w:val="7"/>
                <w:position w:val="-1"/>
              </w:rPr>
              <w:t>具体情况：</w:t>
            </w:r>
          </w:p>
        </w:tc>
      </w:tr>
      <w:tr>
        <w:trPr>
          <w:trHeight w:val="620" w:hRule="atLeast"/>
        </w:trPr>
        <w:tc>
          <w:tcPr>
            <w:tcW w:w="2327" w:type="dxa"/>
            <w:vAlign w:val="top"/>
            <w:vMerge w:val="continue"/>
            <w:tcBorders>
              <w:top w:val="nil"/>
            </w:tcBorders>
          </w:tcPr>
          <w:p>
            <w:pPr>
              <w:rPr>
                <w:rFonts w:ascii="Arial"/>
                <w:sz w:val="21"/>
              </w:rPr>
            </w:pPr>
            <w:r/>
          </w:p>
        </w:tc>
        <w:tc>
          <w:tcPr>
            <w:tcW w:w="6125" w:type="dxa"/>
            <w:vAlign w:val="top"/>
          </w:tcPr>
          <w:p>
            <w:pPr>
              <w:pStyle w:val="TableText"/>
              <w:ind w:left="132"/>
              <w:spacing w:before="86" w:line="210" w:lineRule="auto"/>
              <w:rPr/>
            </w:pPr>
            <w:r>
              <w:rPr>
                <w:spacing w:val="7"/>
              </w:rPr>
              <w:t>向境外支付专利使用费： □无</w:t>
            </w:r>
          </w:p>
          <w:p>
            <w:pPr>
              <w:pStyle w:val="TableText"/>
              <w:ind w:left="2436"/>
              <w:spacing w:before="1" w:line="155" w:lineRule="auto"/>
              <w:rPr/>
            </w:pPr>
            <w:r>
              <w:rPr>
                <w:spacing w:val="7"/>
              </w:rPr>
              <w:t>□有</w:t>
            </w:r>
            <w:r>
              <w:rPr>
                <w:spacing w:val="59"/>
                <w:w w:val="101"/>
              </w:rPr>
              <w:t xml:space="preserve"> </w:t>
            </w:r>
            <w:r>
              <w:rPr>
                <w:spacing w:val="7"/>
              </w:rPr>
              <w:t>总金额，</w:t>
            </w:r>
            <w:r>
              <w:rPr>
                <w:spacing w:val="-25"/>
              </w:rPr>
              <w:t xml:space="preserve"> </w:t>
            </w:r>
            <w:r>
              <w:rPr>
                <w:spacing w:val="7"/>
              </w:rPr>
              <w:t>具体情况：</w:t>
            </w:r>
            <w:r>
              <w:rPr>
                <w:spacing w:val="-28"/>
              </w:rPr>
              <w:t xml:space="preserve"> </w:t>
            </w:r>
            <w:r>
              <w:rPr>
                <w:u w:val="single" w:color="auto"/>
              </w:rPr>
              <w:t xml:space="preserve">                    </w:t>
            </w:r>
          </w:p>
        </w:tc>
      </w:tr>
      <w:tr>
        <w:trPr>
          <w:trHeight w:val="651" w:hRule="atLeast"/>
        </w:trPr>
        <w:tc>
          <w:tcPr>
            <w:tcW w:w="2327" w:type="dxa"/>
            <w:vAlign w:val="top"/>
          </w:tcPr>
          <w:p>
            <w:pPr>
              <w:ind w:left="121" w:right="116" w:hanging="5"/>
              <w:spacing w:before="86" w:line="251"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2 </w:t>
            </w:r>
            <w:r>
              <w:rPr>
                <w:rFonts w:ascii="SimHei" w:hAnsi="SimHei" w:eastAsia="SimHei" w:cs="SimHei"/>
                <w:sz w:val="20"/>
                <w:szCs w:val="20"/>
                <w:spacing w:val="7"/>
              </w:rPr>
              <w:t>年是否承担过国家</w:t>
            </w:r>
            <w:r>
              <w:rPr>
                <w:rFonts w:ascii="SimHei" w:hAnsi="SimHei" w:eastAsia="SimHei" w:cs="SimHei"/>
                <w:sz w:val="20"/>
                <w:szCs w:val="20"/>
              </w:rPr>
              <w:t xml:space="preserve"> </w:t>
            </w:r>
            <w:r>
              <w:rPr>
                <w:rFonts w:ascii="SimHei" w:hAnsi="SimHei" w:eastAsia="SimHei" w:cs="SimHei"/>
                <w:sz w:val="20"/>
                <w:szCs w:val="20"/>
                <w:spacing w:val="7"/>
              </w:rPr>
              <w:t>重大科技项目</w:t>
            </w:r>
          </w:p>
        </w:tc>
        <w:tc>
          <w:tcPr>
            <w:tcW w:w="6125" w:type="dxa"/>
            <w:vAlign w:val="top"/>
          </w:tcPr>
          <w:p>
            <w:pPr>
              <w:pStyle w:val="TableText"/>
              <w:ind w:left="125"/>
              <w:spacing w:before="244" w:line="218" w:lineRule="auto"/>
              <w:rPr/>
            </w:pPr>
            <w:r>
              <w:rPr>
                <w:spacing w:val="7"/>
              </w:rPr>
              <w:t>□否</w:t>
            </w:r>
            <w:r>
              <w:rPr>
                <w:spacing w:val="3"/>
              </w:rPr>
              <w:t xml:space="preserve">       </w:t>
            </w:r>
            <w:r>
              <w:rPr>
                <w:spacing w:val="7"/>
              </w:rPr>
              <w:t>□是     如是，</w:t>
            </w:r>
            <w:r>
              <w:rPr>
                <w:spacing w:val="-25"/>
              </w:rPr>
              <w:t xml:space="preserve"> </w:t>
            </w:r>
            <w:r>
              <w:rPr>
                <w:spacing w:val="7"/>
              </w:rPr>
              <w:t>请填写名称</w:t>
            </w:r>
            <w:r>
              <w:rPr>
                <w:u w:val="single" w:color="auto"/>
                <w:spacing w:val="7"/>
              </w:rPr>
              <w:t xml:space="preserve">      </w:t>
            </w:r>
            <w:r>
              <w:rPr>
                <w:u w:val="single" w:color="auto"/>
                <w:spacing w:val="6"/>
              </w:rPr>
              <w:t xml:space="preserve">                     </w:t>
            </w:r>
          </w:p>
        </w:tc>
      </w:tr>
      <w:tr>
        <w:trPr>
          <w:trHeight w:val="709" w:hRule="atLeast"/>
        </w:trPr>
        <w:tc>
          <w:tcPr>
            <w:tcW w:w="2327" w:type="dxa"/>
            <w:vAlign w:val="top"/>
          </w:tcPr>
          <w:p>
            <w:pPr>
              <w:ind w:left="117" w:right="116" w:hanging="1"/>
              <w:spacing w:before="113" w:line="251"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2 </w:t>
            </w:r>
            <w:r>
              <w:rPr>
                <w:rFonts w:ascii="SimHei" w:hAnsi="SimHei" w:eastAsia="SimHei" w:cs="SimHei"/>
                <w:sz w:val="20"/>
                <w:szCs w:val="20"/>
                <w:spacing w:val="7"/>
              </w:rPr>
              <w:t>年是否获得过国家</w:t>
            </w:r>
            <w:r>
              <w:rPr>
                <w:rFonts w:ascii="SimHei" w:hAnsi="SimHei" w:eastAsia="SimHei" w:cs="SimHei"/>
                <w:sz w:val="20"/>
                <w:szCs w:val="20"/>
              </w:rPr>
              <w:t xml:space="preserve"> </w:t>
            </w:r>
            <w:r>
              <w:rPr>
                <w:rFonts w:ascii="SimHei" w:hAnsi="SimHei" w:eastAsia="SimHei" w:cs="SimHei"/>
                <w:sz w:val="20"/>
                <w:szCs w:val="20"/>
                <w:spacing w:val="8"/>
              </w:rPr>
              <w:t>级技术创新类项目</w:t>
            </w:r>
          </w:p>
        </w:tc>
        <w:tc>
          <w:tcPr>
            <w:tcW w:w="6125" w:type="dxa"/>
            <w:vAlign w:val="top"/>
          </w:tcPr>
          <w:p>
            <w:pPr>
              <w:pStyle w:val="TableText"/>
              <w:ind w:left="125"/>
              <w:spacing w:before="272" w:line="218" w:lineRule="auto"/>
              <w:rPr/>
            </w:pPr>
            <w:r>
              <w:rPr>
                <w:spacing w:val="12"/>
              </w:rPr>
              <w:t>□否</w:t>
            </w:r>
            <w:r>
              <w:rPr>
                <w:spacing w:val="3"/>
              </w:rPr>
              <w:t xml:space="preserve">       </w:t>
            </w:r>
            <w:r>
              <w:rPr>
                <w:spacing w:val="12"/>
              </w:rPr>
              <w:t>□是     如是，</w:t>
            </w:r>
            <w:r>
              <w:rPr>
                <w:spacing w:val="-26"/>
              </w:rPr>
              <w:t xml:space="preserve"> </w:t>
            </w:r>
            <w:r>
              <w:rPr>
                <w:spacing w:val="12"/>
              </w:rPr>
              <w:t>请填写名称</w:t>
            </w:r>
            <w:r>
              <w:rPr>
                <w:u w:val="single" w:color="auto"/>
              </w:rPr>
              <w:t xml:space="preserve">                               </w:t>
            </w:r>
          </w:p>
        </w:tc>
      </w:tr>
    </w:tbl>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ict>
          <v:shape id="_x0000_s10" style="position:absolute;margin-left:0pt;margin-top:10.9571pt;mso-position-vertical-relative:text;mso-position-horizontal-relative:text;width:144pt;height:0pt;z-index:251673600;" filled="false" strokecolor="#000000" strokeweight="0.00pt" coordsize="2880,0" coordorigin="0,0" path="m,l2880,0e">
            <v:stroke endcap="square" joinstyle="bevel" miterlimit="0"/>
          </v:shape>
        </w:pict>
      </w:r>
      <w:r/>
    </w:p>
    <w:p>
      <w:pPr>
        <w:ind w:left="7" w:firstLine="2"/>
        <w:spacing w:before="77" w:line="210" w:lineRule="auto"/>
        <w:rPr>
          <w:rFonts w:ascii="Microsoft YaHei" w:hAnsi="Microsoft YaHei" w:eastAsia="Microsoft YaHei" w:cs="Microsoft YaHei"/>
          <w:sz w:val="18"/>
          <w:szCs w:val="18"/>
        </w:rPr>
      </w:pPr>
      <w:r>
        <w:rPr>
          <w:rFonts w:ascii="Verdana" w:hAnsi="Verdana" w:eastAsia="Verdana" w:cs="Verdana"/>
          <w:sz w:val="12"/>
          <w:szCs w:val="12"/>
          <w:spacing w:val="-3"/>
          <w:position w:val="7"/>
        </w:rPr>
        <w:t>2  </w:t>
      </w:r>
      <w:r>
        <w:rPr>
          <w:rFonts w:ascii="Microsoft YaHei" w:hAnsi="Microsoft YaHei" w:eastAsia="Microsoft YaHei" w:cs="Microsoft YaHei"/>
          <w:sz w:val="18"/>
          <w:szCs w:val="18"/>
          <w:spacing w:val="-3"/>
        </w:rPr>
        <w:t>对照《统计用产品分类目录》，填写产品</w:t>
      </w:r>
      <w:r>
        <w:rPr>
          <w:rFonts w:ascii="Microsoft YaHei" w:hAnsi="Microsoft YaHei" w:eastAsia="Microsoft YaHei" w:cs="Microsoft YaHei"/>
          <w:sz w:val="18"/>
          <w:szCs w:val="18"/>
          <w:spacing w:val="13"/>
        </w:rPr>
        <w:t xml:space="preserve"> </w:t>
      </w:r>
      <w:r>
        <w:rPr>
          <w:rFonts w:ascii="Times New Roman" w:hAnsi="Times New Roman" w:eastAsia="Times New Roman" w:cs="Times New Roman"/>
          <w:sz w:val="18"/>
          <w:szCs w:val="18"/>
          <w:spacing w:val="-3"/>
        </w:rPr>
        <w:t>1</w:t>
      </w:r>
      <w:r>
        <w:rPr>
          <w:rFonts w:ascii="Times New Roman" w:hAnsi="Times New Roman" w:eastAsia="Times New Roman" w:cs="Times New Roman"/>
          <w:sz w:val="18"/>
          <w:szCs w:val="18"/>
          <w:spacing w:val="-4"/>
        </w:rPr>
        <w:t>0 </w:t>
      </w:r>
      <w:r>
        <w:rPr>
          <w:rFonts w:ascii="Microsoft YaHei" w:hAnsi="Microsoft YaHei" w:eastAsia="Microsoft YaHei" w:cs="Microsoft YaHei"/>
          <w:sz w:val="18"/>
          <w:szCs w:val="18"/>
          <w:spacing w:val="-4"/>
        </w:rPr>
        <w:t>位数字代码及名称。无法按该目录分类的，可按行业惯例分类。如</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
        </w:rPr>
        <w:t>是新产品请标明。</w:t>
      </w:r>
    </w:p>
    <w:p>
      <w:pPr>
        <w:spacing w:line="210" w:lineRule="auto"/>
        <w:sectPr>
          <w:footerReference w:type="default" r:id="rId20"/>
          <w:pgSz w:w="11906" w:h="16839"/>
          <w:pgMar w:top="1431" w:right="1585" w:bottom="1106" w:left="1587" w:header="0" w:footer="649" w:gutter="0"/>
        </w:sectPr>
        <w:rPr>
          <w:rFonts w:ascii="Microsoft YaHei" w:hAnsi="Microsoft YaHei" w:eastAsia="Microsoft YaHei" w:cs="Microsoft YaHei"/>
          <w:sz w:val="18"/>
          <w:szCs w:val="18"/>
        </w:rPr>
      </w:pPr>
    </w:p>
    <w:p>
      <w:pPr>
        <w:spacing w:before="141"/>
        <w:rPr/>
      </w:pPr>
      <w:r/>
    </w:p>
    <w:tbl>
      <w:tblPr>
        <w:tblStyle w:val="TableNormal"/>
        <w:tblW w:w="8475"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43"/>
        <w:gridCol w:w="678"/>
        <w:gridCol w:w="101"/>
        <w:gridCol w:w="5546"/>
        <w:gridCol w:w="558"/>
        <w:gridCol w:w="49"/>
      </w:tblGrid>
      <w:tr>
        <w:trPr>
          <w:trHeight w:val="3218" w:hRule="atLeast"/>
        </w:trPr>
        <w:tc>
          <w:tcPr>
            <w:tcW w:w="2322" w:type="dxa"/>
            <w:vAlign w:val="top"/>
            <w:gridSpan w:val="3"/>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ind w:left="328"/>
              <w:spacing w:before="65" w:line="230" w:lineRule="auto"/>
              <w:rPr>
                <w:rFonts w:ascii="SimHei" w:hAnsi="SimHei" w:eastAsia="SimHei" w:cs="SimHei"/>
                <w:sz w:val="20"/>
                <w:szCs w:val="20"/>
              </w:rPr>
            </w:pPr>
            <w:r>
              <w:rPr>
                <w:rFonts w:ascii="SimHei" w:hAnsi="SimHei" w:eastAsia="SimHei" w:cs="SimHei"/>
                <w:sz w:val="20"/>
                <w:szCs w:val="20"/>
                <w:spacing w:val="8"/>
              </w:rPr>
              <w:t>企业总体情况简要</w:t>
            </w:r>
          </w:p>
          <w:p>
            <w:pPr>
              <w:ind w:left="961"/>
              <w:spacing w:before="22" w:line="230" w:lineRule="auto"/>
              <w:rPr>
                <w:rFonts w:ascii="SimHei" w:hAnsi="SimHei" w:eastAsia="SimHei" w:cs="SimHei"/>
                <w:sz w:val="20"/>
                <w:szCs w:val="20"/>
              </w:rPr>
            </w:pPr>
            <w:r>
              <w:rPr>
                <w:rFonts w:ascii="SimHei" w:hAnsi="SimHei" w:eastAsia="SimHei" w:cs="SimHei"/>
                <w:sz w:val="20"/>
                <w:szCs w:val="20"/>
                <w:spacing w:val="3"/>
              </w:rPr>
              <w:t>介绍</w:t>
            </w:r>
          </w:p>
          <w:p>
            <w:pPr>
              <w:ind w:left="134"/>
              <w:spacing w:before="22" w:line="221" w:lineRule="auto"/>
              <w:rPr>
                <w:rFonts w:ascii="SimHei" w:hAnsi="SimHei" w:eastAsia="SimHei" w:cs="SimHei"/>
                <w:sz w:val="20"/>
                <w:szCs w:val="20"/>
              </w:rPr>
            </w:pPr>
            <w:r>
              <w:rPr>
                <w:rFonts w:ascii="SimHei" w:hAnsi="SimHei" w:eastAsia="SimHei" w:cs="SimHei"/>
                <w:sz w:val="20"/>
                <w:szCs w:val="20"/>
              </w:rPr>
              <w:t>（</w:t>
            </w:r>
            <w:r>
              <w:rPr>
                <w:rFonts w:ascii="Times New Roman" w:hAnsi="Times New Roman" w:eastAsia="Times New Roman" w:cs="Times New Roman"/>
                <w:sz w:val="20"/>
                <w:szCs w:val="20"/>
              </w:rPr>
              <w:t>2000</w:t>
            </w:r>
            <w:r>
              <w:rPr>
                <w:rFonts w:ascii="Times New Roman" w:hAnsi="Times New Roman" w:eastAsia="Times New Roman" w:cs="Times New Roman"/>
                <w:sz w:val="20"/>
                <w:szCs w:val="20"/>
                <w:spacing w:val="29"/>
                <w:w w:val="101"/>
              </w:rPr>
              <w:t xml:space="preserve"> </w:t>
            </w:r>
            <w:r>
              <w:rPr>
                <w:rFonts w:ascii="SimHei" w:hAnsi="SimHei" w:eastAsia="SimHei" w:cs="SimHei"/>
                <w:sz w:val="20"/>
                <w:szCs w:val="20"/>
              </w:rPr>
              <w:t>字以内，不得含</w:t>
            </w:r>
          </w:p>
          <w:p>
            <w:pPr>
              <w:ind w:left="119"/>
              <w:spacing w:before="34" w:line="221" w:lineRule="auto"/>
              <w:rPr>
                <w:rFonts w:ascii="SimHei" w:hAnsi="SimHei" w:eastAsia="SimHei" w:cs="SimHei"/>
                <w:sz w:val="20"/>
                <w:szCs w:val="20"/>
              </w:rPr>
            </w:pPr>
            <w:r>
              <w:rPr>
                <w:rFonts w:ascii="SimHei" w:hAnsi="SimHei" w:eastAsia="SimHei" w:cs="SimHei"/>
                <w:sz w:val="20"/>
                <w:szCs w:val="20"/>
                <w:spacing w:val="8"/>
              </w:rPr>
              <w:t>有企业名称或简称，请</w:t>
            </w:r>
          </w:p>
          <w:p>
            <w:pPr>
              <w:ind w:left="645"/>
              <w:spacing w:before="31" w:line="230" w:lineRule="auto"/>
              <w:rPr>
                <w:rFonts w:ascii="SimHei" w:hAnsi="SimHei" w:eastAsia="SimHei" w:cs="SimHei"/>
                <w:sz w:val="20"/>
                <w:szCs w:val="20"/>
              </w:rPr>
            </w:pPr>
            <w:r>
              <w:rPr>
                <w:rFonts w:ascii="SimHei" w:hAnsi="SimHei" w:eastAsia="SimHei" w:cs="SimHei"/>
                <w:sz w:val="20"/>
                <w:szCs w:val="20"/>
                <w:spacing w:val="5"/>
              </w:rPr>
              <w:t>勿另附页）</w:t>
            </w:r>
          </w:p>
        </w:tc>
        <w:tc>
          <w:tcPr>
            <w:tcW w:w="6104" w:type="dxa"/>
            <w:vAlign w:val="top"/>
            <w:gridSpan w:val="2"/>
          </w:tcPr>
          <w:p>
            <w:pPr>
              <w:spacing w:line="345" w:lineRule="auto"/>
              <w:rPr>
                <w:rFonts w:ascii="Arial"/>
                <w:sz w:val="21"/>
              </w:rPr>
            </w:pPr>
            <w:r/>
          </w:p>
          <w:p>
            <w:pPr>
              <w:spacing w:line="346" w:lineRule="auto"/>
              <w:rPr>
                <w:rFonts w:ascii="Arial"/>
                <w:sz w:val="21"/>
              </w:rPr>
            </w:pPr>
            <w:r/>
          </w:p>
          <w:p>
            <w:pPr>
              <w:pStyle w:val="TableText"/>
              <w:ind w:left="115" w:right="111"/>
              <w:spacing w:before="85" w:line="210" w:lineRule="auto"/>
              <w:rPr/>
            </w:pPr>
            <w:r>
              <w:rPr>
                <w:spacing w:val="6"/>
              </w:rPr>
              <w:t>一</w:t>
            </w:r>
            <w:r>
              <w:rPr>
                <w:spacing w:val="-19"/>
              </w:rPr>
              <w:t xml:space="preserve"> </w:t>
            </w:r>
            <w:r>
              <w:rPr>
                <w:spacing w:val="6"/>
              </w:rPr>
              <w:t>、企业经营管理概况</w:t>
            </w:r>
            <w:r>
              <w:rPr>
                <w:spacing w:val="-27"/>
              </w:rPr>
              <w:t xml:space="preserve"> </w:t>
            </w:r>
            <w:r>
              <w:rPr>
                <w:spacing w:val="6"/>
              </w:rPr>
              <w:t>。从事细分领域及从业时间，</w:t>
            </w:r>
            <w:r>
              <w:rPr>
                <w:spacing w:val="-30"/>
              </w:rPr>
              <w:t xml:space="preserve"> </w:t>
            </w:r>
            <w:r>
              <w:rPr>
                <w:spacing w:val="6"/>
              </w:rPr>
              <w:t>企业在细分</w:t>
            </w:r>
            <w:r>
              <w:rPr/>
              <w:t xml:space="preserve"> </w:t>
            </w:r>
            <w:r>
              <w:rPr>
                <w:spacing w:val="6"/>
              </w:rPr>
              <w:t>领域的地位，</w:t>
            </w:r>
            <w:r>
              <w:rPr>
                <w:spacing w:val="-21"/>
              </w:rPr>
              <w:t xml:space="preserve"> </w:t>
            </w:r>
            <w:r>
              <w:rPr>
                <w:spacing w:val="6"/>
              </w:rPr>
              <w:t>企业经营战略等。</w:t>
            </w:r>
          </w:p>
          <w:p>
            <w:pPr>
              <w:pStyle w:val="TableText"/>
              <w:ind w:left="117" w:right="109" w:hanging="2"/>
              <w:spacing w:before="1" w:line="202" w:lineRule="auto"/>
              <w:rPr/>
            </w:pPr>
            <w:r>
              <w:rPr>
                <w:spacing w:val="5"/>
              </w:rPr>
              <w:t>二</w:t>
            </w:r>
            <w:r>
              <w:rPr>
                <w:spacing w:val="-14"/>
              </w:rPr>
              <w:t xml:space="preserve"> </w:t>
            </w:r>
            <w:r>
              <w:rPr>
                <w:spacing w:val="5"/>
              </w:rPr>
              <w:t>、企业主导产品及技术情况</w:t>
            </w:r>
            <w:r>
              <w:rPr>
                <w:spacing w:val="-27"/>
              </w:rPr>
              <w:t xml:space="preserve"> </w:t>
            </w:r>
            <w:r>
              <w:rPr>
                <w:spacing w:val="5"/>
              </w:rPr>
              <w:t>。</w:t>
            </w:r>
            <w:r>
              <w:rPr>
                <w:spacing w:val="-38"/>
              </w:rPr>
              <w:t xml:space="preserve"> </w:t>
            </w:r>
            <w:r>
              <w:rPr>
                <w:spacing w:val="5"/>
              </w:rPr>
              <w:t>关键领域补短板锻长板，</w:t>
            </w:r>
            <w:r>
              <w:rPr>
                <w:spacing w:val="-26"/>
              </w:rPr>
              <w:t xml:space="preserve"> </w:t>
            </w:r>
            <w:r>
              <w:rPr>
                <w:spacing w:val="5"/>
              </w:rPr>
              <w:t>参与关</w:t>
            </w:r>
            <w:r>
              <w:rPr/>
              <w:t xml:space="preserve"> </w:t>
            </w:r>
            <w:r>
              <w:rPr>
                <w:spacing w:val="7"/>
              </w:rPr>
              <w:t>键核心技术攻关等情况；</w:t>
            </w:r>
            <w:r>
              <w:rPr>
                <w:spacing w:val="-22"/>
              </w:rPr>
              <w:t xml:space="preserve"> </w:t>
            </w:r>
            <w:r>
              <w:rPr>
                <w:spacing w:val="7"/>
              </w:rPr>
              <w:t>所属产业链供应链情况；</w:t>
            </w:r>
            <w:r>
              <w:rPr>
                <w:spacing w:val="-25"/>
              </w:rPr>
              <w:t xml:space="preserve"> </w:t>
            </w:r>
            <w:r>
              <w:rPr>
                <w:spacing w:val="7"/>
              </w:rPr>
              <w:t>知识产权积累</w:t>
            </w:r>
            <w:r>
              <w:rPr/>
              <w:t xml:space="preserve"> </w:t>
            </w:r>
            <w:r>
              <w:rPr>
                <w:spacing w:val="7"/>
              </w:rPr>
              <w:t>和运用情况等。</w:t>
            </w:r>
          </w:p>
          <w:p>
            <w:pPr>
              <w:pStyle w:val="TableText"/>
              <w:ind w:left="117"/>
              <w:spacing w:before="31" w:line="213" w:lineRule="auto"/>
              <w:rPr/>
            </w:pPr>
            <w:r>
              <w:rPr>
                <w:spacing w:val="6"/>
              </w:rPr>
              <w:t>三</w:t>
            </w:r>
            <w:r>
              <w:rPr>
                <w:spacing w:val="-28"/>
              </w:rPr>
              <w:t xml:space="preserve"> </w:t>
            </w:r>
            <w:r>
              <w:rPr>
                <w:spacing w:val="6"/>
              </w:rPr>
              <w:t>、是否属于工业稳增长和转型升级成效明显市（州）</w:t>
            </w:r>
            <w:r>
              <w:rPr>
                <w:spacing w:val="5"/>
              </w:rPr>
              <w:t xml:space="preserve"> 内企业。</w:t>
            </w:r>
          </w:p>
        </w:tc>
        <w:tc>
          <w:tcPr>
            <w:tcW w:w="49" w:type="dxa"/>
            <w:vAlign w:val="top"/>
            <w:tcBorders>
              <w:left w:val="nil"/>
              <w:bottom w:val="nil"/>
              <w:right w:val="nil"/>
              <w:top w:val="nil"/>
            </w:tcBorders>
          </w:tcPr>
          <w:p>
            <w:pPr>
              <w:rPr>
                <w:rFonts w:ascii="Arial"/>
                <w:sz w:val="21"/>
              </w:rPr>
            </w:pPr>
            <w:r/>
          </w:p>
        </w:tc>
      </w:tr>
      <w:tr>
        <w:trPr>
          <w:trHeight w:val="3598" w:hRule="atLeast"/>
        </w:trPr>
        <w:tc>
          <w:tcPr>
            <w:tcW w:w="2322" w:type="dxa"/>
            <w:vAlign w:val="top"/>
            <w:gridSpan w:val="3"/>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647"/>
              <w:spacing w:before="65" w:line="229" w:lineRule="auto"/>
              <w:rPr>
                <w:rFonts w:ascii="SimHei" w:hAnsi="SimHei" w:eastAsia="SimHei" w:cs="SimHei"/>
                <w:sz w:val="20"/>
                <w:szCs w:val="20"/>
              </w:rPr>
            </w:pPr>
            <w:r>
              <w:rPr>
                <w:rFonts w:ascii="SimHei" w:hAnsi="SimHei" w:eastAsia="SimHei" w:cs="SimHei"/>
                <w:sz w:val="20"/>
                <w:szCs w:val="20"/>
                <w:spacing w:val="7"/>
              </w:rPr>
              <w:t>真实性声明</w:t>
            </w:r>
          </w:p>
        </w:tc>
        <w:tc>
          <w:tcPr>
            <w:tcW w:w="6104" w:type="dxa"/>
            <w:vAlign w:val="top"/>
            <w:gridSpan w:val="2"/>
          </w:tcPr>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117" w:right="109" w:firstLine="437"/>
              <w:spacing w:before="85" w:line="311" w:lineRule="auto"/>
              <w:rPr/>
            </w:pPr>
            <w:r>
              <w:rPr>
                <w:spacing w:val="4"/>
              </w:rPr>
              <w:t>以上所填内容和提交资料均准确</w:t>
            </w:r>
            <w:r>
              <w:rPr>
                <w:spacing w:val="-28"/>
              </w:rPr>
              <w:t xml:space="preserve"> </w:t>
            </w:r>
            <w:r>
              <w:rPr>
                <w:spacing w:val="4"/>
              </w:rPr>
              <w:t>、真实</w:t>
            </w:r>
            <w:r>
              <w:rPr>
                <w:spacing w:val="-26"/>
              </w:rPr>
              <w:t xml:space="preserve"> </w:t>
            </w:r>
            <w:r>
              <w:rPr>
                <w:spacing w:val="4"/>
              </w:rPr>
              <w:t>、合法</w:t>
            </w:r>
            <w:r>
              <w:rPr>
                <w:spacing w:val="-28"/>
              </w:rPr>
              <w:t xml:space="preserve"> </w:t>
            </w:r>
            <w:r>
              <w:rPr>
                <w:spacing w:val="4"/>
              </w:rPr>
              <w:t>、有效</w:t>
            </w:r>
            <w:r>
              <w:rPr>
                <w:spacing w:val="-26"/>
              </w:rPr>
              <w:t xml:space="preserve"> </w:t>
            </w:r>
            <w:r>
              <w:rPr>
                <w:spacing w:val="4"/>
              </w:rPr>
              <w:t>、无涉</w:t>
            </w:r>
            <w:r>
              <w:rPr/>
              <w:t xml:space="preserve"> </w:t>
            </w:r>
            <w:r>
              <w:rPr>
                <w:spacing w:val="6"/>
              </w:rPr>
              <w:t>密信息，</w:t>
            </w:r>
            <w:r>
              <w:rPr>
                <w:spacing w:val="-13"/>
              </w:rPr>
              <w:t xml:space="preserve"> </w:t>
            </w:r>
            <w:r>
              <w:rPr>
                <w:spacing w:val="6"/>
              </w:rPr>
              <w:t>本企业愿为此承担有关责任。</w:t>
            </w:r>
          </w:p>
          <w:p>
            <w:pPr>
              <w:spacing w:line="429" w:lineRule="auto"/>
              <w:rPr>
                <w:rFonts w:ascii="Arial"/>
                <w:sz w:val="21"/>
              </w:rPr>
            </w:pPr>
            <w:r/>
          </w:p>
          <w:p>
            <w:pPr>
              <w:pStyle w:val="TableText"/>
              <w:ind w:left="119"/>
              <w:spacing w:before="86" w:line="198" w:lineRule="auto"/>
              <w:rPr/>
            </w:pPr>
            <w:r>
              <w:rPr>
                <w:rFonts w:ascii="SimHei" w:hAnsi="SimHei" w:eastAsia="SimHei" w:cs="SimHei"/>
                <w:spacing w:val="10"/>
              </w:rPr>
              <w:t>法定代表人（签名</w:t>
            </w:r>
            <w:r>
              <w:rPr>
                <w:rFonts w:ascii="SimHei" w:hAnsi="SimHei" w:eastAsia="SimHei" w:cs="SimHei"/>
                <w:spacing w:val="-4"/>
              </w:rPr>
              <w:t>）</w:t>
            </w:r>
            <w:r>
              <w:rPr>
                <w:spacing w:val="-4"/>
              </w:rPr>
              <w:t>：</w:t>
            </w:r>
            <w:r>
              <w:rPr>
                <w:spacing w:val="2"/>
              </w:rPr>
              <w:t xml:space="preserve">                     </w:t>
            </w:r>
            <w:r>
              <w:rPr>
                <w:rFonts w:ascii="SimHei" w:hAnsi="SimHei" w:eastAsia="SimHei" w:cs="SimHei"/>
                <w:spacing w:val="-4"/>
              </w:rPr>
              <w:t>（</w:t>
            </w:r>
            <w:r>
              <w:rPr>
                <w:rFonts w:ascii="SimHei" w:hAnsi="SimHei" w:eastAsia="SimHei" w:cs="SimHei"/>
                <w:spacing w:val="10"/>
              </w:rPr>
              <w:t>企业公章</w:t>
            </w:r>
            <w:r>
              <w:rPr>
                <w:rFonts w:ascii="SimHei" w:hAnsi="SimHei" w:eastAsia="SimHei" w:cs="SimHei"/>
                <w:spacing w:val="-4"/>
              </w:rPr>
              <w:t>）</w:t>
            </w:r>
            <w:r>
              <w:rPr>
                <w:spacing w:val="-4"/>
              </w:rPr>
              <w:t>：</w:t>
            </w:r>
          </w:p>
        </w:tc>
        <w:tc>
          <w:tcPr>
            <w:tcW w:w="49" w:type="dxa"/>
            <w:vAlign w:val="top"/>
            <w:tcBorders>
              <w:left w:val="nil"/>
              <w:bottom w:val="nil"/>
              <w:right w:val="nil"/>
              <w:top w:val="nil"/>
            </w:tcBorders>
          </w:tcPr>
          <w:p>
            <w:pPr>
              <w:rPr>
                <w:rFonts w:ascii="Arial"/>
                <w:sz w:val="21"/>
              </w:rPr>
            </w:pPr>
            <w:r/>
          </w:p>
        </w:tc>
      </w:tr>
      <w:tr>
        <w:trPr>
          <w:trHeight w:val="676" w:hRule="atLeast"/>
        </w:trPr>
        <w:tc>
          <w:tcPr>
            <w:tcW w:w="8475" w:type="dxa"/>
            <w:vAlign w:val="top"/>
            <w:gridSpan w:val="6"/>
          </w:tcPr>
          <w:p>
            <w:pPr>
              <w:ind w:left="3526"/>
              <w:spacing w:before="71" w:line="222" w:lineRule="auto"/>
              <w:rPr>
                <w:rFonts w:ascii="SimHei" w:hAnsi="SimHei" w:eastAsia="SimHei" w:cs="SimHei"/>
                <w:sz w:val="24"/>
                <w:szCs w:val="24"/>
              </w:rPr>
            </w:pPr>
            <w:r>
              <w:rPr>
                <w:rFonts w:ascii="SimHei" w:hAnsi="SimHei" w:eastAsia="SimHei" w:cs="SimHei"/>
                <w:sz w:val="24"/>
                <w:szCs w:val="24"/>
                <w:spacing w:val="-3"/>
              </w:rPr>
              <w:t>十、初核推荐</w:t>
            </w:r>
          </w:p>
          <w:p>
            <w:pPr>
              <w:pStyle w:val="TableText"/>
              <w:ind w:left="2813"/>
              <w:spacing w:before="37" w:line="188" w:lineRule="auto"/>
              <w:rPr/>
            </w:pPr>
            <w:r>
              <w:rPr>
                <w:spacing w:val="5"/>
              </w:rPr>
              <w:t>（省级中小企业主管部门填写）</w:t>
            </w:r>
          </w:p>
        </w:tc>
      </w:tr>
      <w:tr>
        <w:trPr>
          <w:trHeight w:val="643" w:hRule="atLeast"/>
        </w:trPr>
        <w:tc>
          <w:tcPr>
            <w:tcW w:w="1543" w:type="dxa"/>
            <w:vAlign w:val="top"/>
            <w:vMerge w:val="restart"/>
            <w:tcBorders>
              <w:bottom w:val="nil"/>
            </w:tcBorders>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ind w:left="361"/>
              <w:spacing w:before="65" w:line="231" w:lineRule="auto"/>
              <w:rPr>
                <w:rFonts w:ascii="SimHei" w:hAnsi="SimHei" w:eastAsia="SimHei" w:cs="SimHei"/>
                <w:sz w:val="20"/>
                <w:szCs w:val="20"/>
              </w:rPr>
            </w:pPr>
            <w:r>
              <w:rPr>
                <w:rFonts w:ascii="SimHei" w:hAnsi="SimHei" w:eastAsia="SimHei" w:cs="SimHei"/>
                <w:sz w:val="20"/>
                <w:szCs w:val="20"/>
                <w:spacing w:val="6"/>
              </w:rPr>
              <w:t>认定标准</w:t>
            </w:r>
          </w:p>
          <w:p>
            <w:pPr>
              <w:ind w:left="168"/>
              <w:spacing w:before="61" w:line="221" w:lineRule="auto"/>
              <w:rPr>
                <w:rFonts w:ascii="SimHei" w:hAnsi="SimHei" w:eastAsia="SimHei" w:cs="SimHei"/>
                <w:sz w:val="20"/>
                <w:szCs w:val="20"/>
              </w:rPr>
            </w:pPr>
            <w:r>
              <w:rPr>
                <w:rFonts w:ascii="SimHei" w:hAnsi="SimHei" w:eastAsia="SimHei" w:cs="SimHei"/>
                <w:sz w:val="20"/>
                <w:szCs w:val="20"/>
                <w:spacing w:val="5"/>
              </w:rPr>
              <w:t>（如符合，请</w:t>
            </w:r>
          </w:p>
          <w:p>
            <w:pPr>
              <w:ind w:left="148"/>
              <w:spacing w:before="71" w:line="231" w:lineRule="auto"/>
              <w:rPr>
                <w:rFonts w:ascii="SimHei" w:hAnsi="SimHei" w:eastAsia="SimHei" w:cs="SimHei"/>
                <w:sz w:val="20"/>
                <w:szCs w:val="20"/>
              </w:rPr>
            </w:pPr>
            <w:r>
              <w:rPr>
                <w:rFonts w:ascii="SimHei" w:hAnsi="SimHei" w:eastAsia="SimHei" w:cs="SimHei"/>
                <w:sz w:val="20"/>
                <w:szCs w:val="20"/>
                <w:spacing w:val="8"/>
              </w:rPr>
              <w:t>在对应□后面</w:t>
            </w:r>
          </w:p>
          <w:p>
            <w:pPr>
              <w:ind w:left="143"/>
              <w:spacing w:before="24" w:line="281" w:lineRule="exact"/>
              <w:rPr>
                <w:rFonts w:ascii="SimHei" w:hAnsi="SimHei" w:eastAsia="SimHei" w:cs="SimHei"/>
                <w:sz w:val="20"/>
                <w:szCs w:val="20"/>
              </w:rPr>
            </w:pPr>
            <w:r>
              <w:rPr>
                <w:rFonts w:ascii="SimHei" w:hAnsi="SimHei" w:eastAsia="SimHei" w:cs="SimHei"/>
                <w:sz w:val="20"/>
                <w:szCs w:val="20"/>
                <w:spacing w:val="-10"/>
                <w:position w:val="1"/>
              </w:rPr>
              <w:t>打“</w:t>
            </w:r>
            <w:r>
              <w:rPr>
                <w:rFonts w:ascii="Times New Roman" w:hAnsi="Times New Roman" w:eastAsia="Times New Roman" w:cs="Times New Roman"/>
                <w:sz w:val="20"/>
                <w:szCs w:val="20"/>
                <w:spacing w:val="-10"/>
                <w:position w:val="1"/>
              </w:rPr>
              <w:t>√</w:t>
            </w:r>
            <w:r>
              <w:rPr>
                <w:rFonts w:ascii="Times New Roman" w:hAnsi="Times New Roman" w:eastAsia="Times New Roman" w:cs="Times New Roman"/>
                <w:sz w:val="20"/>
                <w:szCs w:val="20"/>
                <w:spacing w:val="-30"/>
                <w:position w:val="1"/>
              </w:rPr>
              <w:t xml:space="preserve"> </w:t>
            </w:r>
            <w:r>
              <w:rPr>
                <w:rFonts w:ascii="SimHei" w:hAnsi="SimHei" w:eastAsia="SimHei" w:cs="SimHei"/>
                <w:sz w:val="20"/>
                <w:szCs w:val="20"/>
                <w:spacing w:val="-10"/>
                <w:position w:val="1"/>
              </w:rPr>
              <w:t>”；如不</w:t>
            </w:r>
          </w:p>
          <w:p>
            <w:pPr>
              <w:ind w:right="4"/>
              <w:spacing w:before="69" w:line="221" w:lineRule="auto"/>
              <w:jc w:val="right"/>
              <w:rPr>
                <w:rFonts w:ascii="SimHei" w:hAnsi="SimHei" w:eastAsia="SimHei" w:cs="SimHei"/>
                <w:sz w:val="20"/>
                <w:szCs w:val="20"/>
              </w:rPr>
            </w:pPr>
            <w:r>
              <w:rPr>
                <w:rFonts w:ascii="SimHei" w:hAnsi="SimHei" w:eastAsia="SimHei" w:cs="SimHei"/>
                <w:sz w:val="20"/>
                <w:szCs w:val="20"/>
                <w:spacing w:val="-14"/>
              </w:rPr>
              <w:t>符合，打“</w:t>
            </w:r>
            <w:r>
              <w:rPr>
                <w:rFonts w:ascii="SimHei" w:hAnsi="SimHei" w:eastAsia="SimHei" w:cs="SimHei"/>
                <w:sz w:val="20"/>
                <w:szCs w:val="20"/>
                <w:spacing w:val="-72"/>
              </w:rPr>
              <w:t xml:space="preserve"> </w:t>
            </w:r>
            <w:r>
              <w:rPr>
                <w:rFonts w:ascii="SimHei" w:hAnsi="SimHei" w:eastAsia="SimHei" w:cs="SimHei"/>
                <w:sz w:val="20"/>
                <w:szCs w:val="20"/>
                <w:spacing w:val="-14"/>
              </w:rPr>
              <w:t>×”;</w:t>
            </w:r>
          </w:p>
          <w:p>
            <w:pPr>
              <w:ind w:left="149"/>
              <w:spacing w:before="73" w:line="221" w:lineRule="auto"/>
              <w:rPr>
                <w:rFonts w:ascii="SimHei" w:hAnsi="SimHei" w:eastAsia="SimHei" w:cs="SimHei"/>
                <w:sz w:val="20"/>
                <w:szCs w:val="20"/>
              </w:rPr>
            </w:pPr>
            <w:r>
              <w:rPr>
                <w:rFonts w:ascii="SimHei" w:hAnsi="SimHei" w:eastAsia="SimHei" w:cs="SimHei"/>
                <w:sz w:val="20"/>
                <w:szCs w:val="20"/>
                <w:spacing w:val="8"/>
              </w:rPr>
              <w:t>如未勾选，视</w:t>
            </w:r>
          </w:p>
          <w:p>
            <w:pPr>
              <w:ind w:left="258"/>
              <w:spacing w:before="72" w:line="230" w:lineRule="auto"/>
              <w:rPr>
                <w:rFonts w:ascii="SimHei" w:hAnsi="SimHei" w:eastAsia="SimHei" w:cs="SimHei"/>
                <w:sz w:val="20"/>
                <w:szCs w:val="20"/>
              </w:rPr>
            </w:pPr>
            <w:r>
              <w:rPr>
                <w:rFonts w:ascii="SimHei" w:hAnsi="SimHei" w:eastAsia="SimHei" w:cs="SimHei"/>
                <w:sz w:val="20"/>
                <w:szCs w:val="20"/>
                <w:spacing w:val="4"/>
              </w:rPr>
              <w:t>为不符合）</w:t>
            </w:r>
          </w:p>
        </w:tc>
        <w:tc>
          <w:tcPr>
            <w:tcW w:w="678" w:type="dxa"/>
            <w:vAlign w:val="top"/>
          </w:tcPr>
          <w:p>
            <w:pPr>
              <w:ind w:left="29"/>
              <w:spacing w:before="222" w:line="242" w:lineRule="auto"/>
              <w:rPr>
                <w:rFonts w:ascii="SimHei" w:hAnsi="SimHei" w:eastAsia="SimHei" w:cs="SimHei"/>
                <w:sz w:val="20"/>
                <w:szCs w:val="20"/>
              </w:rPr>
            </w:pPr>
            <w:r>
              <w:rPr>
                <w:rFonts w:ascii="SimHei" w:hAnsi="SimHei" w:eastAsia="SimHei" w:cs="SimHei"/>
                <w:sz w:val="20"/>
                <w:szCs w:val="20"/>
                <w:spacing w:val="-3"/>
              </w:rPr>
              <w:t>（一）</w:t>
            </w:r>
          </w:p>
        </w:tc>
        <w:tc>
          <w:tcPr>
            <w:tcW w:w="5647" w:type="dxa"/>
            <w:vAlign w:val="top"/>
            <w:gridSpan w:val="2"/>
          </w:tcPr>
          <w:p>
            <w:pPr>
              <w:pStyle w:val="TableText"/>
              <w:ind w:left="132"/>
              <w:spacing w:before="72" w:line="218" w:lineRule="auto"/>
              <w:rPr>
                <w:sz w:val="19"/>
                <w:szCs w:val="19"/>
              </w:rPr>
            </w:pPr>
            <w:r>
              <w:rPr>
                <w:rFonts w:ascii="Times New Roman" w:hAnsi="Times New Roman" w:eastAsia="Times New Roman" w:cs="Times New Roman"/>
                <w:sz w:val="19"/>
                <w:szCs w:val="19"/>
                <w:spacing w:val="6"/>
              </w:rPr>
              <w:t>1.  </w:t>
            </w:r>
            <w:r>
              <w:rPr>
                <w:sz w:val="19"/>
                <w:szCs w:val="19"/>
                <w:spacing w:val="6"/>
              </w:rPr>
              <w:t>已获得专精特新中小企业称号；</w:t>
            </w:r>
          </w:p>
          <w:p>
            <w:pPr>
              <w:pStyle w:val="TableText"/>
              <w:ind w:left="113"/>
              <w:spacing w:before="17" w:line="182" w:lineRule="auto"/>
              <w:rPr>
                <w:sz w:val="19"/>
                <w:szCs w:val="19"/>
              </w:rPr>
            </w:pPr>
            <w:r>
              <w:rPr>
                <w:rFonts w:ascii="Times New Roman" w:hAnsi="Times New Roman" w:eastAsia="Times New Roman" w:cs="Times New Roman"/>
                <w:sz w:val="19"/>
                <w:szCs w:val="19"/>
                <w:spacing w:val="7"/>
              </w:rPr>
              <w:t>2.  </w:t>
            </w:r>
            <w:r>
              <w:rPr>
                <w:sz w:val="19"/>
                <w:szCs w:val="19"/>
                <w:spacing w:val="7"/>
              </w:rPr>
              <w:t>截至上年末从事特定细分市场时间达</w:t>
            </w:r>
            <w:r>
              <w:rPr>
                <w:sz w:val="19"/>
                <w:szCs w:val="19"/>
                <w:spacing w:val="63"/>
              </w:rPr>
              <w:t xml:space="preserve"> </w:t>
            </w:r>
            <w:r>
              <w:rPr>
                <w:rFonts w:ascii="Times New Roman" w:hAnsi="Times New Roman" w:eastAsia="Times New Roman" w:cs="Times New Roman"/>
                <w:sz w:val="19"/>
                <w:szCs w:val="19"/>
                <w:spacing w:val="7"/>
              </w:rPr>
              <w:t>3  </w:t>
            </w:r>
            <w:r>
              <w:rPr>
                <w:sz w:val="19"/>
                <w:szCs w:val="19"/>
                <w:spacing w:val="7"/>
              </w:rPr>
              <w:t>年以上。</w:t>
            </w:r>
          </w:p>
        </w:tc>
        <w:tc>
          <w:tcPr>
            <w:tcW w:w="607" w:type="dxa"/>
            <w:vAlign w:val="top"/>
            <w:gridSpan w:val="2"/>
          </w:tcPr>
          <w:p>
            <w:pPr>
              <w:pStyle w:val="TableText"/>
              <w:ind w:left="230"/>
              <w:spacing w:before="255" w:line="237" w:lineRule="auto"/>
              <w:rPr>
                <w:sz w:val="19"/>
                <w:szCs w:val="19"/>
              </w:rPr>
            </w:pPr>
            <w:r>
              <w:rPr>
                <w:sz w:val="19"/>
                <w:szCs w:val="19"/>
                <w:spacing w:val="29"/>
                <w:w w:val="120"/>
              </w:rPr>
              <w:t>□</w:t>
            </w:r>
          </w:p>
        </w:tc>
      </w:tr>
      <w:tr>
        <w:trPr>
          <w:trHeight w:val="1566" w:hRule="atLeast"/>
        </w:trPr>
        <w:tc>
          <w:tcPr>
            <w:tcW w:w="1543" w:type="dxa"/>
            <w:vAlign w:val="top"/>
            <w:vMerge w:val="continue"/>
            <w:tcBorders>
              <w:top w:val="nil"/>
              <w:bottom w:val="nil"/>
            </w:tcBorders>
          </w:tcPr>
          <w:p>
            <w:pPr>
              <w:rPr>
                <w:rFonts w:ascii="Arial"/>
                <w:sz w:val="21"/>
              </w:rPr>
            </w:pPr>
            <w:r/>
          </w:p>
        </w:tc>
        <w:tc>
          <w:tcPr>
            <w:tcW w:w="678" w:type="dxa"/>
            <w:vAlign w:val="top"/>
          </w:tcPr>
          <w:p>
            <w:pPr>
              <w:spacing w:line="307" w:lineRule="auto"/>
              <w:rPr>
                <w:rFonts w:ascii="Arial"/>
                <w:sz w:val="21"/>
              </w:rPr>
            </w:pPr>
            <w:r/>
          </w:p>
          <w:p>
            <w:pPr>
              <w:spacing w:line="307" w:lineRule="auto"/>
              <w:rPr>
                <w:rFonts w:ascii="Arial"/>
                <w:sz w:val="21"/>
              </w:rPr>
            </w:pPr>
            <w:r/>
          </w:p>
          <w:p>
            <w:pPr>
              <w:ind w:left="29"/>
              <w:spacing w:before="65" w:line="242" w:lineRule="auto"/>
              <w:rPr>
                <w:rFonts w:ascii="SimHei" w:hAnsi="SimHei" w:eastAsia="SimHei" w:cs="SimHei"/>
                <w:sz w:val="20"/>
                <w:szCs w:val="20"/>
              </w:rPr>
            </w:pPr>
            <w:r>
              <w:rPr>
                <w:rFonts w:ascii="SimHei" w:hAnsi="SimHei" w:eastAsia="SimHei" w:cs="SimHei"/>
                <w:sz w:val="20"/>
                <w:szCs w:val="20"/>
                <w:spacing w:val="-3"/>
              </w:rPr>
              <w:t>（二）</w:t>
            </w:r>
          </w:p>
        </w:tc>
        <w:tc>
          <w:tcPr>
            <w:tcW w:w="5647" w:type="dxa"/>
            <w:vAlign w:val="top"/>
            <w:gridSpan w:val="2"/>
          </w:tcPr>
          <w:p>
            <w:pPr>
              <w:pStyle w:val="TableText"/>
              <w:ind w:left="117"/>
              <w:spacing w:before="65" w:line="217" w:lineRule="auto"/>
              <w:rPr>
                <w:sz w:val="19"/>
                <w:szCs w:val="19"/>
              </w:rPr>
            </w:pPr>
            <w:r>
              <w:rPr>
                <w:rFonts w:ascii="Times New Roman" w:hAnsi="Times New Roman" w:eastAsia="Times New Roman" w:cs="Times New Roman"/>
                <w:sz w:val="19"/>
                <w:szCs w:val="19"/>
                <w:spacing w:val="6"/>
              </w:rPr>
              <w:t>3.  </w:t>
            </w:r>
            <w:r>
              <w:rPr>
                <w:sz w:val="19"/>
                <w:szCs w:val="19"/>
                <w:spacing w:val="6"/>
              </w:rPr>
              <w:t>上年度营业收入总额达  </w:t>
            </w:r>
            <w:r>
              <w:rPr>
                <w:rFonts w:ascii="Times New Roman" w:hAnsi="Times New Roman" w:eastAsia="Times New Roman" w:cs="Times New Roman"/>
                <w:sz w:val="19"/>
                <w:szCs w:val="19"/>
                <w:spacing w:val="6"/>
              </w:rPr>
              <w:t>5000 </w:t>
            </w:r>
            <w:r>
              <w:rPr>
                <w:rFonts w:ascii="Times New Roman" w:hAnsi="Times New Roman" w:eastAsia="Times New Roman" w:cs="Times New Roman"/>
                <w:sz w:val="19"/>
                <w:szCs w:val="19"/>
                <w:spacing w:val="5"/>
              </w:rPr>
              <w:t xml:space="preserve"> </w:t>
            </w:r>
            <w:r>
              <w:rPr>
                <w:sz w:val="19"/>
                <w:szCs w:val="19"/>
                <w:spacing w:val="5"/>
              </w:rPr>
              <w:t>万元以上；</w:t>
            </w:r>
          </w:p>
          <w:p>
            <w:pPr>
              <w:pStyle w:val="TableText"/>
              <w:ind w:left="112"/>
              <w:spacing w:before="17" w:line="217" w:lineRule="auto"/>
              <w:rPr>
                <w:sz w:val="19"/>
                <w:szCs w:val="19"/>
              </w:rPr>
            </w:pPr>
            <w:r>
              <w:rPr>
                <w:rFonts w:ascii="Times New Roman" w:hAnsi="Times New Roman" w:eastAsia="Times New Roman" w:cs="Times New Roman"/>
                <w:sz w:val="19"/>
                <w:szCs w:val="19"/>
                <w:spacing w:val="7"/>
              </w:rPr>
              <w:t>4.  </w:t>
            </w:r>
            <w:r>
              <w:rPr>
                <w:sz w:val="19"/>
                <w:szCs w:val="19"/>
                <w:spacing w:val="7"/>
              </w:rPr>
              <w:t>主营业务收入总额占营业收入总额比重不低于  </w:t>
            </w:r>
            <w:r>
              <w:rPr>
                <w:rFonts w:ascii="Times New Roman" w:hAnsi="Times New Roman" w:eastAsia="Times New Roman" w:cs="Times New Roman"/>
                <w:sz w:val="19"/>
                <w:szCs w:val="19"/>
                <w:spacing w:val="7"/>
              </w:rPr>
              <w:t>90%</w:t>
            </w:r>
            <w:r>
              <w:rPr>
                <w:sz w:val="19"/>
                <w:szCs w:val="19"/>
                <w:spacing w:val="7"/>
              </w:rPr>
              <w:t>；</w:t>
            </w:r>
          </w:p>
          <w:p>
            <w:pPr>
              <w:pStyle w:val="TableText"/>
              <w:ind w:left="118" w:right="84"/>
              <w:spacing w:before="15" w:line="222" w:lineRule="auto"/>
              <w:rPr>
                <w:sz w:val="19"/>
                <w:szCs w:val="19"/>
              </w:rPr>
            </w:pPr>
            <w:r>
              <w:rPr>
                <w:rFonts w:ascii="Times New Roman" w:hAnsi="Times New Roman" w:eastAsia="Times New Roman" w:cs="Times New Roman"/>
                <w:sz w:val="19"/>
                <w:szCs w:val="19"/>
                <w:spacing w:val="8"/>
              </w:rPr>
              <w:t>5.  </w:t>
            </w:r>
            <w:r>
              <w:rPr>
                <w:sz w:val="19"/>
                <w:szCs w:val="19"/>
                <w:spacing w:val="8"/>
              </w:rPr>
              <w:t>近两年营业收入复合增长率不低于  </w:t>
            </w:r>
            <w:r>
              <w:rPr>
                <w:rFonts w:ascii="Times New Roman" w:hAnsi="Times New Roman" w:eastAsia="Times New Roman" w:cs="Times New Roman"/>
                <w:sz w:val="19"/>
                <w:szCs w:val="19"/>
                <w:spacing w:val="8"/>
              </w:rPr>
              <w:t>5%</w:t>
            </w:r>
            <w:r>
              <w:rPr>
                <w:rFonts w:ascii="Times New Roman" w:hAnsi="Times New Roman" w:eastAsia="Times New Roman" w:cs="Times New Roman"/>
                <w:sz w:val="19"/>
                <w:szCs w:val="19"/>
                <w:spacing w:val="-27"/>
              </w:rPr>
              <w:t xml:space="preserve"> </w:t>
            </w:r>
            <w:r>
              <w:rPr>
                <w:sz w:val="19"/>
                <w:szCs w:val="19"/>
                <w:spacing w:val="8"/>
              </w:rPr>
              <w:t>（复核企业不</w:t>
            </w:r>
            <w:r>
              <w:rPr>
                <w:sz w:val="19"/>
                <w:szCs w:val="19"/>
                <w:spacing w:val="7"/>
              </w:rPr>
              <w:t>考查该</w:t>
            </w:r>
            <w:r>
              <w:rPr>
                <w:sz w:val="19"/>
                <w:szCs w:val="19"/>
              </w:rPr>
              <w:t xml:space="preserve"> </w:t>
            </w:r>
            <w:r>
              <w:rPr>
                <w:sz w:val="19"/>
                <w:szCs w:val="19"/>
                <w:spacing w:val="7"/>
              </w:rPr>
              <w:t>项指标</w:t>
            </w:r>
            <w:r>
              <w:rPr>
                <w:sz w:val="19"/>
                <w:szCs w:val="19"/>
                <w:spacing w:val="-35"/>
              </w:rPr>
              <w:t>）；</w:t>
            </w:r>
          </w:p>
          <w:p>
            <w:pPr>
              <w:pStyle w:val="TableText"/>
              <w:ind w:left="118"/>
              <w:spacing w:before="21" w:line="179" w:lineRule="auto"/>
              <w:rPr>
                <w:sz w:val="19"/>
                <w:szCs w:val="19"/>
              </w:rPr>
            </w:pPr>
            <w:r>
              <w:rPr>
                <w:rFonts w:ascii="Times New Roman" w:hAnsi="Times New Roman" w:eastAsia="Times New Roman" w:cs="Times New Roman"/>
                <w:sz w:val="19"/>
                <w:szCs w:val="19"/>
                <w:spacing w:val="5"/>
              </w:rPr>
              <w:t>6.  </w:t>
            </w:r>
            <w:r>
              <w:rPr>
                <w:sz w:val="19"/>
                <w:szCs w:val="19"/>
                <w:spacing w:val="5"/>
              </w:rPr>
              <w:t>上年末资产负债率不超过  </w:t>
            </w:r>
            <w:r>
              <w:rPr>
                <w:rFonts w:ascii="Times New Roman" w:hAnsi="Times New Roman" w:eastAsia="Times New Roman" w:cs="Times New Roman"/>
                <w:sz w:val="19"/>
                <w:szCs w:val="19"/>
                <w:spacing w:val="5"/>
              </w:rPr>
              <w:t>75%</w:t>
            </w:r>
            <w:r>
              <w:rPr>
                <w:sz w:val="19"/>
                <w:szCs w:val="19"/>
                <w:spacing w:val="5"/>
              </w:rPr>
              <w:t>。</w:t>
            </w:r>
          </w:p>
        </w:tc>
        <w:tc>
          <w:tcPr>
            <w:tcW w:w="607" w:type="dxa"/>
            <w:vAlign w:val="top"/>
            <w:gridSpan w:val="2"/>
          </w:tcPr>
          <w:p>
            <w:pPr>
              <w:spacing w:line="315" w:lineRule="auto"/>
              <w:rPr>
                <w:rFonts w:ascii="Arial"/>
                <w:sz w:val="21"/>
              </w:rPr>
            </w:pPr>
            <w:r/>
          </w:p>
          <w:p>
            <w:pPr>
              <w:spacing w:line="315" w:lineRule="auto"/>
              <w:rPr>
                <w:rFonts w:ascii="Arial"/>
                <w:sz w:val="21"/>
              </w:rPr>
            </w:pPr>
            <w:r/>
          </w:p>
          <w:p>
            <w:pPr>
              <w:pStyle w:val="TableText"/>
              <w:ind w:left="230"/>
              <w:spacing w:before="82" w:line="237" w:lineRule="auto"/>
              <w:rPr>
                <w:sz w:val="19"/>
                <w:szCs w:val="19"/>
              </w:rPr>
            </w:pPr>
            <w:r>
              <w:rPr>
                <w:sz w:val="19"/>
                <w:szCs w:val="19"/>
                <w:spacing w:val="29"/>
                <w:w w:val="120"/>
              </w:rPr>
              <w:t>□</w:t>
            </w:r>
          </w:p>
        </w:tc>
      </w:tr>
      <w:tr>
        <w:trPr>
          <w:trHeight w:val="804" w:hRule="atLeast"/>
        </w:trPr>
        <w:tc>
          <w:tcPr>
            <w:tcW w:w="1543" w:type="dxa"/>
            <w:vAlign w:val="top"/>
            <w:vMerge w:val="continue"/>
            <w:tcBorders>
              <w:top w:val="nil"/>
              <w:bottom w:val="nil"/>
            </w:tcBorders>
          </w:tcPr>
          <w:p>
            <w:pPr>
              <w:rPr>
                <w:rFonts w:ascii="Arial"/>
                <w:sz w:val="21"/>
              </w:rPr>
            </w:pPr>
            <w:r/>
          </w:p>
        </w:tc>
        <w:tc>
          <w:tcPr>
            <w:tcW w:w="678" w:type="dxa"/>
            <w:vAlign w:val="top"/>
          </w:tcPr>
          <w:p>
            <w:pPr>
              <w:ind w:left="29"/>
              <w:spacing w:before="302" w:line="242" w:lineRule="auto"/>
              <w:rPr>
                <w:rFonts w:ascii="SimHei" w:hAnsi="SimHei" w:eastAsia="SimHei" w:cs="SimHei"/>
                <w:sz w:val="20"/>
                <w:szCs w:val="20"/>
              </w:rPr>
            </w:pPr>
            <w:r>
              <w:rPr>
                <w:rFonts w:ascii="SimHei" w:hAnsi="SimHei" w:eastAsia="SimHei" w:cs="SimHei"/>
                <w:sz w:val="20"/>
                <w:szCs w:val="20"/>
                <w:spacing w:val="-3"/>
              </w:rPr>
              <w:t>（三）</w:t>
            </w:r>
          </w:p>
        </w:tc>
        <w:tc>
          <w:tcPr>
            <w:tcW w:w="5647" w:type="dxa"/>
            <w:vAlign w:val="top"/>
            <w:gridSpan w:val="2"/>
          </w:tcPr>
          <w:p>
            <w:pPr>
              <w:pStyle w:val="TableText"/>
              <w:ind w:left="116"/>
              <w:spacing w:before="152" w:line="218" w:lineRule="auto"/>
              <w:rPr>
                <w:sz w:val="19"/>
                <w:szCs w:val="19"/>
              </w:rPr>
            </w:pPr>
            <w:r>
              <w:rPr>
                <w:rFonts w:ascii="Times New Roman" w:hAnsi="Times New Roman" w:eastAsia="Times New Roman" w:cs="Times New Roman"/>
                <w:sz w:val="19"/>
                <w:szCs w:val="19"/>
                <w:spacing w:val="6"/>
              </w:rPr>
              <w:t>7.  </w:t>
            </w:r>
            <w:r>
              <w:rPr>
                <w:sz w:val="19"/>
                <w:szCs w:val="19"/>
                <w:spacing w:val="6"/>
              </w:rPr>
              <w:t>近两年研发费用合计不低于  </w:t>
            </w:r>
            <w:r>
              <w:rPr>
                <w:rFonts w:ascii="Times New Roman" w:hAnsi="Times New Roman" w:eastAsia="Times New Roman" w:cs="Times New Roman"/>
                <w:sz w:val="19"/>
                <w:szCs w:val="19"/>
                <w:spacing w:val="6"/>
              </w:rPr>
              <w:t>1</w:t>
            </w:r>
            <w:r>
              <w:rPr>
                <w:rFonts w:ascii="Times New Roman" w:hAnsi="Times New Roman" w:eastAsia="Times New Roman" w:cs="Times New Roman"/>
                <w:sz w:val="19"/>
                <w:szCs w:val="19"/>
                <w:spacing w:val="5"/>
              </w:rPr>
              <w:t>200  </w:t>
            </w:r>
            <w:r>
              <w:rPr>
                <w:sz w:val="19"/>
                <w:szCs w:val="19"/>
                <w:spacing w:val="5"/>
              </w:rPr>
              <w:t>万元；</w:t>
            </w:r>
          </w:p>
          <w:p>
            <w:pPr>
              <w:pStyle w:val="TableText"/>
              <w:ind w:left="121"/>
              <w:spacing w:before="15" w:line="191" w:lineRule="auto"/>
              <w:rPr>
                <w:sz w:val="19"/>
                <w:szCs w:val="19"/>
              </w:rPr>
            </w:pPr>
            <w:r>
              <w:rPr>
                <w:rFonts w:ascii="Times New Roman" w:hAnsi="Times New Roman" w:eastAsia="Times New Roman" w:cs="Times New Roman"/>
                <w:sz w:val="19"/>
                <w:szCs w:val="19"/>
                <w:spacing w:val="6"/>
              </w:rPr>
              <w:t>8.  </w:t>
            </w:r>
            <w:r>
              <w:rPr>
                <w:sz w:val="19"/>
                <w:szCs w:val="19"/>
                <w:spacing w:val="6"/>
              </w:rPr>
              <w:t>每年占营业收入比重均不低于</w:t>
            </w:r>
            <w:r>
              <w:rPr>
                <w:sz w:val="19"/>
                <w:szCs w:val="19"/>
                <w:spacing w:val="63"/>
                <w:w w:val="101"/>
              </w:rPr>
              <w:t xml:space="preserve"> </w:t>
            </w:r>
            <w:r>
              <w:rPr>
                <w:rFonts w:ascii="Times New Roman" w:hAnsi="Times New Roman" w:eastAsia="Times New Roman" w:cs="Times New Roman"/>
                <w:sz w:val="19"/>
                <w:szCs w:val="19"/>
                <w:spacing w:val="6"/>
              </w:rPr>
              <w:t>3%</w:t>
            </w:r>
            <w:r>
              <w:rPr>
                <w:sz w:val="19"/>
                <w:szCs w:val="19"/>
                <w:spacing w:val="6"/>
              </w:rPr>
              <w:t>。</w:t>
            </w:r>
          </w:p>
        </w:tc>
        <w:tc>
          <w:tcPr>
            <w:tcW w:w="607" w:type="dxa"/>
            <w:vAlign w:val="top"/>
            <w:gridSpan w:val="2"/>
          </w:tcPr>
          <w:p>
            <w:pPr>
              <w:spacing w:line="250" w:lineRule="auto"/>
              <w:rPr>
                <w:rFonts w:ascii="Arial"/>
                <w:sz w:val="21"/>
              </w:rPr>
            </w:pPr>
            <w:r/>
          </w:p>
          <w:p>
            <w:pPr>
              <w:pStyle w:val="TableText"/>
              <w:ind w:left="230"/>
              <w:spacing w:before="81" w:line="237" w:lineRule="auto"/>
              <w:rPr>
                <w:sz w:val="19"/>
                <w:szCs w:val="19"/>
              </w:rPr>
            </w:pPr>
            <w:r>
              <w:rPr>
                <w:sz w:val="19"/>
                <w:szCs w:val="19"/>
                <w:spacing w:val="29"/>
                <w:w w:val="120"/>
              </w:rPr>
              <w:t>□</w:t>
            </w:r>
          </w:p>
        </w:tc>
      </w:tr>
      <w:tr>
        <w:trPr>
          <w:trHeight w:val="1254" w:hRule="atLeast"/>
        </w:trPr>
        <w:tc>
          <w:tcPr>
            <w:tcW w:w="1543" w:type="dxa"/>
            <w:vAlign w:val="top"/>
            <w:vMerge w:val="continue"/>
            <w:tcBorders>
              <w:top w:val="nil"/>
              <w:bottom w:val="nil"/>
            </w:tcBorders>
          </w:tcPr>
          <w:p>
            <w:pPr>
              <w:rPr>
                <w:rFonts w:ascii="Arial"/>
                <w:sz w:val="21"/>
              </w:rPr>
            </w:pPr>
            <w:r/>
          </w:p>
        </w:tc>
        <w:tc>
          <w:tcPr>
            <w:tcW w:w="678" w:type="dxa"/>
            <w:vAlign w:val="top"/>
          </w:tcPr>
          <w:p>
            <w:pPr>
              <w:spacing w:line="458" w:lineRule="auto"/>
              <w:rPr>
                <w:rFonts w:ascii="Arial"/>
                <w:sz w:val="21"/>
              </w:rPr>
            </w:pPr>
            <w:r/>
          </w:p>
          <w:p>
            <w:pPr>
              <w:ind w:left="29"/>
              <w:spacing w:before="65" w:line="235" w:lineRule="auto"/>
              <w:rPr>
                <w:rFonts w:ascii="SimHei" w:hAnsi="SimHei" w:eastAsia="SimHei" w:cs="SimHei"/>
                <w:sz w:val="20"/>
                <w:szCs w:val="20"/>
              </w:rPr>
            </w:pPr>
            <w:r>
              <w:rPr>
                <w:rFonts w:ascii="SimHei" w:hAnsi="SimHei" w:eastAsia="SimHei" w:cs="SimHei"/>
                <w:sz w:val="20"/>
                <w:szCs w:val="20"/>
                <w:spacing w:val="-3"/>
              </w:rPr>
              <w:t>（四）</w:t>
            </w:r>
          </w:p>
        </w:tc>
        <w:tc>
          <w:tcPr>
            <w:tcW w:w="5647" w:type="dxa"/>
            <w:vAlign w:val="top"/>
            <w:gridSpan w:val="2"/>
          </w:tcPr>
          <w:p>
            <w:pPr>
              <w:pStyle w:val="TableText"/>
              <w:ind w:left="118"/>
              <w:spacing w:before="65" w:line="188" w:lineRule="auto"/>
              <w:rPr>
                <w:sz w:val="19"/>
                <w:szCs w:val="19"/>
              </w:rPr>
            </w:pPr>
            <w:r>
              <w:rPr>
                <w:sz w:val="19"/>
                <w:szCs w:val="19"/>
                <w:b/>
                <w:bCs/>
                <w:spacing w:val="5"/>
              </w:rPr>
              <w:t>满足 </w:t>
            </w:r>
            <w:r>
              <w:rPr>
                <w:rFonts w:ascii="Times New Roman" w:hAnsi="Times New Roman" w:eastAsia="Times New Roman" w:cs="Times New Roman"/>
                <w:sz w:val="19"/>
                <w:szCs w:val="19"/>
                <w:b/>
                <w:bCs/>
                <w:spacing w:val="5"/>
              </w:rPr>
              <w:t>9</w:t>
            </w:r>
            <w:r>
              <w:rPr>
                <w:rFonts w:ascii="Times New Roman" w:hAnsi="Times New Roman" w:eastAsia="Times New Roman" w:cs="Times New Roman"/>
                <w:sz w:val="19"/>
                <w:szCs w:val="19"/>
                <w:b/>
                <w:bCs/>
                <w:spacing w:val="-19"/>
              </w:rPr>
              <w:t xml:space="preserve"> </w:t>
            </w:r>
            <w:r>
              <w:rPr>
                <w:sz w:val="19"/>
                <w:szCs w:val="19"/>
                <w:b/>
                <w:bCs/>
                <w:spacing w:val="5"/>
              </w:rPr>
              <w:t>、</w:t>
            </w:r>
            <w:r>
              <w:rPr>
                <w:sz w:val="19"/>
                <w:szCs w:val="19"/>
                <w:b/>
                <w:bCs/>
                <w:spacing w:val="-35"/>
              </w:rPr>
              <w:t xml:space="preserve"> </w:t>
            </w:r>
            <w:r>
              <w:rPr>
                <w:rFonts w:ascii="Times New Roman" w:hAnsi="Times New Roman" w:eastAsia="Times New Roman" w:cs="Times New Roman"/>
                <w:sz w:val="19"/>
                <w:szCs w:val="19"/>
                <w:b/>
                <w:bCs/>
                <w:spacing w:val="5"/>
              </w:rPr>
              <w:t>10</w:t>
            </w:r>
            <w:r>
              <w:rPr>
                <w:rFonts w:ascii="Times New Roman" w:hAnsi="Times New Roman" w:eastAsia="Times New Roman" w:cs="Times New Roman"/>
                <w:sz w:val="19"/>
                <w:szCs w:val="19"/>
                <w:b/>
                <w:bCs/>
                <w:spacing w:val="33"/>
              </w:rPr>
              <w:t xml:space="preserve"> </w:t>
            </w:r>
            <w:r>
              <w:rPr>
                <w:sz w:val="19"/>
                <w:szCs w:val="19"/>
                <w:b/>
                <w:bCs/>
                <w:spacing w:val="5"/>
              </w:rPr>
              <w:t>中的一项视为满足本项指标要求。</w:t>
            </w:r>
          </w:p>
          <w:p>
            <w:pPr>
              <w:pStyle w:val="TableText"/>
              <w:ind w:left="118" w:right="84" w:hanging="1"/>
              <w:spacing w:before="53" w:line="224" w:lineRule="auto"/>
              <w:rPr>
                <w:sz w:val="19"/>
                <w:szCs w:val="19"/>
              </w:rPr>
            </w:pPr>
            <w:r>
              <w:rPr>
                <w:rFonts w:ascii="Times New Roman" w:hAnsi="Times New Roman" w:eastAsia="Times New Roman" w:cs="Times New Roman"/>
                <w:sz w:val="19"/>
                <w:szCs w:val="19"/>
                <w:spacing w:val="12"/>
              </w:rPr>
              <w:t>9.  </w:t>
            </w:r>
            <w:r>
              <w:rPr>
                <w:sz w:val="19"/>
                <w:szCs w:val="19"/>
                <w:spacing w:val="12"/>
              </w:rPr>
              <w:t>拥有</w:t>
            </w:r>
            <w:r>
              <w:rPr>
                <w:sz w:val="19"/>
                <w:szCs w:val="19"/>
                <w:spacing w:val="55"/>
              </w:rPr>
              <w:t xml:space="preserve"> </w:t>
            </w:r>
            <w:r>
              <w:rPr>
                <w:rFonts w:ascii="Times New Roman" w:hAnsi="Times New Roman" w:eastAsia="Times New Roman" w:cs="Times New Roman"/>
                <w:sz w:val="19"/>
                <w:szCs w:val="19"/>
                <w:spacing w:val="12"/>
              </w:rPr>
              <w:t>4  </w:t>
            </w:r>
            <w:r>
              <w:rPr>
                <w:sz w:val="19"/>
                <w:szCs w:val="19"/>
                <w:spacing w:val="12"/>
              </w:rPr>
              <w:t>项以上与主导产品相关的 Ι类知识产权，</w:t>
            </w:r>
            <w:r>
              <w:rPr>
                <w:sz w:val="19"/>
                <w:szCs w:val="19"/>
                <w:spacing w:val="-20"/>
              </w:rPr>
              <w:t xml:space="preserve"> </w:t>
            </w:r>
            <w:r>
              <w:rPr>
                <w:sz w:val="19"/>
                <w:szCs w:val="19"/>
                <w:spacing w:val="12"/>
              </w:rPr>
              <w:t>且</w:t>
            </w:r>
            <w:r>
              <w:rPr>
                <w:sz w:val="19"/>
                <w:szCs w:val="19"/>
                <w:spacing w:val="11"/>
              </w:rPr>
              <w:t>实际应</w:t>
            </w:r>
            <w:r>
              <w:rPr>
                <w:sz w:val="19"/>
                <w:szCs w:val="19"/>
              </w:rPr>
              <w:t xml:space="preserve"> </w:t>
            </w:r>
            <w:r>
              <w:rPr>
                <w:sz w:val="19"/>
                <w:szCs w:val="19"/>
                <w:spacing w:val="8"/>
              </w:rPr>
              <w:t>用并已产生经济效益；</w:t>
            </w:r>
          </w:p>
          <w:p>
            <w:pPr>
              <w:pStyle w:val="TableText"/>
              <w:ind w:left="132"/>
              <w:spacing w:before="16" w:line="180" w:lineRule="auto"/>
              <w:rPr>
                <w:sz w:val="19"/>
                <w:szCs w:val="19"/>
              </w:rPr>
            </w:pPr>
            <w:r>
              <w:rPr>
                <w:rFonts w:ascii="Times New Roman" w:hAnsi="Times New Roman" w:eastAsia="Times New Roman" w:cs="Times New Roman"/>
                <w:sz w:val="19"/>
                <w:szCs w:val="19"/>
                <w:spacing w:val="4"/>
              </w:rPr>
              <w:t>10.  </w:t>
            </w:r>
            <w:r>
              <w:rPr>
                <w:sz w:val="19"/>
                <w:szCs w:val="19"/>
                <w:spacing w:val="4"/>
              </w:rPr>
              <w:t>近三年获得国家级科技奖励（排名前三）。</w:t>
            </w:r>
          </w:p>
        </w:tc>
        <w:tc>
          <w:tcPr>
            <w:tcW w:w="607" w:type="dxa"/>
            <w:vAlign w:val="top"/>
            <w:gridSpan w:val="2"/>
          </w:tcPr>
          <w:p>
            <w:pPr>
              <w:spacing w:line="471" w:lineRule="auto"/>
              <w:rPr>
                <w:rFonts w:ascii="Arial"/>
                <w:sz w:val="21"/>
              </w:rPr>
            </w:pPr>
            <w:r/>
          </w:p>
          <w:p>
            <w:pPr>
              <w:pStyle w:val="TableText"/>
              <w:ind w:left="230"/>
              <w:spacing w:before="82" w:line="237" w:lineRule="auto"/>
              <w:rPr>
                <w:sz w:val="19"/>
                <w:szCs w:val="19"/>
              </w:rPr>
            </w:pPr>
            <w:r>
              <w:rPr>
                <w:sz w:val="19"/>
                <w:szCs w:val="19"/>
                <w:spacing w:val="29"/>
                <w:w w:val="120"/>
              </w:rPr>
              <w:t>□</w:t>
            </w:r>
          </w:p>
        </w:tc>
      </w:tr>
      <w:tr>
        <w:trPr>
          <w:trHeight w:val="632" w:hRule="atLeast"/>
        </w:trPr>
        <w:tc>
          <w:tcPr>
            <w:tcW w:w="1543" w:type="dxa"/>
            <w:vAlign w:val="top"/>
            <w:vMerge w:val="continue"/>
            <w:tcBorders>
              <w:top w:val="nil"/>
            </w:tcBorders>
          </w:tcPr>
          <w:p>
            <w:pPr>
              <w:rPr>
                <w:rFonts w:ascii="Arial"/>
                <w:sz w:val="21"/>
              </w:rPr>
            </w:pPr>
            <w:r/>
          </w:p>
        </w:tc>
        <w:tc>
          <w:tcPr>
            <w:tcW w:w="678" w:type="dxa"/>
            <w:vAlign w:val="top"/>
          </w:tcPr>
          <w:p>
            <w:pPr>
              <w:ind w:left="29"/>
              <w:spacing w:before="211" w:line="242" w:lineRule="auto"/>
              <w:rPr>
                <w:rFonts w:ascii="SimHei" w:hAnsi="SimHei" w:eastAsia="SimHei" w:cs="SimHei"/>
                <w:sz w:val="20"/>
                <w:szCs w:val="20"/>
              </w:rPr>
            </w:pPr>
            <w:r>
              <w:rPr>
                <w:rFonts w:ascii="SimHei" w:hAnsi="SimHei" w:eastAsia="SimHei" w:cs="SimHei"/>
                <w:sz w:val="20"/>
                <w:szCs w:val="20"/>
                <w:spacing w:val="-3"/>
              </w:rPr>
              <w:t>（五）</w:t>
            </w:r>
          </w:p>
        </w:tc>
        <w:tc>
          <w:tcPr>
            <w:tcW w:w="5647" w:type="dxa"/>
            <w:vAlign w:val="top"/>
            <w:gridSpan w:val="2"/>
          </w:tcPr>
          <w:p>
            <w:pPr>
              <w:pStyle w:val="TableText"/>
              <w:ind w:left="137" w:right="84" w:hanging="5"/>
              <w:spacing w:before="62" w:line="206" w:lineRule="auto"/>
              <w:rPr>
                <w:sz w:val="19"/>
                <w:szCs w:val="19"/>
              </w:rPr>
            </w:pPr>
            <w:r>
              <w:rPr>
                <w:rFonts w:ascii="Times New Roman" w:hAnsi="Times New Roman" w:eastAsia="Times New Roman" w:cs="Times New Roman"/>
                <w:sz w:val="19"/>
                <w:szCs w:val="19"/>
                <w:spacing w:val="8"/>
              </w:rPr>
              <w:t>11.  </w:t>
            </w:r>
            <w:r>
              <w:rPr>
                <w:sz w:val="19"/>
                <w:szCs w:val="19"/>
                <w:spacing w:val="8"/>
              </w:rPr>
              <w:t>主导产品在国内或国际细分市场占有率达到  </w:t>
            </w:r>
            <w:r>
              <w:rPr>
                <w:rFonts w:ascii="Times New Roman" w:hAnsi="Times New Roman" w:eastAsia="Times New Roman" w:cs="Times New Roman"/>
                <w:sz w:val="19"/>
                <w:szCs w:val="19"/>
                <w:spacing w:val="8"/>
              </w:rPr>
              <w:t>10%</w:t>
            </w:r>
            <w:r>
              <w:rPr>
                <w:sz w:val="19"/>
                <w:szCs w:val="19"/>
                <w:spacing w:val="7"/>
              </w:rPr>
              <w:t>以上或国</w:t>
            </w:r>
            <w:r>
              <w:rPr>
                <w:sz w:val="19"/>
                <w:szCs w:val="19"/>
              </w:rPr>
              <w:t xml:space="preserve"> </w:t>
            </w:r>
            <w:r>
              <w:rPr>
                <w:sz w:val="19"/>
                <w:szCs w:val="19"/>
                <w:spacing w:val="4"/>
              </w:rPr>
              <w:t>内前三名，</w:t>
            </w:r>
            <w:r>
              <w:rPr>
                <w:sz w:val="19"/>
                <w:szCs w:val="19"/>
                <w:spacing w:val="-21"/>
              </w:rPr>
              <w:t xml:space="preserve"> </w:t>
            </w:r>
            <w:r>
              <w:rPr>
                <w:sz w:val="19"/>
                <w:szCs w:val="19"/>
                <w:spacing w:val="4"/>
              </w:rPr>
              <w:t>且享有较高知名度</w:t>
            </w:r>
            <w:r>
              <w:rPr>
                <w:sz w:val="19"/>
                <w:szCs w:val="19"/>
                <w:spacing w:val="-26"/>
              </w:rPr>
              <w:t xml:space="preserve"> </w:t>
            </w:r>
            <w:r>
              <w:rPr>
                <w:sz w:val="19"/>
                <w:szCs w:val="19"/>
                <w:spacing w:val="4"/>
              </w:rPr>
              <w:t>、影响力。</w:t>
            </w:r>
          </w:p>
        </w:tc>
        <w:tc>
          <w:tcPr>
            <w:tcW w:w="607" w:type="dxa"/>
            <w:vAlign w:val="top"/>
            <w:gridSpan w:val="2"/>
          </w:tcPr>
          <w:p>
            <w:pPr>
              <w:pStyle w:val="TableText"/>
              <w:ind w:left="230"/>
              <w:spacing w:before="245" w:line="237" w:lineRule="auto"/>
              <w:rPr>
                <w:sz w:val="19"/>
                <w:szCs w:val="19"/>
              </w:rPr>
            </w:pPr>
            <w:r>
              <w:rPr>
                <w:sz w:val="19"/>
                <w:szCs w:val="19"/>
                <w:spacing w:val="29"/>
                <w:w w:val="120"/>
              </w:rPr>
              <w:t>□</w:t>
            </w:r>
          </w:p>
        </w:tc>
      </w:tr>
    </w:tbl>
    <w:p>
      <w:pPr>
        <w:rPr>
          <w:rFonts w:ascii="Arial"/>
          <w:sz w:val="21"/>
        </w:rPr>
      </w:pPr>
      <w:r/>
    </w:p>
    <w:p>
      <w:pPr>
        <w:sectPr>
          <w:footerReference w:type="default" r:id="rId21"/>
          <w:pgSz w:w="11906" w:h="16839"/>
          <w:pgMar w:top="1431" w:right="1712" w:bottom="1106" w:left="1586" w:header="0" w:footer="649" w:gutter="0"/>
        </w:sectPr>
        <w:rPr>
          <w:rFonts w:ascii="Arial" w:hAnsi="Arial" w:eastAsia="Arial" w:cs="Arial"/>
          <w:sz w:val="21"/>
          <w:szCs w:val="21"/>
        </w:rPr>
      </w:pPr>
    </w:p>
    <w:p>
      <w:pPr>
        <w:spacing w:before="141"/>
        <w:rPr/>
      </w:pPr>
      <w:r/>
    </w:p>
    <w:tbl>
      <w:tblPr>
        <w:tblStyle w:val="TableNormal"/>
        <w:tblW w:w="84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47"/>
        <w:gridCol w:w="679"/>
        <w:gridCol w:w="5662"/>
        <w:gridCol w:w="587"/>
      </w:tblGrid>
      <w:tr>
        <w:trPr>
          <w:trHeight w:val="1569" w:hRule="atLeast"/>
        </w:trPr>
        <w:tc>
          <w:tcPr>
            <w:tcW w:w="1547" w:type="dxa"/>
            <w:vAlign w:val="top"/>
            <w:vMerge w:val="restart"/>
            <w:tcBorders>
              <w:bottom w:val="nil"/>
            </w:tcBorders>
          </w:tcPr>
          <w:p>
            <w:pPr>
              <w:rPr>
                <w:rFonts w:ascii="Arial"/>
                <w:sz w:val="21"/>
              </w:rPr>
            </w:pPr>
            <w:r/>
          </w:p>
        </w:tc>
        <w:tc>
          <w:tcPr>
            <w:tcW w:w="679" w:type="dxa"/>
            <w:vAlign w:val="top"/>
          </w:tcPr>
          <w:p>
            <w:pPr>
              <w:spacing w:line="305" w:lineRule="auto"/>
              <w:rPr>
                <w:rFonts w:ascii="Arial"/>
                <w:sz w:val="21"/>
              </w:rPr>
            </w:pPr>
            <w:r/>
          </w:p>
          <w:p>
            <w:pPr>
              <w:spacing w:line="306" w:lineRule="auto"/>
              <w:rPr>
                <w:rFonts w:ascii="Arial"/>
                <w:sz w:val="21"/>
              </w:rPr>
            </w:pPr>
            <w:r/>
          </w:p>
          <w:p>
            <w:pPr>
              <w:ind w:left="25"/>
              <w:spacing w:before="65" w:line="236" w:lineRule="auto"/>
              <w:rPr>
                <w:rFonts w:ascii="SimHei" w:hAnsi="SimHei" w:eastAsia="SimHei" w:cs="SimHei"/>
                <w:sz w:val="20"/>
                <w:szCs w:val="20"/>
              </w:rPr>
            </w:pPr>
            <w:r>
              <w:rPr>
                <w:rFonts w:ascii="SimHei" w:hAnsi="SimHei" w:eastAsia="SimHei" w:cs="SimHei"/>
                <w:sz w:val="20"/>
                <w:szCs w:val="20"/>
                <w:spacing w:val="-3"/>
              </w:rPr>
              <w:t>（六）</w:t>
            </w:r>
          </w:p>
        </w:tc>
        <w:tc>
          <w:tcPr>
            <w:tcW w:w="5662" w:type="dxa"/>
            <w:vAlign w:val="top"/>
          </w:tcPr>
          <w:p>
            <w:pPr>
              <w:pStyle w:val="TableText"/>
              <w:ind w:left="110" w:right="104" w:firstLine="17"/>
              <w:spacing w:before="64" w:line="220" w:lineRule="auto"/>
              <w:rPr>
                <w:sz w:val="19"/>
                <w:szCs w:val="19"/>
              </w:rPr>
            </w:pPr>
            <w:r>
              <w:rPr>
                <w:rFonts w:ascii="Times New Roman" w:hAnsi="Times New Roman" w:eastAsia="Times New Roman" w:cs="Times New Roman"/>
                <w:sz w:val="19"/>
                <w:szCs w:val="19"/>
                <w:spacing w:val="9"/>
              </w:rPr>
              <w:t>12.  </w:t>
            </w:r>
            <w:r>
              <w:rPr>
                <w:sz w:val="19"/>
                <w:szCs w:val="19"/>
                <w:spacing w:val="9"/>
              </w:rPr>
              <w:t>主导产品属于制造业核心基础零部件</w:t>
            </w:r>
            <w:r>
              <w:rPr>
                <w:sz w:val="19"/>
                <w:szCs w:val="19"/>
                <w:spacing w:val="-21"/>
              </w:rPr>
              <w:t xml:space="preserve"> </w:t>
            </w:r>
            <w:r>
              <w:rPr>
                <w:sz w:val="19"/>
                <w:szCs w:val="19"/>
                <w:spacing w:val="9"/>
              </w:rPr>
              <w:t>、核心基础元器件</w:t>
            </w:r>
            <w:r>
              <w:rPr>
                <w:sz w:val="19"/>
                <w:szCs w:val="19"/>
                <w:spacing w:val="-21"/>
              </w:rPr>
              <w:t xml:space="preserve"> </w:t>
            </w:r>
            <w:r>
              <w:rPr>
                <w:sz w:val="19"/>
                <w:szCs w:val="19"/>
                <w:spacing w:val="9"/>
              </w:rPr>
              <w:t>、</w:t>
            </w:r>
            <w:r>
              <w:rPr>
                <w:sz w:val="19"/>
                <w:szCs w:val="19"/>
              </w:rPr>
              <w:t xml:space="preserve"> </w:t>
            </w:r>
            <w:r>
              <w:rPr>
                <w:sz w:val="19"/>
                <w:szCs w:val="19"/>
                <w:spacing w:val="6"/>
              </w:rPr>
              <w:t>关键软件</w:t>
            </w:r>
            <w:r>
              <w:rPr>
                <w:sz w:val="19"/>
                <w:szCs w:val="19"/>
                <w:spacing w:val="-11"/>
              </w:rPr>
              <w:t xml:space="preserve"> </w:t>
            </w:r>
            <w:r>
              <w:rPr>
                <w:sz w:val="19"/>
                <w:szCs w:val="19"/>
                <w:spacing w:val="6"/>
              </w:rPr>
              <w:t>、先进基础工艺</w:t>
            </w:r>
            <w:r>
              <w:rPr>
                <w:sz w:val="19"/>
                <w:szCs w:val="19"/>
                <w:spacing w:val="-23"/>
              </w:rPr>
              <w:t xml:space="preserve"> </w:t>
            </w:r>
            <w:r>
              <w:rPr>
                <w:sz w:val="19"/>
                <w:szCs w:val="19"/>
                <w:spacing w:val="6"/>
              </w:rPr>
              <w:t>、关键基础材料</w:t>
            </w:r>
            <w:r>
              <w:rPr>
                <w:sz w:val="19"/>
                <w:szCs w:val="19"/>
                <w:spacing w:val="-24"/>
              </w:rPr>
              <w:t xml:space="preserve"> </w:t>
            </w:r>
            <w:r>
              <w:rPr>
                <w:sz w:val="19"/>
                <w:szCs w:val="19"/>
                <w:spacing w:val="6"/>
              </w:rPr>
              <w:t>、产业技术基础，</w:t>
            </w:r>
            <w:r>
              <w:rPr>
                <w:sz w:val="19"/>
                <w:szCs w:val="19"/>
                <w:spacing w:val="-19"/>
              </w:rPr>
              <w:t xml:space="preserve"> </w:t>
            </w:r>
            <w:r>
              <w:rPr>
                <w:sz w:val="19"/>
                <w:szCs w:val="19"/>
                <w:spacing w:val="6"/>
              </w:rPr>
              <w:t>或</w:t>
            </w:r>
            <w:r>
              <w:rPr>
                <w:sz w:val="19"/>
                <w:szCs w:val="19"/>
              </w:rPr>
              <w:t xml:space="preserve"> </w:t>
            </w:r>
            <w:r>
              <w:rPr>
                <w:sz w:val="19"/>
                <w:szCs w:val="19"/>
                <w:spacing w:val="9"/>
              </w:rPr>
              <w:t>属于改造提升传统产业</w:t>
            </w:r>
            <w:r>
              <w:rPr>
                <w:sz w:val="19"/>
                <w:szCs w:val="19"/>
                <w:spacing w:val="-22"/>
              </w:rPr>
              <w:t xml:space="preserve"> </w:t>
            </w:r>
            <w:r>
              <w:rPr>
                <w:sz w:val="19"/>
                <w:szCs w:val="19"/>
                <w:spacing w:val="9"/>
              </w:rPr>
              <w:t>、培育壮大新兴产业</w:t>
            </w:r>
            <w:r>
              <w:rPr>
                <w:sz w:val="19"/>
                <w:szCs w:val="19"/>
                <w:spacing w:val="-23"/>
              </w:rPr>
              <w:t xml:space="preserve"> </w:t>
            </w:r>
            <w:r>
              <w:rPr>
                <w:sz w:val="19"/>
                <w:szCs w:val="19"/>
                <w:spacing w:val="9"/>
              </w:rPr>
              <w:t>、布局建设未来产</w:t>
            </w:r>
            <w:r>
              <w:rPr>
                <w:sz w:val="19"/>
                <w:szCs w:val="19"/>
              </w:rPr>
              <w:t xml:space="preserve"> </w:t>
            </w:r>
            <w:r>
              <w:rPr>
                <w:sz w:val="19"/>
                <w:szCs w:val="19"/>
                <w:spacing w:val="9"/>
              </w:rPr>
              <w:t>业，</w:t>
            </w:r>
            <w:r>
              <w:rPr>
                <w:sz w:val="19"/>
                <w:szCs w:val="19"/>
                <w:spacing w:val="-20"/>
              </w:rPr>
              <w:t xml:space="preserve"> </w:t>
            </w:r>
            <w:r>
              <w:rPr>
                <w:sz w:val="19"/>
                <w:szCs w:val="19"/>
                <w:spacing w:val="9"/>
              </w:rPr>
              <w:t>位于产业链关键环节，</w:t>
            </w:r>
            <w:r>
              <w:rPr>
                <w:sz w:val="19"/>
                <w:szCs w:val="19"/>
                <w:spacing w:val="-25"/>
              </w:rPr>
              <w:t xml:space="preserve"> </w:t>
            </w:r>
            <w:r>
              <w:rPr>
                <w:sz w:val="19"/>
                <w:szCs w:val="19"/>
                <w:spacing w:val="9"/>
              </w:rPr>
              <w:t>对提升产业链供应链韧性和安全水</w:t>
            </w:r>
            <w:r>
              <w:rPr>
                <w:sz w:val="19"/>
                <w:szCs w:val="19"/>
              </w:rPr>
              <w:t xml:space="preserve"> </w:t>
            </w:r>
            <w:r>
              <w:rPr>
                <w:sz w:val="19"/>
                <w:szCs w:val="19"/>
                <w:spacing w:val="7"/>
              </w:rPr>
              <w:t>平发挥重要作用。</w:t>
            </w:r>
          </w:p>
        </w:tc>
        <w:tc>
          <w:tcPr>
            <w:tcW w:w="587" w:type="dxa"/>
            <w:vAlign w:val="top"/>
          </w:tcPr>
          <w:p>
            <w:pPr>
              <w:spacing w:line="312" w:lineRule="auto"/>
              <w:rPr>
                <w:rFonts w:ascii="Arial"/>
                <w:sz w:val="21"/>
              </w:rPr>
            </w:pPr>
            <w:r/>
          </w:p>
          <w:p>
            <w:pPr>
              <w:spacing w:line="313" w:lineRule="auto"/>
              <w:rPr>
                <w:rFonts w:ascii="Arial"/>
                <w:sz w:val="21"/>
              </w:rPr>
            </w:pPr>
            <w:r/>
          </w:p>
          <w:p>
            <w:pPr>
              <w:pStyle w:val="TableText"/>
              <w:ind w:left="210"/>
              <w:spacing w:before="82" w:line="237" w:lineRule="auto"/>
              <w:rPr>
                <w:sz w:val="19"/>
                <w:szCs w:val="19"/>
              </w:rPr>
            </w:pPr>
            <w:r>
              <w:rPr>
                <w:sz w:val="19"/>
                <w:szCs w:val="19"/>
                <w:spacing w:val="29"/>
                <w:w w:val="120"/>
              </w:rPr>
              <w:t>□</w:t>
            </w:r>
          </w:p>
        </w:tc>
      </w:tr>
      <w:tr>
        <w:trPr>
          <w:trHeight w:val="628" w:hRule="atLeast"/>
        </w:trPr>
        <w:tc>
          <w:tcPr>
            <w:tcW w:w="1547" w:type="dxa"/>
            <w:vAlign w:val="top"/>
            <w:vMerge w:val="continue"/>
            <w:tcBorders>
              <w:top w:val="nil"/>
              <w:bottom w:val="nil"/>
            </w:tcBorders>
          </w:tcPr>
          <w:p>
            <w:pPr>
              <w:rPr>
                <w:rFonts w:ascii="Arial"/>
                <w:sz w:val="21"/>
              </w:rPr>
            </w:pPr>
            <w:r/>
          </w:p>
        </w:tc>
        <w:tc>
          <w:tcPr>
            <w:tcW w:w="679" w:type="dxa"/>
            <w:vAlign w:val="top"/>
          </w:tcPr>
          <w:p>
            <w:pPr>
              <w:ind w:left="25"/>
              <w:spacing w:before="208" w:line="239" w:lineRule="auto"/>
              <w:rPr>
                <w:rFonts w:ascii="SimHei" w:hAnsi="SimHei" w:eastAsia="SimHei" w:cs="SimHei"/>
                <w:sz w:val="20"/>
                <w:szCs w:val="20"/>
              </w:rPr>
            </w:pPr>
            <w:r>
              <w:rPr>
                <w:rFonts w:ascii="SimHei" w:hAnsi="SimHei" w:eastAsia="SimHei" w:cs="SimHei"/>
                <w:sz w:val="20"/>
                <w:szCs w:val="20"/>
                <w:spacing w:val="-3"/>
              </w:rPr>
              <w:t>（七）</w:t>
            </w:r>
          </w:p>
        </w:tc>
        <w:tc>
          <w:tcPr>
            <w:tcW w:w="5662" w:type="dxa"/>
            <w:vAlign w:val="top"/>
          </w:tcPr>
          <w:p>
            <w:pPr>
              <w:pStyle w:val="TableText"/>
              <w:ind w:left="113" w:right="104" w:firstLine="13"/>
              <w:spacing w:before="58" w:line="206" w:lineRule="auto"/>
              <w:rPr>
                <w:sz w:val="19"/>
                <w:szCs w:val="19"/>
              </w:rPr>
            </w:pPr>
            <w:r>
              <w:rPr>
                <w:rFonts w:ascii="Times New Roman" w:hAnsi="Times New Roman" w:eastAsia="Times New Roman" w:cs="Times New Roman"/>
                <w:sz w:val="19"/>
                <w:szCs w:val="19"/>
                <w:spacing w:val="9"/>
              </w:rPr>
              <w:t>13.  </w:t>
            </w:r>
            <w:r>
              <w:rPr>
                <w:sz w:val="19"/>
                <w:szCs w:val="19"/>
                <w:spacing w:val="9"/>
              </w:rPr>
              <w:t>本年度中小企业专精特新发展评价得分达  </w:t>
            </w:r>
            <w:r>
              <w:rPr>
                <w:rFonts w:ascii="Times New Roman" w:hAnsi="Times New Roman" w:eastAsia="Times New Roman" w:cs="Times New Roman"/>
                <w:sz w:val="19"/>
                <w:szCs w:val="19"/>
                <w:spacing w:val="9"/>
              </w:rPr>
              <w:t>60 </w:t>
            </w:r>
            <w:r>
              <w:rPr>
                <w:rFonts w:ascii="Times New Roman" w:hAnsi="Times New Roman" w:eastAsia="Times New Roman" w:cs="Times New Roman"/>
                <w:sz w:val="19"/>
                <w:szCs w:val="19"/>
                <w:spacing w:val="8"/>
              </w:rPr>
              <w:t xml:space="preserve"> </w:t>
            </w:r>
            <w:r>
              <w:rPr>
                <w:sz w:val="19"/>
                <w:szCs w:val="19"/>
                <w:spacing w:val="8"/>
              </w:rPr>
              <w:t>分以上</w:t>
            </w:r>
            <w:r>
              <w:rPr>
                <w:sz w:val="19"/>
                <w:szCs w:val="19"/>
                <w:spacing w:val="-33"/>
              </w:rPr>
              <w:t xml:space="preserve"> </w:t>
            </w:r>
            <w:r>
              <w:rPr>
                <w:sz w:val="19"/>
                <w:szCs w:val="19"/>
                <w:spacing w:val="8"/>
              </w:rPr>
              <w:t>（复</w:t>
            </w:r>
            <w:r>
              <w:rPr>
                <w:sz w:val="19"/>
                <w:szCs w:val="19"/>
              </w:rPr>
              <w:t xml:space="preserve"> </w:t>
            </w:r>
            <w:r>
              <w:rPr>
                <w:sz w:val="19"/>
                <w:szCs w:val="19"/>
                <w:spacing w:val="4"/>
              </w:rPr>
              <w:t>核企业近两年任意一年达</w:t>
            </w:r>
            <w:r>
              <w:rPr>
                <w:sz w:val="19"/>
                <w:szCs w:val="19"/>
                <w:spacing w:val="59"/>
              </w:rPr>
              <w:t xml:space="preserve"> </w:t>
            </w:r>
            <w:r>
              <w:rPr>
                <w:rFonts w:ascii="Times New Roman" w:hAnsi="Times New Roman" w:eastAsia="Times New Roman" w:cs="Times New Roman"/>
                <w:sz w:val="19"/>
                <w:szCs w:val="19"/>
                <w:spacing w:val="4"/>
              </w:rPr>
              <w:t>60  </w:t>
            </w:r>
            <w:r>
              <w:rPr>
                <w:sz w:val="19"/>
                <w:szCs w:val="19"/>
                <w:spacing w:val="4"/>
              </w:rPr>
              <w:t>分以上即可）。</w:t>
            </w:r>
          </w:p>
        </w:tc>
        <w:tc>
          <w:tcPr>
            <w:tcW w:w="587" w:type="dxa"/>
            <w:vAlign w:val="top"/>
          </w:tcPr>
          <w:p>
            <w:pPr>
              <w:pStyle w:val="TableText"/>
              <w:ind w:left="210"/>
              <w:spacing w:before="238" w:line="237" w:lineRule="auto"/>
              <w:rPr>
                <w:sz w:val="19"/>
                <w:szCs w:val="19"/>
              </w:rPr>
            </w:pPr>
            <w:r>
              <w:rPr>
                <w:sz w:val="19"/>
                <w:szCs w:val="19"/>
                <w:spacing w:val="29"/>
                <w:w w:val="120"/>
              </w:rPr>
              <w:t>□</w:t>
            </w:r>
          </w:p>
        </w:tc>
      </w:tr>
      <w:tr>
        <w:trPr>
          <w:trHeight w:val="2197" w:hRule="atLeast"/>
        </w:trPr>
        <w:tc>
          <w:tcPr>
            <w:tcW w:w="1547" w:type="dxa"/>
            <w:vAlign w:val="top"/>
            <w:vMerge w:val="continue"/>
            <w:tcBorders>
              <w:top w:val="nil"/>
            </w:tcBorders>
          </w:tcPr>
          <w:p>
            <w:pPr>
              <w:rPr>
                <w:rFonts w:ascii="Arial"/>
                <w:sz w:val="21"/>
              </w:rPr>
            </w:pPr>
            <w:r/>
          </w:p>
        </w:tc>
        <w:tc>
          <w:tcPr>
            <w:tcW w:w="679"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ind w:left="25"/>
              <w:spacing w:before="65" w:line="236" w:lineRule="auto"/>
              <w:rPr>
                <w:rFonts w:ascii="SimHei" w:hAnsi="SimHei" w:eastAsia="SimHei" w:cs="SimHei"/>
                <w:sz w:val="20"/>
                <w:szCs w:val="20"/>
              </w:rPr>
            </w:pPr>
            <w:r>
              <w:rPr>
                <w:rFonts w:ascii="SimHei" w:hAnsi="SimHei" w:eastAsia="SimHei" w:cs="SimHei"/>
                <w:sz w:val="20"/>
                <w:szCs w:val="20"/>
                <w:spacing w:val="-3"/>
              </w:rPr>
              <w:t>（八）</w:t>
            </w:r>
          </w:p>
        </w:tc>
        <w:tc>
          <w:tcPr>
            <w:tcW w:w="5662" w:type="dxa"/>
            <w:vAlign w:val="top"/>
          </w:tcPr>
          <w:p>
            <w:pPr>
              <w:pStyle w:val="TableText"/>
              <w:ind w:left="127"/>
              <w:spacing w:before="64" w:line="218" w:lineRule="auto"/>
              <w:rPr>
                <w:sz w:val="19"/>
                <w:szCs w:val="19"/>
              </w:rPr>
            </w:pPr>
            <w:r>
              <w:rPr>
                <w:rFonts w:ascii="Times New Roman" w:hAnsi="Times New Roman" w:eastAsia="Times New Roman" w:cs="Times New Roman"/>
                <w:sz w:val="19"/>
                <w:szCs w:val="19"/>
                <w:spacing w:val="3"/>
              </w:rPr>
              <w:t>14.  </w:t>
            </w:r>
            <w:r>
              <w:rPr>
                <w:sz w:val="19"/>
                <w:szCs w:val="19"/>
                <w:spacing w:val="3"/>
              </w:rPr>
              <w:t>符合《中小企业划型标准规定》。</w:t>
            </w:r>
          </w:p>
          <w:p>
            <w:pPr>
              <w:pStyle w:val="TableText"/>
              <w:ind w:left="107" w:right="104" w:firstLine="20"/>
              <w:spacing w:before="14" w:line="222" w:lineRule="auto"/>
              <w:rPr>
                <w:sz w:val="19"/>
                <w:szCs w:val="19"/>
              </w:rPr>
            </w:pPr>
            <w:r>
              <w:rPr>
                <w:rFonts w:ascii="Times New Roman" w:hAnsi="Times New Roman" w:eastAsia="Times New Roman" w:cs="Times New Roman"/>
                <w:sz w:val="19"/>
                <w:szCs w:val="19"/>
                <w:spacing w:val="9"/>
              </w:rPr>
              <w:t>15.</w:t>
            </w:r>
            <w:r>
              <w:rPr>
                <w:rFonts w:ascii="Times New Roman" w:hAnsi="Times New Roman" w:eastAsia="Times New Roman" w:cs="Times New Roman"/>
                <w:sz w:val="19"/>
                <w:szCs w:val="19"/>
                <w:spacing w:val="27"/>
              </w:rPr>
              <w:t xml:space="preserve">  </w:t>
            </w:r>
            <w:r>
              <w:rPr>
                <w:sz w:val="19"/>
                <w:szCs w:val="19"/>
                <w:spacing w:val="9"/>
              </w:rPr>
              <w:t>申报期间未被列入经营异常名录或严重失信主体名单，</w:t>
            </w:r>
            <w:r>
              <w:rPr>
                <w:sz w:val="19"/>
                <w:szCs w:val="19"/>
                <w:spacing w:val="-22"/>
              </w:rPr>
              <w:t xml:space="preserve"> </w:t>
            </w:r>
            <w:r>
              <w:rPr>
                <w:sz w:val="19"/>
                <w:szCs w:val="19"/>
                <w:spacing w:val="9"/>
              </w:rPr>
              <w:t>提</w:t>
            </w:r>
            <w:r>
              <w:rPr>
                <w:sz w:val="19"/>
                <w:szCs w:val="19"/>
              </w:rPr>
              <w:t xml:space="preserve"> </w:t>
            </w:r>
            <w:r>
              <w:rPr>
                <w:sz w:val="19"/>
                <w:szCs w:val="19"/>
                <w:spacing w:val="6"/>
              </w:rPr>
              <w:t>供的产品（服务）</w:t>
            </w:r>
            <w:r>
              <w:rPr>
                <w:sz w:val="19"/>
                <w:szCs w:val="19"/>
                <w:spacing w:val="-29"/>
              </w:rPr>
              <w:t xml:space="preserve"> </w:t>
            </w:r>
            <w:r>
              <w:rPr>
                <w:sz w:val="19"/>
                <w:szCs w:val="19"/>
                <w:spacing w:val="6"/>
              </w:rPr>
              <w:t>不属于国家禁止</w:t>
            </w:r>
            <w:r>
              <w:rPr>
                <w:sz w:val="19"/>
                <w:szCs w:val="19"/>
                <w:spacing w:val="-26"/>
              </w:rPr>
              <w:t xml:space="preserve"> </w:t>
            </w:r>
            <w:r>
              <w:rPr>
                <w:sz w:val="19"/>
                <w:szCs w:val="19"/>
                <w:spacing w:val="6"/>
              </w:rPr>
              <w:t>、</w:t>
            </w:r>
            <w:r>
              <w:rPr>
                <w:sz w:val="19"/>
                <w:szCs w:val="19"/>
                <w:spacing w:val="-34"/>
              </w:rPr>
              <w:t xml:space="preserve"> </w:t>
            </w:r>
            <w:r>
              <w:rPr>
                <w:sz w:val="19"/>
                <w:szCs w:val="19"/>
                <w:spacing w:val="6"/>
              </w:rPr>
              <w:t>限制或淘</w:t>
            </w:r>
            <w:r>
              <w:rPr>
                <w:sz w:val="19"/>
                <w:szCs w:val="19"/>
                <w:spacing w:val="5"/>
              </w:rPr>
              <w:t>汰类；</w:t>
            </w:r>
          </w:p>
          <w:p>
            <w:pPr>
              <w:pStyle w:val="TableText"/>
              <w:ind w:left="108" w:right="104" w:firstLine="19"/>
              <w:spacing w:before="22" w:line="216" w:lineRule="auto"/>
              <w:rPr>
                <w:sz w:val="19"/>
                <w:szCs w:val="19"/>
              </w:rPr>
            </w:pPr>
            <w:r>
              <w:rPr>
                <w:rFonts w:ascii="Times New Roman" w:hAnsi="Times New Roman" w:eastAsia="Times New Roman" w:cs="Times New Roman"/>
                <w:sz w:val="19"/>
                <w:szCs w:val="19"/>
                <w:spacing w:val="10"/>
              </w:rPr>
              <w:t>16.  </w:t>
            </w:r>
            <w:r>
              <w:rPr>
                <w:sz w:val="19"/>
                <w:szCs w:val="19"/>
                <w:spacing w:val="10"/>
              </w:rPr>
              <w:t>近三年未发生较大生产安全事故</w:t>
            </w:r>
            <w:r>
              <w:rPr>
                <w:sz w:val="19"/>
                <w:szCs w:val="19"/>
                <w:spacing w:val="-16"/>
              </w:rPr>
              <w:t xml:space="preserve"> </w:t>
            </w:r>
            <w:r>
              <w:rPr>
                <w:sz w:val="19"/>
                <w:szCs w:val="19"/>
                <w:spacing w:val="10"/>
              </w:rPr>
              <w:t>、重大网络和数据安全事</w:t>
            </w:r>
            <w:r>
              <w:rPr>
                <w:sz w:val="19"/>
                <w:szCs w:val="19"/>
              </w:rPr>
              <w:t xml:space="preserve"> </w:t>
            </w:r>
            <w:r>
              <w:rPr>
                <w:sz w:val="19"/>
                <w:szCs w:val="19"/>
                <w:spacing w:val="8"/>
              </w:rPr>
              <w:t>件</w:t>
            </w:r>
            <w:r>
              <w:rPr>
                <w:sz w:val="19"/>
                <w:szCs w:val="19"/>
                <w:spacing w:val="-24"/>
              </w:rPr>
              <w:t xml:space="preserve"> </w:t>
            </w:r>
            <w:r>
              <w:rPr>
                <w:sz w:val="19"/>
                <w:szCs w:val="19"/>
                <w:spacing w:val="8"/>
              </w:rPr>
              <w:t>、重大环境违法行为</w:t>
            </w:r>
            <w:r>
              <w:rPr>
                <w:sz w:val="19"/>
                <w:szCs w:val="19"/>
                <w:spacing w:val="-23"/>
              </w:rPr>
              <w:t xml:space="preserve"> </w:t>
            </w:r>
            <w:r>
              <w:rPr>
                <w:sz w:val="19"/>
                <w:szCs w:val="19"/>
                <w:spacing w:val="8"/>
              </w:rPr>
              <w:t>、严重质量问题</w:t>
            </w:r>
            <w:r>
              <w:rPr>
                <w:sz w:val="19"/>
                <w:szCs w:val="19"/>
                <w:spacing w:val="-24"/>
              </w:rPr>
              <w:t xml:space="preserve"> </w:t>
            </w:r>
            <w:r>
              <w:rPr>
                <w:sz w:val="19"/>
                <w:szCs w:val="19"/>
                <w:spacing w:val="8"/>
              </w:rPr>
              <w:t>、严重违反相关行</w:t>
            </w:r>
            <w:r>
              <w:rPr>
                <w:sz w:val="19"/>
                <w:szCs w:val="19"/>
                <w:spacing w:val="7"/>
              </w:rPr>
              <w:t>业管</w:t>
            </w:r>
            <w:r>
              <w:rPr>
                <w:sz w:val="19"/>
                <w:szCs w:val="19"/>
              </w:rPr>
              <w:t xml:space="preserve"> </w:t>
            </w:r>
            <w:r>
              <w:rPr>
                <w:sz w:val="19"/>
                <w:szCs w:val="19"/>
                <w:spacing w:val="6"/>
              </w:rPr>
              <w:t>理规定。</w:t>
            </w:r>
          </w:p>
          <w:p>
            <w:pPr>
              <w:pStyle w:val="TableText"/>
              <w:ind w:left="127"/>
              <w:spacing w:before="56" w:line="184" w:lineRule="auto"/>
              <w:rPr>
                <w:sz w:val="19"/>
                <w:szCs w:val="19"/>
              </w:rPr>
            </w:pPr>
            <w:r>
              <w:rPr>
                <w:rFonts w:ascii="Times New Roman" w:hAnsi="Times New Roman" w:eastAsia="Times New Roman" w:cs="Times New Roman"/>
                <w:sz w:val="19"/>
                <w:szCs w:val="19"/>
                <w:spacing w:val="6"/>
              </w:rPr>
              <w:t>17.  </w:t>
            </w:r>
            <w:r>
              <w:rPr>
                <w:sz w:val="19"/>
                <w:szCs w:val="19"/>
                <w:spacing w:val="6"/>
              </w:rPr>
              <w:t>审计报告已按要求上传报备。</w:t>
            </w:r>
          </w:p>
        </w:tc>
        <w:tc>
          <w:tcPr>
            <w:tcW w:w="587"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10"/>
              <w:spacing w:before="82" w:line="237" w:lineRule="auto"/>
              <w:rPr>
                <w:sz w:val="19"/>
                <w:szCs w:val="19"/>
              </w:rPr>
            </w:pPr>
            <w:r>
              <w:rPr>
                <w:sz w:val="19"/>
                <w:szCs w:val="19"/>
                <w:spacing w:val="29"/>
                <w:w w:val="120"/>
              </w:rPr>
              <w:t>□</w:t>
            </w:r>
          </w:p>
        </w:tc>
      </w:tr>
      <w:tr>
        <w:trPr>
          <w:trHeight w:val="3410" w:hRule="atLeast"/>
        </w:trPr>
        <w:tc>
          <w:tcPr>
            <w:tcW w:w="2226" w:type="dxa"/>
            <w:vAlign w:val="top"/>
            <w:gridSpan w:val="2"/>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490"/>
              <w:spacing w:before="65" w:line="229" w:lineRule="auto"/>
              <w:rPr>
                <w:rFonts w:ascii="SimHei" w:hAnsi="SimHei" w:eastAsia="SimHei" w:cs="SimHei"/>
                <w:sz w:val="20"/>
                <w:szCs w:val="20"/>
              </w:rPr>
            </w:pPr>
            <w:r>
              <w:rPr>
                <w:rFonts w:ascii="SimHei" w:hAnsi="SimHei" w:eastAsia="SimHei" w:cs="SimHei"/>
                <w:sz w:val="20"/>
                <w:szCs w:val="20"/>
                <w:spacing w:val="7"/>
              </w:rPr>
              <w:t>省级中小企业</w:t>
            </w:r>
          </w:p>
          <w:p>
            <w:pPr>
              <w:ind w:left="282"/>
              <w:spacing w:before="111" w:line="229" w:lineRule="auto"/>
              <w:rPr>
                <w:rFonts w:ascii="SimHei" w:hAnsi="SimHei" w:eastAsia="SimHei" w:cs="SimHei"/>
                <w:sz w:val="20"/>
                <w:szCs w:val="20"/>
              </w:rPr>
            </w:pPr>
            <w:r>
              <w:rPr>
                <w:rFonts w:ascii="SimHei" w:hAnsi="SimHei" w:eastAsia="SimHei" w:cs="SimHei"/>
                <w:sz w:val="20"/>
                <w:szCs w:val="20"/>
                <w:spacing w:val="8"/>
              </w:rPr>
              <w:t>主管部门推荐意见</w:t>
            </w:r>
          </w:p>
          <w:p>
            <w:pPr>
              <w:ind w:left="717"/>
              <w:spacing w:before="112" w:line="231" w:lineRule="auto"/>
              <w:rPr>
                <w:rFonts w:ascii="SimHei" w:hAnsi="SimHei" w:eastAsia="SimHei" w:cs="SimHei"/>
                <w:sz w:val="20"/>
                <w:szCs w:val="20"/>
              </w:rPr>
            </w:pPr>
            <w:r>
              <w:rPr>
                <w:rFonts w:ascii="SimHei" w:hAnsi="SimHei" w:eastAsia="SimHei" w:cs="SimHei"/>
                <w:sz w:val="20"/>
                <w:szCs w:val="20"/>
              </w:rPr>
              <w:t>（必填）</w:t>
            </w:r>
          </w:p>
        </w:tc>
        <w:tc>
          <w:tcPr>
            <w:tcW w:w="6249" w:type="dxa"/>
            <w:vAlign w:val="top"/>
            <w:gridSpan w:val="2"/>
          </w:tcPr>
          <w:p>
            <w:pPr>
              <w:spacing w:line="295" w:lineRule="auto"/>
              <w:rPr>
                <w:rFonts w:ascii="Arial"/>
                <w:sz w:val="21"/>
              </w:rPr>
            </w:pPr>
            <w:r/>
          </w:p>
          <w:p>
            <w:pPr>
              <w:pStyle w:val="TableText"/>
              <w:ind w:left="114"/>
              <w:spacing w:before="86" w:line="186" w:lineRule="auto"/>
              <w:rPr/>
            </w:pPr>
            <w:r>
              <w:rPr>
                <w:b/>
                <w:bCs/>
                <w:spacing w:val="6"/>
              </w:rPr>
              <w:t>经初审核实：</w:t>
            </w:r>
          </w:p>
          <w:p>
            <w:pPr>
              <w:pStyle w:val="TableText"/>
              <w:ind w:left="124" w:right="108" w:firstLine="404"/>
              <w:spacing w:before="91" w:line="252" w:lineRule="auto"/>
              <w:rPr/>
            </w:pPr>
            <w:r>
              <w:rPr>
                <w:spacing w:val="11"/>
              </w:rPr>
              <w:t>该企业</w:t>
            </w:r>
            <w:r>
              <w:rPr>
                <w:u w:val="single" w:color="auto"/>
                <w:spacing w:val="11"/>
              </w:rPr>
              <w:t xml:space="preserve">   符合□     不符合□    </w:t>
            </w:r>
            <w:r>
              <w:rPr>
                <w:spacing w:val="-35"/>
              </w:rPr>
              <w:t xml:space="preserve"> </w:t>
            </w:r>
            <w:r>
              <w:rPr>
                <w:spacing w:val="11"/>
              </w:rPr>
              <w:t>专精特新“小巨人</w:t>
            </w:r>
            <w:r>
              <w:rPr>
                <w:spacing w:val="-34"/>
              </w:rPr>
              <w:t xml:space="preserve"> </w:t>
            </w:r>
            <w:r>
              <w:rPr>
                <w:spacing w:val="11"/>
              </w:rPr>
              <w:t>”企业初核</w:t>
            </w:r>
            <w:r>
              <w:rPr/>
              <w:t xml:space="preserve"> </w:t>
            </w:r>
            <w:r>
              <w:rPr>
                <w:spacing w:val="4"/>
              </w:rPr>
              <w:t>的八项指标；</w:t>
            </w:r>
          </w:p>
          <w:p>
            <w:pPr>
              <w:pStyle w:val="TableText"/>
              <w:ind w:left="112"/>
              <w:spacing w:line="186" w:lineRule="auto"/>
              <w:rPr/>
            </w:pPr>
            <w:r>
              <w:rPr>
                <w:b/>
                <w:bCs/>
                <w:spacing w:val="6"/>
              </w:rPr>
              <w:t>推荐意见：</w:t>
            </w:r>
          </w:p>
          <w:p>
            <w:pPr>
              <w:pStyle w:val="TableText"/>
              <w:ind w:left="111" w:right="2359" w:firstLine="439"/>
              <w:spacing w:before="94" w:line="266" w:lineRule="auto"/>
              <w:rPr>
                <w:rFonts w:ascii="SimHei" w:hAnsi="SimHei" w:eastAsia="SimHei" w:cs="SimHei"/>
              </w:rPr>
            </w:pPr>
            <w:r>
              <w:rPr>
                <w:u w:val="single" w:color="auto"/>
                <w:spacing w:val="12"/>
              </w:rPr>
              <w:t>同意推荐□                不同意推荐□</w:t>
            </w:r>
            <w:r>
              <w:rPr>
                <w:spacing w:val="1"/>
              </w:rPr>
              <w:t xml:space="preserve"> </w:t>
            </w:r>
            <w:r>
              <w:rPr>
                <w:rFonts w:ascii="SimHei" w:hAnsi="SimHei" w:eastAsia="SimHei" w:cs="SimHei"/>
                <w:spacing w:val="6"/>
              </w:rPr>
              <w:t>推荐单位：</w:t>
            </w:r>
          </w:p>
          <w:p>
            <w:pPr>
              <w:spacing w:line="307" w:lineRule="auto"/>
              <w:rPr>
                <w:rFonts w:ascii="Arial"/>
                <w:sz w:val="21"/>
              </w:rPr>
            </w:pPr>
            <w:r/>
          </w:p>
          <w:p>
            <w:pPr>
              <w:pStyle w:val="TableText"/>
              <w:ind w:left="2671"/>
              <w:spacing w:before="94" w:line="179" w:lineRule="auto"/>
              <w:rPr>
                <w:sz w:val="22"/>
                <w:szCs w:val="22"/>
              </w:rPr>
            </w:pPr>
            <w:r>
              <w:rPr>
                <w:sz w:val="22"/>
                <w:szCs w:val="22"/>
                <w:spacing w:val="-10"/>
              </w:rPr>
              <w:t>日</w:t>
            </w:r>
            <w:r>
              <w:rPr>
                <w:sz w:val="22"/>
                <w:szCs w:val="22"/>
                <w:spacing w:val="62"/>
              </w:rPr>
              <w:t xml:space="preserve"> </w:t>
            </w:r>
            <w:r>
              <w:rPr>
                <w:sz w:val="22"/>
                <w:szCs w:val="22"/>
                <w:spacing w:val="-10"/>
              </w:rPr>
              <w:t>期：</w:t>
            </w:r>
            <w:r>
              <w:rPr>
                <w:sz w:val="22"/>
                <w:szCs w:val="22"/>
                <w:spacing w:val="-41"/>
              </w:rPr>
              <w:t xml:space="preserve"> </w:t>
            </w:r>
            <w:r>
              <w:rPr>
                <w:sz w:val="22"/>
                <w:szCs w:val="22"/>
                <w:u w:val="single" w:color="auto"/>
                <w:spacing w:val="4"/>
              </w:rPr>
              <w:t xml:space="preserve">           </w:t>
            </w:r>
            <w:r>
              <w:rPr>
                <w:sz w:val="22"/>
                <w:szCs w:val="22"/>
                <w:spacing w:val="63"/>
              </w:rPr>
              <w:t xml:space="preserve"> </w:t>
            </w:r>
            <w:r>
              <w:rPr>
                <w:sz w:val="22"/>
                <w:szCs w:val="22"/>
                <w:spacing w:val="-10"/>
              </w:rPr>
              <w:t>年</w:t>
            </w:r>
            <w:r>
              <w:rPr>
                <w:sz w:val="22"/>
                <w:szCs w:val="22"/>
                <w:spacing w:val="44"/>
              </w:rPr>
              <w:t xml:space="preserve"> </w:t>
            </w:r>
            <w:r>
              <w:rPr>
                <w:sz w:val="22"/>
                <w:szCs w:val="22"/>
                <w:u w:val="single" w:color="auto"/>
                <w:spacing w:val="3"/>
              </w:rPr>
              <w:t xml:space="preserve">        </w:t>
            </w:r>
            <w:r>
              <w:rPr>
                <w:sz w:val="22"/>
                <w:szCs w:val="22"/>
                <w:spacing w:val="-51"/>
              </w:rPr>
              <w:t xml:space="preserve"> </w:t>
            </w:r>
            <w:r>
              <w:rPr>
                <w:sz w:val="22"/>
                <w:szCs w:val="22"/>
                <w:spacing w:val="-10"/>
              </w:rPr>
              <w:t>月</w:t>
            </w:r>
            <w:r>
              <w:rPr>
                <w:sz w:val="22"/>
                <w:szCs w:val="22"/>
                <w:u w:val="single" w:color="auto"/>
                <w:spacing w:val="-10"/>
              </w:rPr>
              <w:t xml:space="preserve">         </w:t>
            </w:r>
            <w:r>
              <w:rPr>
                <w:sz w:val="22"/>
                <w:szCs w:val="22"/>
                <w:spacing w:val="-10"/>
              </w:rPr>
              <w:t xml:space="preserve"> 日</w:t>
            </w:r>
          </w:p>
        </w:tc>
      </w:tr>
    </w:tbl>
    <w:p>
      <w:pPr>
        <w:rPr>
          <w:rFonts w:ascii="Arial"/>
          <w:sz w:val="21"/>
        </w:rPr>
      </w:pPr>
      <w:r/>
    </w:p>
    <w:p>
      <w:pPr>
        <w:sectPr>
          <w:footerReference w:type="default" r:id="rId22"/>
          <w:pgSz w:w="11906" w:h="16839"/>
          <w:pgMar w:top="1431" w:right="1585" w:bottom="1106" w:left="1713" w:header="0" w:footer="645" w:gutter="0"/>
        </w:sectPr>
        <w:rPr>
          <w:rFonts w:ascii="Arial" w:hAnsi="Arial" w:eastAsia="Arial" w:cs="Arial"/>
          <w:sz w:val="21"/>
          <w:szCs w:val="21"/>
        </w:rPr>
      </w:pPr>
    </w:p>
    <w:p>
      <w:pPr>
        <w:ind w:left="44"/>
        <w:spacing w:before="162" w:line="230" w:lineRule="auto"/>
        <w:rPr>
          <w:rFonts w:ascii="Times New Roman" w:hAnsi="Times New Roman" w:eastAsia="Times New Roman" w:cs="Times New Roman"/>
          <w:sz w:val="31"/>
          <w:szCs w:val="31"/>
        </w:rPr>
      </w:pPr>
      <w:r>
        <w:rPr>
          <w:rFonts w:ascii="SimHei" w:hAnsi="SimHei" w:eastAsia="SimHei" w:cs="SimHei"/>
          <w:sz w:val="31"/>
          <w:szCs w:val="31"/>
          <w:spacing w:val="-4"/>
        </w:rPr>
        <w:t>附件</w:t>
      </w:r>
      <w:r>
        <w:rPr>
          <w:rFonts w:ascii="SimHei" w:hAnsi="SimHei" w:eastAsia="SimHei" w:cs="SimHei"/>
          <w:sz w:val="31"/>
          <w:szCs w:val="31"/>
          <w:spacing w:val="-67"/>
        </w:rPr>
        <w:t xml:space="preserve"> </w:t>
      </w:r>
      <w:r>
        <w:rPr>
          <w:rFonts w:ascii="Times New Roman" w:hAnsi="Times New Roman" w:eastAsia="Times New Roman" w:cs="Times New Roman"/>
          <w:sz w:val="31"/>
          <w:szCs w:val="31"/>
          <w:spacing w:val="-4"/>
        </w:rPr>
        <w:t>2</w:t>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2195" w:right="1993" w:hanging="199"/>
        <w:spacing w:before="140" w:line="424" w:lineRule="auto"/>
        <w:rPr>
          <w:rFonts w:ascii="SimSun" w:hAnsi="SimSun" w:eastAsia="SimSun" w:cs="SimSun"/>
          <w:sz w:val="43"/>
          <w:szCs w:val="43"/>
        </w:rPr>
      </w:pPr>
      <w:r>
        <w:rPr>
          <w:rFonts w:ascii="SimSun" w:hAnsi="SimSun" w:eastAsia="SimSun" w:cs="SimSun"/>
          <w:sz w:val="43"/>
          <w:szCs w:val="43"/>
          <w:b/>
          <w:bCs/>
          <w:spacing w:val="4"/>
        </w:rPr>
        <w:t>专精特新</w:t>
      </w:r>
      <w:r>
        <w:rPr>
          <w:rFonts w:ascii="Times New Roman" w:hAnsi="Times New Roman" w:eastAsia="Times New Roman" w:cs="Times New Roman"/>
          <w:sz w:val="43"/>
          <w:szCs w:val="43"/>
          <w:spacing w:val="4"/>
        </w:rPr>
        <w:t>“</w:t>
      </w:r>
      <w:r>
        <w:rPr>
          <w:rFonts w:ascii="SimSun" w:hAnsi="SimSun" w:eastAsia="SimSun" w:cs="SimSun"/>
          <w:sz w:val="43"/>
          <w:szCs w:val="43"/>
          <w:b/>
          <w:bCs/>
          <w:spacing w:val="4"/>
        </w:rPr>
        <w:t>小巨人</w:t>
      </w:r>
      <w:r>
        <w:rPr>
          <w:rFonts w:ascii="Times New Roman" w:hAnsi="Times New Roman" w:eastAsia="Times New Roman" w:cs="Times New Roman"/>
          <w:sz w:val="43"/>
          <w:szCs w:val="43"/>
          <w:spacing w:val="4"/>
        </w:rPr>
        <w:t>”</w:t>
      </w:r>
      <w:r>
        <w:rPr>
          <w:rFonts w:ascii="SimSun" w:hAnsi="SimSun" w:eastAsia="SimSun" w:cs="SimSun"/>
          <w:sz w:val="43"/>
          <w:szCs w:val="43"/>
          <w:b/>
          <w:bCs/>
          <w:spacing w:val="4"/>
        </w:rPr>
        <w:t>企业</w:t>
      </w:r>
      <w:r>
        <w:rPr>
          <w:rFonts w:ascii="SimSun" w:hAnsi="SimSun" w:eastAsia="SimSun" w:cs="SimSun"/>
          <w:sz w:val="43"/>
          <w:szCs w:val="43"/>
          <w:spacing w:val="5"/>
        </w:rPr>
        <w:t xml:space="preserve"> </w:t>
      </w:r>
      <w:r>
        <w:rPr>
          <w:rFonts w:ascii="SimSun" w:hAnsi="SimSun" w:eastAsia="SimSun" w:cs="SimSun"/>
          <w:sz w:val="43"/>
          <w:szCs w:val="43"/>
          <w:b/>
          <w:bCs/>
          <w:spacing w:val="-5"/>
        </w:rPr>
        <w:t>复</w:t>
      </w:r>
      <w:r>
        <w:rPr>
          <w:rFonts w:ascii="SimSun" w:hAnsi="SimSun" w:eastAsia="SimSun" w:cs="SimSun"/>
          <w:sz w:val="43"/>
          <w:szCs w:val="43"/>
          <w:spacing w:val="-5"/>
        </w:rPr>
        <w:t xml:space="preserve">  </w:t>
      </w:r>
      <w:r>
        <w:rPr>
          <w:rFonts w:ascii="SimSun" w:hAnsi="SimSun" w:eastAsia="SimSun" w:cs="SimSun"/>
          <w:sz w:val="43"/>
          <w:szCs w:val="43"/>
          <w:b/>
          <w:bCs/>
          <w:spacing w:val="-5"/>
        </w:rPr>
        <w:t>核</w:t>
      </w:r>
      <w:r>
        <w:rPr>
          <w:rFonts w:ascii="SimSun" w:hAnsi="SimSun" w:eastAsia="SimSun" w:cs="SimSun"/>
          <w:sz w:val="43"/>
          <w:szCs w:val="43"/>
          <w:spacing w:val="30"/>
        </w:rPr>
        <w:t xml:space="preserve">  </w:t>
      </w:r>
      <w:r>
        <w:rPr>
          <w:rFonts w:ascii="SimSun" w:hAnsi="SimSun" w:eastAsia="SimSun" w:cs="SimSun"/>
          <w:sz w:val="43"/>
          <w:szCs w:val="43"/>
          <w:b/>
          <w:bCs/>
          <w:spacing w:val="-5"/>
        </w:rPr>
        <w:t>申</w:t>
      </w:r>
      <w:r>
        <w:rPr>
          <w:rFonts w:ascii="SimSun" w:hAnsi="SimSun" w:eastAsia="SimSun" w:cs="SimSun"/>
          <w:sz w:val="43"/>
          <w:szCs w:val="43"/>
          <w:spacing w:val="7"/>
        </w:rPr>
        <w:t xml:space="preserve">  </w:t>
      </w:r>
      <w:r>
        <w:rPr>
          <w:rFonts w:ascii="SimSun" w:hAnsi="SimSun" w:eastAsia="SimSun" w:cs="SimSun"/>
          <w:sz w:val="43"/>
          <w:szCs w:val="43"/>
          <w:b/>
          <w:bCs/>
          <w:spacing w:val="-5"/>
        </w:rPr>
        <w:t>请</w:t>
      </w:r>
      <w:r>
        <w:rPr>
          <w:rFonts w:ascii="SimSun" w:hAnsi="SimSun" w:eastAsia="SimSun" w:cs="SimSun"/>
          <w:sz w:val="43"/>
          <w:szCs w:val="43"/>
          <w:spacing w:val="8"/>
        </w:rPr>
        <w:t xml:space="preserve">  </w:t>
      </w:r>
      <w:r>
        <w:rPr>
          <w:rFonts w:ascii="SimSun" w:hAnsi="SimSun" w:eastAsia="SimSun" w:cs="SimSun"/>
          <w:sz w:val="43"/>
          <w:szCs w:val="43"/>
          <w:b/>
          <w:bCs/>
          <w:spacing w:val="-5"/>
        </w:rPr>
        <w:t>书</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372"/>
        <w:spacing w:before="133" w:line="182"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2"/>
        </w:rPr>
        <w:t>企业名称</w:t>
      </w:r>
      <w:r>
        <w:rPr>
          <w:rFonts w:ascii="Microsoft YaHei" w:hAnsi="Microsoft YaHei" w:eastAsia="Microsoft YaHei" w:cs="Microsoft YaHei"/>
          <w:sz w:val="31"/>
          <w:szCs w:val="31"/>
          <w:spacing w:val="-62"/>
        </w:rPr>
        <w:t xml:space="preserve"> </w:t>
      </w:r>
      <w:r>
        <w:rPr>
          <w:rFonts w:ascii="Microsoft YaHei" w:hAnsi="Microsoft YaHei" w:eastAsia="Microsoft YaHei" w:cs="Microsoft YaHei"/>
          <w:sz w:val="31"/>
          <w:szCs w:val="31"/>
          <w:spacing w:val="-2"/>
        </w:rPr>
        <w:t>（盖章）</w:t>
      </w:r>
      <w:r>
        <w:rPr>
          <w:rFonts w:ascii="Microsoft YaHei" w:hAnsi="Microsoft YaHei" w:eastAsia="Microsoft YaHei" w:cs="Microsoft YaHei"/>
          <w:sz w:val="31"/>
          <w:szCs w:val="31"/>
          <w:spacing w:val="-65"/>
        </w:rPr>
        <w:t xml:space="preserve"> </w:t>
      </w:r>
      <w:r>
        <w:rPr>
          <w:rFonts w:ascii="Microsoft YaHei" w:hAnsi="Microsoft YaHei" w:eastAsia="Microsoft YaHei" w:cs="Microsoft YaHei"/>
          <w:sz w:val="31"/>
          <w:szCs w:val="31"/>
          <w:u w:val="single" w:color="auto"/>
        </w:rPr>
        <w:t xml:space="preserve">                                                </w:t>
      </w:r>
    </w:p>
    <w:p>
      <w:pPr>
        <w:spacing w:line="397" w:lineRule="auto"/>
        <w:rPr>
          <w:rFonts w:ascii="Arial"/>
          <w:sz w:val="21"/>
        </w:rPr>
      </w:pPr>
      <w:r/>
    </w:p>
    <w:p>
      <w:pPr>
        <w:ind w:left="340"/>
        <w:spacing w:before="133" w:line="187"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7"/>
        </w:rPr>
        <w:t>推荐时间</w:t>
      </w:r>
      <w:r>
        <w:rPr>
          <w:rFonts w:ascii="Microsoft YaHei" w:hAnsi="Microsoft YaHei" w:eastAsia="Microsoft YaHei" w:cs="Microsoft YaHei"/>
          <w:sz w:val="31"/>
          <w:szCs w:val="31"/>
          <w:spacing w:val="16"/>
        </w:rPr>
        <w:t xml:space="preserve">   </w:t>
      </w:r>
      <w:r>
        <w:rPr>
          <w:rFonts w:ascii="Microsoft YaHei" w:hAnsi="Microsoft YaHei" w:eastAsia="Microsoft YaHei" w:cs="Microsoft YaHei"/>
          <w:sz w:val="31"/>
          <w:szCs w:val="31"/>
          <w:u w:val="single" w:color="auto"/>
        </w:rPr>
        <w:t xml:space="preserve">                                                          </w:t>
      </w:r>
    </w:p>
    <w:p>
      <w:pPr>
        <w:spacing w:line="386" w:lineRule="auto"/>
        <w:rPr>
          <w:rFonts w:ascii="Arial"/>
          <w:sz w:val="21"/>
        </w:rPr>
      </w:pPr>
      <w:r/>
    </w:p>
    <w:p>
      <w:pPr>
        <w:ind w:left="340"/>
        <w:spacing w:before="133" w:line="187"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7"/>
        </w:rPr>
        <w:t>推荐单位</w:t>
      </w:r>
      <w:r>
        <w:rPr>
          <w:rFonts w:ascii="Microsoft YaHei" w:hAnsi="Microsoft YaHei" w:eastAsia="Microsoft YaHei" w:cs="Microsoft YaHei"/>
          <w:sz w:val="31"/>
          <w:szCs w:val="31"/>
          <w:spacing w:val="16"/>
        </w:rPr>
        <w:t xml:space="preserve">   </w:t>
      </w:r>
      <w:r>
        <w:rPr>
          <w:rFonts w:ascii="Microsoft YaHei" w:hAnsi="Microsoft YaHei" w:eastAsia="Microsoft YaHei" w:cs="Microsoft YaHei"/>
          <w:sz w:val="31"/>
          <w:szCs w:val="31"/>
          <w:u w:val="single" w:color="auto"/>
        </w:rPr>
        <w:t xml:space="preserve">                                                          </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ind w:left="2912"/>
        <w:spacing w:before="134" w:line="187"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6"/>
        </w:rPr>
        <w:t>工业和信息化部制</w:t>
      </w:r>
    </w:p>
    <w:p>
      <w:pPr>
        <w:spacing w:line="187" w:lineRule="auto"/>
        <w:sectPr>
          <w:footerReference w:type="default" r:id="rId23"/>
          <w:pgSz w:w="11906" w:h="16839"/>
          <w:pgMar w:top="1431" w:right="1785" w:bottom="1106" w:left="1785" w:header="0" w:footer="718" w:gutter="0"/>
        </w:sectPr>
        <w:rPr>
          <w:rFonts w:ascii="Microsoft YaHei" w:hAnsi="Microsoft YaHei" w:eastAsia="Microsoft YaHei" w:cs="Microsoft YaHei"/>
          <w:sz w:val="31"/>
          <w:szCs w:val="31"/>
        </w:rPr>
      </w:pPr>
    </w:p>
    <w:p>
      <w:pPr>
        <w:ind w:left="3292"/>
        <w:spacing w:before="105" w:line="184"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b/>
          <w:bCs/>
          <w:spacing w:val="8"/>
        </w:rPr>
        <w:t>填报说明</w:t>
      </w:r>
    </w:p>
    <w:p>
      <w:pPr>
        <w:spacing w:line="319" w:lineRule="auto"/>
        <w:rPr>
          <w:rFonts w:ascii="Arial"/>
          <w:sz w:val="21"/>
        </w:rPr>
      </w:pPr>
      <w:r/>
    </w:p>
    <w:p>
      <w:pPr>
        <w:spacing w:line="319" w:lineRule="auto"/>
        <w:rPr>
          <w:rFonts w:ascii="Arial"/>
          <w:sz w:val="21"/>
        </w:rPr>
      </w:pPr>
      <w:r/>
    </w:p>
    <w:p>
      <w:pPr>
        <w:pStyle w:val="BodyText"/>
        <w:ind w:left="42" w:firstLine="644"/>
        <w:spacing w:before="101" w:line="321" w:lineRule="auto"/>
        <w:rPr/>
      </w:pPr>
      <w:r>
        <w:rPr>
          <w:spacing w:val="8"/>
        </w:rPr>
        <w:t>一、本申请书第一至第九部分由申请专精特新</w:t>
      </w:r>
      <w:r>
        <w:rPr>
          <w:spacing w:val="7"/>
        </w:rPr>
        <w:t>“小巨人”</w:t>
      </w:r>
      <w:r>
        <w:rPr/>
        <w:t xml:space="preserve"> </w:t>
      </w:r>
      <w:r>
        <w:rPr>
          <w:spacing w:val="-2"/>
        </w:rPr>
        <w:t>的企业（</w:t>
      </w:r>
      <w:r>
        <w:rPr>
          <w:spacing w:val="-55"/>
        </w:rPr>
        <w:t xml:space="preserve"> </w:t>
      </w:r>
      <w:r>
        <w:rPr>
          <w:spacing w:val="-2"/>
        </w:rPr>
        <w:t>以下简称</w:t>
      </w:r>
      <w:r>
        <w:rPr>
          <w:spacing w:val="-107"/>
        </w:rPr>
        <w:t xml:space="preserve"> </w:t>
      </w:r>
      <w:r>
        <w:rPr>
          <w:spacing w:val="-2"/>
        </w:rPr>
        <w:t>“复核企业”）线上填写后打印加</w:t>
      </w:r>
      <w:r>
        <w:rPr>
          <w:spacing w:val="-3"/>
        </w:rPr>
        <w:t>盖公章。</w:t>
      </w:r>
      <w:r>
        <w:rPr/>
        <w:t xml:space="preserve"> </w:t>
      </w:r>
      <w:r>
        <w:rPr>
          <w:spacing w:val="6"/>
        </w:rPr>
        <w:t>第十部分由推荐单位填写。</w:t>
      </w:r>
    </w:p>
    <w:p>
      <w:pPr>
        <w:pStyle w:val="BodyText"/>
        <w:ind w:left="18" w:right="218" w:firstLine="666"/>
        <w:spacing w:before="254" w:line="321" w:lineRule="auto"/>
        <w:rPr/>
      </w:pPr>
      <w:r>
        <w:rPr>
          <w:spacing w:val="-4"/>
        </w:rPr>
        <w:t>二、“推荐单位”为复核企业注册所在地的省、</w:t>
      </w:r>
      <w:r>
        <w:rPr>
          <w:spacing w:val="-74"/>
        </w:rPr>
        <w:t xml:space="preserve"> </w:t>
      </w:r>
      <w:r>
        <w:rPr>
          <w:spacing w:val="-4"/>
        </w:rPr>
        <w:t>自治</w:t>
      </w:r>
      <w:r>
        <w:rPr>
          <w:spacing w:val="-5"/>
        </w:rPr>
        <w:t>区、</w:t>
      </w:r>
      <w:r>
        <w:rPr/>
        <w:t xml:space="preserve"> </w:t>
      </w:r>
      <w:r>
        <w:rPr>
          <w:spacing w:val="9"/>
        </w:rPr>
        <w:t>直辖市及计划单列市、新疆生产建设兵团中小企业主管部门</w:t>
      </w:r>
      <w:r>
        <w:rPr>
          <w:spacing w:val="4"/>
        </w:rPr>
        <w:t xml:space="preserve"> </w:t>
      </w:r>
      <w:r>
        <w:rPr/>
        <w:t>（简称省级中小企业主管部门）。</w:t>
      </w:r>
    </w:p>
    <w:p>
      <w:pPr>
        <w:pStyle w:val="BodyText"/>
        <w:ind w:left="26" w:right="231" w:firstLine="664"/>
        <w:spacing w:before="251" w:line="334" w:lineRule="auto"/>
        <w:rPr/>
      </w:pPr>
      <w:r>
        <w:rPr>
          <w:spacing w:val="7"/>
        </w:rPr>
        <w:t>三、复核企业须根据本通知列明的申请条件，上传相关</w:t>
      </w:r>
      <w:r>
        <w:rPr>
          <w:spacing w:val="17"/>
        </w:rPr>
        <w:t xml:space="preserve"> </w:t>
      </w:r>
      <w:r>
        <w:rPr>
          <w:spacing w:val="10"/>
        </w:rPr>
        <w:t>说明或佐证材料，并保证所填内容和提交资料准确、真实、</w:t>
      </w:r>
      <w:r>
        <w:rPr>
          <w:spacing w:val="14"/>
        </w:rPr>
        <w:t xml:space="preserve"> </w:t>
      </w:r>
      <w:r>
        <w:rPr/>
        <w:t>合法、有效、无涉密信息。如弄虚作假，取消本次复核资格，</w:t>
      </w:r>
      <w:r>
        <w:rPr>
          <w:spacing w:val="4"/>
        </w:rPr>
        <w:t xml:space="preserve"> </w:t>
      </w:r>
      <w:r>
        <w:rPr>
          <w:spacing w:val="7"/>
        </w:rPr>
        <w:t>且至少三年内不得申请。</w:t>
      </w:r>
    </w:p>
    <w:p>
      <w:pPr>
        <w:pStyle w:val="BodyText"/>
        <w:ind w:left="704"/>
        <w:spacing w:before="253" w:line="220" w:lineRule="auto"/>
        <w:rPr/>
      </w:pPr>
      <w:r>
        <w:rPr>
          <w:spacing w:val="6"/>
        </w:rPr>
        <w:t>四、纸质材料应与在线填报材料一致。</w:t>
      </w:r>
    </w:p>
    <w:p>
      <w:pPr>
        <w:pStyle w:val="BodyText"/>
        <w:ind w:left="29" w:right="315" w:firstLine="649"/>
        <w:spacing w:before="255" w:line="323" w:lineRule="auto"/>
        <w:rPr>
          <w:rFonts w:ascii="SimHei" w:hAnsi="SimHei" w:eastAsia="SimHei" w:cs="SimHei"/>
        </w:rPr>
      </w:pPr>
      <w:r>
        <w:rPr>
          <w:spacing w:val="6"/>
        </w:rPr>
        <w:t>五、省级中小企业主管部门须严格按照</w:t>
      </w:r>
      <w:r>
        <w:rPr>
          <w:spacing w:val="-101"/>
        </w:rPr>
        <w:t xml:space="preserve"> </w:t>
      </w:r>
      <w:r>
        <w:rPr>
          <w:spacing w:val="6"/>
        </w:rPr>
        <w:t>“第十部分”所</w:t>
      </w:r>
      <w:r>
        <w:rPr/>
        <w:t xml:space="preserve"> </w:t>
      </w:r>
      <w:r>
        <w:rPr>
          <w:spacing w:val="9"/>
        </w:rPr>
        <w:t>列认定标准，认真对企业填写内容进行初审</w:t>
      </w:r>
      <w:r>
        <w:rPr>
          <w:spacing w:val="8"/>
        </w:rPr>
        <w:t>核实，提出</w:t>
      </w:r>
      <w:r>
        <w:rPr>
          <w:rFonts w:ascii="SimHei" w:hAnsi="SimHei" w:eastAsia="SimHei" w:cs="SimHei"/>
          <w:spacing w:val="8"/>
        </w:rPr>
        <w:t>推荐</w:t>
      </w:r>
      <w:r>
        <w:rPr>
          <w:rFonts w:ascii="SimHei" w:hAnsi="SimHei" w:eastAsia="SimHei" w:cs="SimHei"/>
        </w:rPr>
        <w:t xml:space="preserve"> </w:t>
      </w:r>
      <w:r>
        <w:rPr>
          <w:rFonts w:ascii="SimHei" w:hAnsi="SimHei" w:eastAsia="SimHei" w:cs="SimHei"/>
          <w:spacing w:val="1"/>
        </w:rPr>
        <w:t>意见。</w:t>
      </w:r>
    </w:p>
    <w:p>
      <w:pPr>
        <w:spacing w:line="323" w:lineRule="auto"/>
        <w:sectPr>
          <w:footerReference w:type="default" r:id="rId24"/>
          <w:pgSz w:w="11906" w:h="16839"/>
          <w:pgMar w:top="1431" w:right="1486" w:bottom="1106" w:left="1785" w:header="0" w:footer="718" w:gutter="0"/>
        </w:sectPr>
        <w:rPr>
          <w:rFonts w:ascii="SimHei" w:hAnsi="SimHei" w:eastAsia="SimHei" w:cs="SimHei"/>
        </w:rPr>
      </w:pPr>
    </w:p>
    <w:p>
      <w:pPr>
        <w:spacing w:before="141"/>
        <w:rPr/>
      </w:pPr>
      <w:r>
        <w:pict>
          <v:shape id="_x0000_s12" style="position:absolute;margin-left:79.35pt;margin-top:744.2pt;mso-position-vertical-relative:page;mso-position-horizontal-relative:page;width:144pt;height:0pt;z-index:251683840;" o:allowincell="f" filled="false" strokecolor="#000000" strokeweight="0.00pt" coordsize="2880,0" coordorigin="0,0" path="m,l2880,0e">
            <v:stroke endcap="square" joinstyle="bevel" miterlimit="0"/>
          </v:shape>
        </w:pict>
      </w:r>
      <w:r/>
    </w:p>
    <w:tbl>
      <w:tblPr>
        <w:tblStyle w:val="TableNormal"/>
        <w:tblW w:w="8452"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1190"/>
        <w:gridCol w:w="706"/>
        <w:gridCol w:w="258"/>
        <w:gridCol w:w="1358"/>
        <w:gridCol w:w="58"/>
        <w:gridCol w:w="187"/>
        <w:gridCol w:w="205"/>
        <w:gridCol w:w="665"/>
        <w:gridCol w:w="1498"/>
      </w:tblGrid>
      <w:tr>
        <w:trPr>
          <w:trHeight w:val="434" w:hRule="atLeast"/>
        </w:trPr>
        <w:tc>
          <w:tcPr>
            <w:tcW w:w="8452" w:type="dxa"/>
            <w:vAlign w:val="top"/>
            <w:gridSpan w:val="10"/>
          </w:tcPr>
          <w:p>
            <w:pPr>
              <w:ind w:left="3277"/>
              <w:spacing w:before="97" w:line="223" w:lineRule="auto"/>
              <w:rPr>
                <w:rFonts w:ascii="SimHei" w:hAnsi="SimHei" w:eastAsia="SimHei" w:cs="SimHei"/>
                <w:sz w:val="24"/>
                <w:szCs w:val="24"/>
              </w:rPr>
            </w:pPr>
            <w:r>
              <w:rPr>
                <w:rFonts w:ascii="SimHei" w:hAnsi="SimHei" w:eastAsia="SimHei" w:cs="SimHei"/>
                <w:sz w:val="24"/>
                <w:szCs w:val="24"/>
                <w:spacing w:val="-2"/>
              </w:rPr>
              <w:t>一、企业基本情况</w:t>
            </w:r>
          </w:p>
        </w:tc>
      </w:tr>
      <w:tr>
        <w:trPr>
          <w:trHeight w:val="429" w:hRule="atLeast"/>
        </w:trPr>
        <w:tc>
          <w:tcPr>
            <w:tcW w:w="2327" w:type="dxa"/>
            <w:vAlign w:val="top"/>
          </w:tcPr>
          <w:p>
            <w:pPr>
              <w:ind w:left="114"/>
              <w:spacing w:before="107" w:line="230" w:lineRule="auto"/>
              <w:rPr>
                <w:rFonts w:ascii="SimHei" w:hAnsi="SimHei" w:eastAsia="SimHei" w:cs="SimHei"/>
                <w:sz w:val="20"/>
                <w:szCs w:val="20"/>
              </w:rPr>
            </w:pPr>
            <w:r>
              <w:rPr>
                <w:rFonts w:ascii="SimHei" w:hAnsi="SimHei" w:eastAsia="SimHei" w:cs="SimHei"/>
                <w:sz w:val="20"/>
                <w:szCs w:val="20"/>
                <w:spacing w:val="7"/>
              </w:rPr>
              <w:t>企业名称</w:t>
            </w:r>
          </w:p>
        </w:tc>
        <w:tc>
          <w:tcPr>
            <w:tcW w:w="6125" w:type="dxa"/>
            <w:vAlign w:val="top"/>
            <w:gridSpan w:val="9"/>
          </w:tcPr>
          <w:p>
            <w:pPr>
              <w:rPr>
                <w:rFonts w:ascii="Arial"/>
                <w:sz w:val="21"/>
              </w:rPr>
            </w:pPr>
            <w:r/>
          </w:p>
        </w:tc>
      </w:tr>
      <w:tr>
        <w:trPr>
          <w:trHeight w:val="430" w:hRule="atLeast"/>
        </w:trPr>
        <w:tc>
          <w:tcPr>
            <w:tcW w:w="2327" w:type="dxa"/>
            <w:vAlign w:val="top"/>
          </w:tcPr>
          <w:p>
            <w:pPr>
              <w:ind w:left="114"/>
              <w:spacing w:before="110" w:line="230" w:lineRule="auto"/>
              <w:rPr>
                <w:rFonts w:ascii="SimHei" w:hAnsi="SimHei" w:eastAsia="SimHei" w:cs="SimHei"/>
                <w:sz w:val="20"/>
                <w:szCs w:val="20"/>
              </w:rPr>
            </w:pPr>
            <w:r>
              <w:rPr>
                <w:rFonts w:ascii="SimHei" w:hAnsi="SimHei" w:eastAsia="SimHei" w:cs="SimHei"/>
                <w:sz w:val="20"/>
                <w:szCs w:val="20"/>
                <w:spacing w:val="8"/>
              </w:rPr>
              <w:t>企业注册地</w:t>
            </w:r>
          </w:p>
        </w:tc>
        <w:tc>
          <w:tcPr>
            <w:tcW w:w="6125" w:type="dxa"/>
            <w:vAlign w:val="top"/>
            <w:gridSpan w:val="9"/>
          </w:tcPr>
          <w:p>
            <w:pPr>
              <w:pStyle w:val="TableText"/>
              <w:ind w:left="103"/>
              <w:spacing w:before="110" w:line="213" w:lineRule="auto"/>
              <w:tabs>
                <w:tab w:val="left" w:pos="1468"/>
              </w:tabs>
              <w:rPr/>
            </w:pPr>
            <w:r>
              <w:rPr>
                <w:u w:val="single" w:color="auto"/>
              </w:rPr>
              <w:tab/>
            </w:r>
            <w:r>
              <w:rPr>
                <w:spacing w:val="-49"/>
              </w:rPr>
              <w:t xml:space="preserve"> </w:t>
            </w:r>
            <w:r>
              <w:rPr>
                <w:spacing w:val="2"/>
              </w:rPr>
              <w:t>省</w:t>
            </w:r>
            <w:r>
              <w:rPr>
                <w:u w:val="single" w:color="auto"/>
                <w:spacing w:val="2"/>
              </w:rPr>
              <w:t xml:space="preserve">                        </w:t>
            </w:r>
            <w:r>
              <w:rPr>
                <w:spacing w:val="-50"/>
              </w:rPr>
              <w:t xml:space="preserve"> </w:t>
            </w:r>
            <w:r>
              <w:rPr>
                <w:spacing w:val="2"/>
              </w:rPr>
              <w:t>市（区）</w:t>
            </w:r>
            <w:r>
              <w:rPr>
                <w:spacing w:val="-39"/>
              </w:rPr>
              <w:t xml:space="preserve"> </w:t>
            </w:r>
            <w:r>
              <w:rPr>
                <w:u w:val="single" w:color="auto"/>
                <w:spacing w:val="2"/>
              </w:rPr>
              <w:t xml:space="preserve">                        </w:t>
            </w:r>
            <w:r>
              <w:rPr>
                <w:spacing w:val="-50"/>
              </w:rPr>
              <w:t xml:space="preserve"> </w:t>
            </w:r>
            <w:r>
              <w:rPr>
                <w:spacing w:val="2"/>
              </w:rPr>
              <w:t>县</w:t>
            </w:r>
          </w:p>
        </w:tc>
      </w:tr>
      <w:tr>
        <w:trPr>
          <w:trHeight w:val="429" w:hRule="atLeast"/>
        </w:trPr>
        <w:tc>
          <w:tcPr>
            <w:tcW w:w="2327" w:type="dxa"/>
            <w:vAlign w:val="top"/>
          </w:tcPr>
          <w:p>
            <w:pPr>
              <w:ind w:left="114"/>
              <w:spacing w:before="109" w:line="231" w:lineRule="auto"/>
              <w:rPr>
                <w:rFonts w:ascii="SimHei" w:hAnsi="SimHei" w:eastAsia="SimHei" w:cs="SimHei"/>
                <w:sz w:val="20"/>
                <w:szCs w:val="20"/>
              </w:rPr>
            </w:pPr>
            <w:r>
              <w:rPr>
                <w:rFonts w:ascii="SimHei" w:hAnsi="SimHei" w:eastAsia="SimHei" w:cs="SimHei"/>
                <w:sz w:val="20"/>
                <w:szCs w:val="20"/>
                <w:spacing w:val="7"/>
              </w:rPr>
              <w:t>通讯地址</w:t>
            </w:r>
          </w:p>
        </w:tc>
        <w:tc>
          <w:tcPr>
            <w:tcW w:w="3512" w:type="dxa"/>
            <w:vAlign w:val="top"/>
            <w:gridSpan w:val="4"/>
          </w:tcPr>
          <w:p>
            <w:pPr>
              <w:rPr>
                <w:rFonts w:ascii="Arial"/>
                <w:sz w:val="21"/>
              </w:rPr>
            </w:pPr>
            <w:r/>
          </w:p>
        </w:tc>
        <w:tc>
          <w:tcPr>
            <w:tcW w:w="1115" w:type="dxa"/>
            <w:vAlign w:val="top"/>
            <w:gridSpan w:val="4"/>
          </w:tcPr>
          <w:p>
            <w:pPr>
              <w:ind w:left="124"/>
              <w:spacing w:before="109" w:line="229" w:lineRule="auto"/>
              <w:rPr>
                <w:rFonts w:ascii="SimHei" w:hAnsi="SimHei" w:eastAsia="SimHei" w:cs="SimHei"/>
                <w:sz w:val="20"/>
                <w:szCs w:val="20"/>
              </w:rPr>
            </w:pPr>
            <w:r>
              <w:rPr>
                <w:rFonts w:ascii="SimHei" w:hAnsi="SimHei" w:eastAsia="SimHei" w:cs="SimHei"/>
                <w:sz w:val="20"/>
                <w:szCs w:val="20"/>
                <w:spacing w:val="-4"/>
              </w:rPr>
              <w:t>邮</w:t>
            </w:r>
            <w:r>
              <w:rPr>
                <w:rFonts w:ascii="SimHei" w:hAnsi="SimHei" w:eastAsia="SimHei" w:cs="SimHei"/>
                <w:sz w:val="20"/>
                <w:szCs w:val="20"/>
                <w:spacing w:val="12"/>
              </w:rPr>
              <w:t xml:space="preserve">    </w:t>
            </w:r>
            <w:r>
              <w:rPr>
                <w:rFonts w:ascii="SimHei" w:hAnsi="SimHei" w:eastAsia="SimHei" w:cs="SimHei"/>
                <w:sz w:val="20"/>
                <w:szCs w:val="20"/>
                <w:spacing w:val="-4"/>
              </w:rPr>
              <w:t>编</w:t>
            </w:r>
          </w:p>
        </w:tc>
        <w:tc>
          <w:tcPr>
            <w:tcW w:w="1498" w:type="dxa"/>
            <w:vAlign w:val="top"/>
          </w:tcPr>
          <w:p>
            <w:pPr>
              <w:rPr>
                <w:rFonts w:ascii="Arial"/>
                <w:sz w:val="21"/>
              </w:rPr>
            </w:pPr>
            <w:r/>
          </w:p>
        </w:tc>
      </w:tr>
      <w:tr>
        <w:trPr>
          <w:trHeight w:val="430" w:hRule="atLeast"/>
        </w:trPr>
        <w:tc>
          <w:tcPr>
            <w:tcW w:w="2327" w:type="dxa"/>
            <w:vAlign w:val="top"/>
          </w:tcPr>
          <w:p>
            <w:pPr>
              <w:ind w:left="118"/>
              <w:spacing w:before="109" w:line="231" w:lineRule="auto"/>
              <w:rPr>
                <w:rFonts w:ascii="SimHei" w:hAnsi="SimHei" w:eastAsia="SimHei" w:cs="SimHei"/>
                <w:sz w:val="20"/>
                <w:szCs w:val="20"/>
              </w:rPr>
            </w:pPr>
            <w:r>
              <w:rPr>
                <w:rFonts w:ascii="SimHei" w:hAnsi="SimHei" w:eastAsia="SimHei" w:cs="SimHei"/>
                <w:sz w:val="20"/>
                <w:szCs w:val="20"/>
                <w:spacing w:val="7"/>
              </w:rPr>
              <w:t>法定代表人</w:t>
            </w:r>
          </w:p>
        </w:tc>
        <w:tc>
          <w:tcPr>
            <w:tcW w:w="6125" w:type="dxa"/>
            <w:vAlign w:val="top"/>
            <w:gridSpan w:val="9"/>
          </w:tcPr>
          <w:p>
            <w:pPr>
              <w:rPr>
                <w:rFonts w:ascii="Arial"/>
                <w:sz w:val="21"/>
              </w:rPr>
            </w:pPr>
            <w:r/>
          </w:p>
        </w:tc>
      </w:tr>
      <w:tr>
        <w:trPr>
          <w:trHeight w:val="549" w:hRule="atLeast"/>
        </w:trPr>
        <w:tc>
          <w:tcPr>
            <w:tcW w:w="2327" w:type="dxa"/>
            <w:vAlign w:val="top"/>
          </w:tcPr>
          <w:p>
            <w:pPr>
              <w:ind w:left="115"/>
              <w:spacing w:before="169" w:line="229" w:lineRule="auto"/>
              <w:rPr>
                <w:rFonts w:ascii="SimHei" w:hAnsi="SimHei" w:eastAsia="SimHei" w:cs="SimHei"/>
                <w:sz w:val="20"/>
                <w:szCs w:val="20"/>
              </w:rPr>
            </w:pPr>
            <w:r>
              <w:rPr>
                <w:rFonts w:ascii="SimHei" w:hAnsi="SimHei" w:eastAsia="SimHei" w:cs="SimHei"/>
                <w:sz w:val="20"/>
                <w:szCs w:val="20"/>
                <w:spacing w:val="7"/>
              </w:rPr>
              <w:t>控股股东</w:t>
            </w:r>
          </w:p>
        </w:tc>
        <w:tc>
          <w:tcPr>
            <w:tcW w:w="1190" w:type="dxa"/>
            <w:vAlign w:val="top"/>
          </w:tcPr>
          <w:p>
            <w:pPr>
              <w:rPr>
                <w:rFonts w:ascii="Arial"/>
                <w:sz w:val="21"/>
              </w:rPr>
            </w:pPr>
            <w:r/>
          </w:p>
        </w:tc>
        <w:tc>
          <w:tcPr>
            <w:tcW w:w="964" w:type="dxa"/>
            <w:vAlign w:val="top"/>
            <w:gridSpan w:val="2"/>
          </w:tcPr>
          <w:p>
            <w:pPr>
              <w:ind w:left="112" w:right="107" w:firstLine="6"/>
              <w:spacing w:before="34" w:line="233" w:lineRule="auto"/>
              <w:rPr>
                <w:rFonts w:ascii="SimHei" w:hAnsi="SimHei" w:eastAsia="SimHei" w:cs="SimHei"/>
                <w:sz w:val="20"/>
                <w:szCs w:val="20"/>
              </w:rPr>
            </w:pPr>
            <w:r>
              <w:rPr>
                <w:rFonts w:ascii="SimHei" w:hAnsi="SimHei" w:eastAsia="SimHei" w:cs="SimHei"/>
                <w:sz w:val="20"/>
                <w:szCs w:val="20"/>
                <w:spacing w:val="-4"/>
              </w:rPr>
              <w:t>实</w:t>
            </w:r>
            <w:r>
              <w:rPr>
                <w:rFonts w:ascii="SimHei" w:hAnsi="SimHei" w:eastAsia="SimHei" w:cs="SimHei"/>
                <w:sz w:val="20"/>
                <w:szCs w:val="20"/>
                <w:spacing w:val="-24"/>
              </w:rPr>
              <w:t xml:space="preserve"> </w:t>
            </w:r>
            <w:r>
              <w:rPr>
                <w:rFonts w:ascii="SimHei" w:hAnsi="SimHei" w:eastAsia="SimHei" w:cs="SimHei"/>
                <w:sz w:val="20"/>
                <w:szCs w:val="20"/>
                <w:spacing w:val="-4"/>
              </w:rPr>
              <w:t>际</w:t>
            </w:r>
            <w:r>
              <w:rPr>
                <w:rFonts w:ascii="SimHei" w:hAnsi="SimHei" w:eastAsia="SimHei" w:cs="SimHei"/>
                <w:sz w:val="20"/>
                <w:szCs w:val="20"/>
                <w:spacing w:val="-33"/>
              </w:rPr>
              <w:t xml:space="preserve"> </w:t>
            </w:r>
            <w:r>
              <w:rPr>
                <w:rFonts w:ascii="SimHei" w:hAnsi="SimHei" w:eastAsia="SimHei" w:cs="SimHei"/>
                <w:sz w:val="20"/>
                <w:szCs w:val="20"/>
                <w:spacing w:val="-4"/>
              </w:rPr>
              <w:t>控</w:t>
            </w:r>
            <w:r>
              <w:rPr>
                <w:rFonts w:ascii="SimHei" w:hAnsi="SimHei" w:eastAsia="SimHei" w:cs="SimHei"/>
                <w:sz w:val="20"/>
                <w:szCs w:val="20"/>
              </w:rPr>
              <w:t xml:space="preserve"> </w:t>
            </w:r>
            <w:r>
              <w:rPr>
                <w:rFonts w:ascii="SimHei" w:hAnsi="SimHei" w:eastAsia="SimHei" w:cs="SimHei"/>
                <w:sz w:val="20"/>
                <w:szCs w:val="20"/>
                <w:spacing w:val="-1"/>
              </w:rPr>
              <w:t>制</w:t>
            </w:r>
            <w:r>
              <w:rPr>
                <w:rFonts w:ascii="SimHei" w:hAnsi="SimHei" w:eastAsia="SimHei" w:cs="SimHei"/>
                <w:sz w:val="20"/>
                <w:szCs w:val="20"/>
                <w:spacing w:val="13"/>
              </w:rPr>
              <w:t xml:space="preserve">   </w:t>
            </w:r>
            <w:r>
              <w:rPr>
                <w:rFonts w:ascii="SimHei" w:hAnsi="SimHei" w:eastAsia="SimHei" w:cs="SimHei"/>
                <w:sz w:val="20"/>
                <w:szCs w:val="20"/>
                <w:spacing w:val="-1"/>
              </w:rPr>
              <w:t>人</w:t>
            </w:r>
          </w:p>
        </w:tc>
        <w:tc>
          <w:tcPr>
            <w:tcW w:w="1416" w:type="dxa"/>
            <w:vAlign w:val="top"/>
            <w:gridSpan w:val="2"/>
          </w:tcPr>
          <w:p>
            <w:pPr>
              <w:rPr>
                <w:rFonts w:ascii="Arial"/>
                <w:sz w:val="21"/>
              </w:rPr>
            </w:pPr>
            <w:r/>
          </w:p>
        </w:tc>
        <w:tc>
          <w:tcPr>
            <w:tcW w:w="1057" w:type="dxa"/>
            <w:vAlign w:val="top"/>
            <w:gridSpan w:val="3"/>
          </w:tcPr>
          <w:p>
            <w:pPr>
              <w:ind w:left="117" w:right="87" w:firstLine="2"/>
              <w:spacing w:before="34" w:line="233" w:lineRule="auto"/>
              <w:rPr>
                <w:rFonts w:ascii="SimHei" w:hAnsi="SimHei" w:eastAsia="SimHei" w:cs="SimHei"/>
                <w:sz w:val="20"/>
                <w:szCs w:val="20"/>
              </w:rPr>
            </w:pPr>
            <w:r>
              <w:rPr>
                <w:rFonts w:ascii="SimHei" w:hAnsi="SimHei" w:eastAsia="SimHei" w:cs="SimHei"/>
                <w:sz w:val="20"/>
                <w:szCs w:val="20"/>
                <w:spacing w:val="11"/>
              </w:rPr>
              <w:t>实际控制</w:t>
            </w:r>
            <w:r>
              <w:rPr>
                <w:rFonts w:ascii="SimHei" w:hAnsi="SimHei" w:eastAsia="SimHei" w:cs="SimHei"/>
                <w:sz w:val="20"/>
                <w:szCs w:val="20"/>
              </w:rPr>
              <w:t xml:space="preserve"> </w:t>
            </w:r>
            <w:r>
              <w:rPr>
                <w:rFonts w:ascii="SimHei" w:hAnsi="SimHei" w:eastAsia="SimHei" w:cs="SimHei"/>
                <w:sz w:val="20"/>
                <w:szCs w:val="20"/>
                <w:spacing w:val="-5"/>
              </w:rPr>
              <w:t>人</w:t>
            </w:r>
            <w:r>
              <w:rPr>
                <w:rFonts w:ascii="SimHei" w:hAnsi="SimHei" w:eastAsia="SimHei" w:cs="SimHei"/>
                <w:sz w:val="20"/>
                <w:szCs w:val="20"/>
                <w:spacing w:val="38"/>
              </w:rPr>
              <w:t xml:space="preserve"> </w:t>
            </w:r>
            <w:r>
              <w:rPr>
                <w:rFonts w:ascii="SimHei" w:hAnsi="SimHei" w:eastAsia="SimHei" w:cs="SimHei"/>
                <w:sz w:val="20"/>
                <w:szCs w:val="20"/>
                <w:spacing w:val="-5"/>
              </w:rPr>
              <w:t>国</w:t>
            </w:r>
            <w:r>
              <w:rPr>
                <w:rFonts w:ascii="SimHei" w:hAnsi="SimHei" w:eastAsia="SimHei" w:cs="SimHei"/>
                <w:sz w:val="20"/>
                <w:szCs w:val="20"/>
                <w:spacing w:val="23"/>
              </w:rPr>
              <w:t xml:space="preserve"> </w:t>
            </w:r>
            <w:r>
              <w:rPr>
                <w:rFonts w:ascii="SimHei" w:hAnsi="SimHei" w:eastAsia="SimHei" w:cs="SimHei"/>
                <w:sz w:val="20"/>
                <w:szCs w:val="20"/>
                <w:spacing w:val="-5"/>
              </w:rPr>
              <w:t>籍</w:t>
            </w:r>
          </w:p>
        </w:tc>
        <w:tc>
          <w:tcPr>
            <w:tcW w:w="1498" w:type="dxa"/>
            <w:vAlign w:val="top"/>
          </w:tcPr>
          <w:p>
            <w:pPr>
              <w:rPr>
                <w:rFonts w:ascii="Arial"/>
                <w:sz w:val="21"/>
              </w:rPr>
            </w:pPr>
            <w:r/>
          </w:p>
        </w:tc>
      </w:tr>
      <w:tr>
        <w:trPr>
          <w:trHeight w:val="430" w:hRule="atLeast"/>
        </w:trPr>
        <w:tc>
          <w:tcPr>
            <w:tcW w:w="2327" w:type="dxa"/>
            <w:vAlign w:val="top"/>
          </w:tcPr>
          <w:p>
            <w:pPr>
              <w:ind w:left="117"/>
              <w:spacing w:before="109" w:line="230" w:lineRule="auto"/>
              <w:rPr>
                <w:rFonts w:ascii="SimHei" w:hAnsi="SimHei" w:eastAsia="SimHei" w:cs="SimHei"/>
                <w:sz w:val="20"/>
                <w:szCs w:val="20"/>
              </w:rPr>
            </w:pPr>
            <w:r>
              <w:rPr>
                <w:rFonts w:ascii="SimHei" w:hAnsi="SimHei" w:eastAsia="SimHei" w:cs="SimHei"/>
                <w:sz w:val="20"/>
                <w:szCs w:val="20"/>
                <w:spacing w:val="6"/>
              </w:rPr>
              <w:t>联系人</w:t>
            </w:r>
          </w:p>
        </w:tc>
        <w:tc>
          <w:tcPr>
            <w:tcW w:w="1190" w:type="dxa"/>
            <w:vAlign w:val="top"/>
          </w:tcPr>
          <w:p>
            <w:pPr>
              <w:rPr>
                <w:rFonts w:ascii="Arial"/>
                <w:sz w:val="21"/>
              </w:rPr>
            </w:pPr>
            <w:r/>
          </w:p>
        </w:tc>
        <w:tc>
          <w:tcPr>
            <w:tcW w:w="964" w:type="dxa"/>
            <w:vAlign w:val="top"/>
            <w:gridSpan w:val="2"/>
          </w:tcPr>
          <w:p>
            <w:pPr>
              <w:ind w:left="126"/>
              <w:spacing w:before="110" w:line="232" w:lineRule="auto"/>
              <w:rPr>
                <w:rFonts w:ascii="SimHei" w:hAnsi="SimHei" w:eastAsia="SimHei" w:cs="SimHei"/>
                <w:sz w:val="20"/>
                <w:szCs w:val="20"/>
              </w:rPr>
            </w:pPr>
            <w:r>
              <w:rPr>
                <w:rFonts w:ascii="SimHei" w:hAnsi="SimHei" w:eastAsia="SimHei" w:cs="SimHei"/>
                <w:sz w:val="20"/>
                <w:szCs w:val="20"/>
                <w:spacing w:val="-7"/>
              </w:rPr>
              <w:t>电</w:t>
            </w:r>
            <w:r>
              <w:rPr>
                <w:rFonts w:ascii="SimHei" w:hAnsi="SimHei" w:eastAsia="SimHei" w:cs="SimHei"/>
                <w:sz w:val="20"/>
                <w:szCs w:val="20"/>
                <w:spacing w:val="13"/>
              </w:rPr>
              <w:t xml:space="preserve">   </w:t>
            </w:r>
            <w:r>
              <w:rPr>
                <w:rFonts w:ascii="SimHei" w:hAnsi="SimHei" w:eastAsia="SimHei" w:cs="SimHei"/>
                <w:sz w:val="20"/>
                <w:szCs w:val="20"/>
                <w:spacing w:val="-7"/>
              </w:rPr>
              <w:t>话</w:t>
            </w:r>
          </w:p>
        </w:tc>
        <w:tc>
          <w:tcPr>
            <w:tcW w:w="1416" w:type="dxa"/>
            <w:vAlign w:val="top"/>
            <w:gridSpan w:val="2"/>
          </w:tcPr>
          <w:p>
            <w:pPr>
              <w:rPr>
                <w:rFonts w:ascii="Arial"/>
                <w:sz w:val="21"/>
              </w:rPr>
            </w:pPr>
            <w:r/>
          </w:p>
        </w:tc>
        <w:tc>
          <w:tcPr>
            <w:tcW w:w="1057" w:type="dxa"/>
            <w:vAlign w:val="top"/>
            <w:gridSpan w:val="3"/>
          </w:tcPr>
          <w:p>
            <w:pPr>
              <w:ind w:left="117"/>
              <w:spacing w:before="110" w:line="232" w:lineRule="auto"/>
              <w:rPr>
                <w:rFonts w:ascii="SimHei" w:hAnsi="SimHei" w:eastAsia="SimHei" w:cs="SimHei"/>
                <w:sz w:val="20"/>
                <w:szCs w:val="20"/>
              </w:rPr>
            </w:pPr>
            <w:r>
              <w:rPr>
                <w:rFonts w:ascii="SimHei" w:hAnsi="SimHei" w:eastAsia="SimHei" w:cs="SimHei"/>
                <w:sz w:val="20"/>
                <w:szCs w:val="20"/>
                <w:spacing w:val="-1"/>
              </w:rPr>
              <w:t>手</w:t>
            </w:r>
            <w:r>
              <w:rPr>
                <w:rFonts w:ascii="SimHei" w:hAnsi="SimHei" w:eastAsia="SimHei" w:cs="SimHei"/>
                <w:sz w:val="20"/>
                <w:szCs w:val="20"/>
                <w:spacing w:val="12"/>
              </w:rPr>
              <w:t xml:space="preserve">    </w:t>
            </w:r>
            <w:r>
              <w:rPr>
                <w:rFonts w:ascii="SimHei" w:hAnsi="SimHei" w:eastAsia="SimHei" w:cs="SimHei"/>
                <w:sz w:val="20"/>
                <w:szCs w:val="20"/>
                <w:spacing w:val="-1"/>
              </w:rPr>
              <w:t>机</w:t>
            </w:r>
          </w:p>
        </w:tc>
        <w:tc>
          <w:tcPr>
            <w:tcW w:w="1498" w:type="dxa"/>
            <w:vAlign w:val="top"/>
          </w:tcPr>
          <w:p>
            <w:pPr>
              <w:rPr>
                <w:rFonts w:ascii="Arial"/>
                <w:sz w:val="21"/>
              </w:rPr>
            </w:pPr>
            <w:r/>
          </w:p>
        </w:tc>
      </w:tr>
      <w:tr>
        <w:trPr>
          <w:trHeight w:val="429" w:hRule="atLeast"/>
        </w:trPr>
        <w:tc>
          <w:tcPr>
            <w:tcW w:w="2327" w:type="dxa"/>
            <w:vAlign w:val="top"/>
          </w:tcPr>
          <w:p>
            <w:pPr>
              <w:ind w:left="114"/>
              <w:spacing w:before="109" w:line="230" w:lineRule="auto"/>
              <w:rPr>
                <w:rFonts w:ascii="SimHei" w:hAnsi="SimHei" w:eastAsia="SimHei" w:cs="SimHei"/>
                <w:sz w:val="20"/>
                <w:szCs w:val="20"/>
              </w:rPr>
            </w:pPr>
            <w:r>
              <w:rPr>
                <w:rFonts w:ascii="SimHei" w:hAnsi="SimHei" w:eastAsia="SimHei" w:cs="SimHei"/>
                <w:sz w:val="20"/>
                <w:szCs w:val="20"/>
                <w:spacing w:val="5"/>
              </w:rPr>
              <w:t>传真</w:t>
            </w:r>
          </w:p>
        </w:tc>
        <w:tc>
          <w:tcPr>
            <w:tcW w:w="1190" w:type="dxa"/>
            <w:vAlign w:val="top"/>
          </w:tcPr>
          <w:p>
            <w:pPr>
              <w:rPr>
                <w:rFonts w:ascii="Arial"/>
                <w:sz w:val="21"/>
              </w:rPr>
            </w:pPr>
            <w:r/>
          </w:p>
        </w:tc>
        <w:tc>
          <w:tcPr>
            <w:tcW w:w="964" w:type="dxa"/>
            <w:vAlign w:val="top"/>
            <w:gridSpan w:val="2"/>
          </w:tcPr>
          <w:p>
            <w:pPr>
              <w:ind w:left="109"/>
              <w:spacing w:before="141" w:line="19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E -</w:t>
            </w:r>
            <w:r>
              <w:rPr>
                <w:rFonts w:ascii="Times New Roman" w:hAnsi="Times New Roman" w:eastAsia="Times New Roman" w:cs="Times New Roman"/>
                <w:sz w:val="20"/>
                <w:szCs w:val="20"/>
                <w:spacing w:val="-12"/>
              </w:rPr>
              <w:t xml:space="preserve"> </w:t>
            </w:r>
            <w:r>
              <w:rPr>
                <w:rFonts w:ascii="Times New Roman" w:hAnsi="Times New Roman" w:eastAsia="Times New Roman" w:cs="Times New Roman"/>
                <w:sz w:val="20"/>
                <w:szCs w:val="20"/>
                <w:spacing w:val="-2"/>
              </w:rPr>
              <w:t>m</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spacing w:val="-2"/>
              </w:rPr>
              <w:t>i</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spacing w:val="-2"/>
              </w:rPr>
              <w:t>l</w:t>
            </w:r>
          </w:p>
        </w:tc>
        <w:tc>
          <w:tcPr>
            <w:tcW w:w="3971" w:type="dxa"/>
            <w:vAlign w:val="top"/>
            <w:gridSpan w:val="6"/>
          </w:tcPr>
          <w:p>
            <w:pPr>
              <w:rPr>
                <w:rFonts w:ascii="Arial"/>
                <w:sz w:val="21"/>
              </w:rPr>
            </w:pPr>
            <w:r/>
          </w:p>
        </w:tc>
      </w:tr>
      <w:tr>
        <w:trPr>
          <w:trHeight w:val="429" w:hRule="atLeast"/>
        </w:trPr>
        <w:tc>
          <w:tcPr>
            <w:tcW w:w="2327" w:type="dxa"/>
            <w:vAlign w:val="top"/>
          </w:tcPr>
          <w:p>
            <w:pPr>
              <w:ind w:left="118"/>
              <w:spacing w:before="112" w:line="230" w:lineRule="auto"/>
              <w:rPr>
                <w:rFonts w:ascii="SimHei" w:hAnsi="SimHei" w:eastAsia="SimHei" w:cs="SimHei"/>
                <w:sz w:val="20"/>
                <w:szCs w:val="20"/>
              </w:rPr>
            </w:pPr>
            <w:r>
              <w:rPr>
                <w:rFonts w:ascii="SimHei" w:hAnsi="SimHei" w:eastAsia="SimHei" w:cs="SimHei"/>
                <w:sz w:val="20"/>
                <w:szCs w:val="20"/>
                <w:spacing w:val="6"/>
              </w:rPr>
              <w:t>注册时间</w:t>
            </w:r>
          </w:p>
        </w:tc>
        <w:tc>
          <w:tcPr>
            <w:tcW w:w="1190" w:type="dxa"/>
            <w:vAlign w:val="top"/>
          </w:tcPr>
          <w:p>
            <w:pPr>
              <w:rPr>
                <w:rFonts w:ascii="Arial"/>
                <w:sz w:val="21"/>
              </w:rPr>
            </w:pPr>
            <w:r/>
          </w:p>
        </w:tc>
        <w:tc>
          <w:tcPr>
            <w:tcW w:w="2567" w:type="dxa"/>
            <w:vAlign w:val="top"/>
            <w:gridSpan w:val="5"/>
          </w:tcPr>
          <w:p>
            <w:pPr>
              <w:ind w:left="115"/>
              <w:spacing w:before="112" w:line="230" w:lineRule="auto"/>
              <w:rPr>
                <w:rFonts w:ascii="SimHei" w:hAnsi="SimHei" w:eastAsia="SimHei" w:cs="SimHei"/>
                <w:sz w:val="20"/>
                <w:szCs w:val="20"/>
              </w:rPr>
            </w:pPr>
            <w:r>
              <w:rPr>
                <w:rFonts w:ascii="SimHei" w:hAnsi="SimHei" w:eastAsia="SimHei" w:cs="SimHei"/>
                <w:sz w:val="20"/>
                <w:szCs w:val="20"/>
                <w:spacing w:val="7"/>
              </w:rPr>
              <w:t>注册资本（万元）</w:t>
            </w:r>
          </w:p>
        </w:tc>
        <w:tc>
          <w:tcPr>
            <w:tcW w:w="2368" w:type="dxa"/>
            <w:vAlign w:val="top"/>
            <w:gridSpan w:val="3"/>
          </w:tcPr>
          <w:p>
            <w:pPr>
              <w:rPr>
                <w:rFonts w:ascii="Arial"/>
                <w:sz w:val="21"/>
              </w:rPr>
            </w:pPr>
            <w:r/>
          </w:p>
        </w:tc>
      </w:tr>
      <w:tr>
        <w:trPr>
          <w:trHeight w:val="429" w:hRule="atLeast"/>
        </w:trPr>
        <w:tc>
          <w:tcPr>
            <w:tcW w:w="2327" w:type="dxa"/>
            <w:vAlign w:val="top"/>
          </w:tcPr>
          <w:p>
            <w:pPr>
              <w:ind w:left="114"/>
              <w:spacing w:before="112" w:line="229" w:lineRule="auto"/>
              <w:rPr>
                <w:rFonts w:ascii="SimHei" w:hAnsi="SimHei" w:eastAsia="SimHei" w:cs="SimHei"/>
                <w:sz w:val="20"/>
                <w:szCs w:val="20"/>
              </w:rPr>
            </w:pPr>
            <w:r>
              <w:rPr>
                <w:rFonts w:ascii="SimHei" w:hAnsi="SimHei" w:eastAsia="SimHei" w:cs="SimHei"/>
                <w:sz w:val="20"/>
                <w:szCs w:val="20"/>
                <w:spacing w:val="8"/>
              </w:rPr>
              <w:t>统一社会信用代码</w:t>
            </w:r>
          </w:p>
        </w:tc>
        <w:tc>
          <w:tcPr>
            <w:tcW w:w="6125" w:type="dxa"/>
            <w:vAlign w:val="top"/>
            <w:gridSpan w:val="9"/>
          </w:tcPr>
          <w:p>
            <w:pPr>
              <w:rPr>
                <w:rFonts w:ascii="Arial"/>
                <w:sz w:val="21"/>
              </w:rPr>
            </w:pPr>
            <w:r/>
          </w:p>
        </w:tc>
      </w:tr>
      <w:tr>
        <w:trPr>
          <w:trHeight w:val="821" w:hRule="atLeast"/>
        </w:trPr>
        <w:tc>
          <w:tcPr>
            <w:tcW w:w="3517" w:type="dxa"/>
            <w:vAlign w:val="top"/>
            <w:gridSpan w:val="2"/>
          </w:tcPr>
          <w:p>
            <w:pPr>
              <w:ind w:left="114" w:right="106"/>
              <w:spacing w:before="37" w:line="238" w:lineRule="auto"/>
              <w:jc w:val="both"/>
              <w:rPr>
                <w:rFonts w:ascii="SimHei" w:hAnsi="SimHei" w:eastAsia="SimHei" w:cs="SimHei"/>
                <w:sz w:val="20"/>
                <w:szCs w:val="20"/>
              </w:rPr>
            </w:pPr>
            <w:r>
              <w:rPr>
                <w:rFonts w:ascii="SimHei" w:hAnsi="SimHei" w:eastAsia="SimHei" w:cs="SimHei"/>
                <w:sz w:val="20"/>
                <w:szCs w:val="20"/>
                <w:spacing w:val="5"/>
              </w:rPr>
              <w:t>根据《中小企业划型标准规定》（工</w:t>
            </w:r>
            <w:r>
              <w:rPr>
                <w:rFonts w:ascii="SimHei" w:hAnsi="SimHei" w:eastAsia="SimHei" w:cs="SimHei"/>
                <w:sz w:val="20"/>
                <w:szCs w:val="20"/>
                <w:spacing w:val="10"/>
              </w:rPr>
              <w:t xml:space="preserve"> </w:t>
            </w:r>
            <w:r>
              <w:rPr>
                <w:rFonts w:ascii="SimHei" w:hAnsi="SimHei" w:eastAsia="SimHei" w:cs="SimHei"/>
                <w:sz w:val="20"/>
                <w:szCs w:val="20"/>
                <w:spacing w:val="6"/>
              </w:rPr>
              <w:t>信部联企业〔</w:t>
            </w:r>
            <w:r>
              <w:rPr>
                <w:rFonts w:ascii="SimHei" w:hAnsi="SimHei" w:eastAsia="SimHei" w:cs="SimHei"/>
                <w:sz w:val="20"/>
                <w:szCs w:val="20"/>
                <w:spacing w:val="-38"/>
              </w:rPr>
              <w:t xml:space="preserve"> </w:t>
            </w:r>
            <w:r>
              <w:rPr>
                <w:rFonts w:ascii="Times New Roman" w:hAnsi="Times New Roman" w:eastAsia="Times New Roman" w:cs="Times New Roman"/>
                <w:sz w:val="20"/>
                <w:szCs w:val="20"/>
                <w:spacing w:val="6"/>
              </w:rPr>
              <w:t>2011</w:t>
            </w:r>
            <w:r>
              <w:rPr>
                <w:rFonts w:ascii="SimHei" w:hAnsi="SimHei" w:eastAsia="SimHei" w:cs="SimHei"/>
                <w:sz w:val="20"/>
                <w:szCs w:val="20"/>
                <w:spacing w:val="6"/>
              </w:rPr>
              <w:t>〕</w:t>
            </w:r>
            <w:r>
              <w:rPr>
                <w:rFonts w:ascii="Times New Roman" w:hAnsi="Times New Roman" w:eastAsia="Times New Roman" w:cs="Times New Roman"/>
                <w:sz w:val="20"/>
                <w:szCs w:val="20"/>
                <w:spacing w:val="6"/>
              </w:rPr>
              <w:t>300</w:t>
            </w:r>
            <w:r>
              <w:rPr>
                <w:rFonts w:ascii="Times New Roman" w:hAnsi="Times New Roman" w:eastAsia="Times New Roman" w:cs="Times New Roman"/>
                <w:sz w:val="20"/>
                <w:szCs w:val="20"/>
                <w:spacing w:val="24"/>
              </w:rPr>
              <w:t xml:space="preserve"> </w:t>
            </w:r>
            <w:r>
              <w:rPr>
                <w:rFonts w:ascii="SimHei" w:hAnsi="SimHei" w:eastAsia="SimHei" w:cs="SimHei"/>
                <w:sz w:val="20"/>
                <w:szCs w:val="20"/>
                <w:spacing w:val="6"/>
              </w:rPr>
              <w:t>号</w:t>
            </w:r>
            <w:r>
              <w:rPr>
                <w:rFonts w:ascii="SimHei" w:hAnsi="SimHei" w:eastAsia="SimHei" w:cs="SimHei"/>
                <w:sz w:val="20"/>
                <w:szCs w:val="20"/>
                <w:spacing w:val="-24"/>
              </w:rPr>
              <w:t>），</w:t>
            </w:r>
            <w:r>
              <w:rPr>
                <w:rFonts w:ascii="SimHei" w:hAnsi="SimHei" w:eastAsia="SimHei" w:cs="SimHei"/>
                <w:sz w:val="20"/>
                <w:szCs w:val="20"/>
                <w:spacing w:val="6"/>
              </w:rPr>
              <w:t>企业</w:t>
            </w:r>
            <w:r>
              <w:rPr>
                <w:rFonts w:ascii="SimHei" w:hAnsi="SimHei" w:eastAsia="SimHei" w:cs="SimHei"/>
                <w:sz w:val="20"/>
                <w:szCs w:val="20"/>
              </w:rPr>
              <w:t xml:space="preserve"> </w:t>
            </w:r>
            <w:r>
              <w:rPr>
                <w:rFonts w:ascii="SimHei" w:hAnsi="SimHei" w:eastAsia="SimHei" w:cs="SimHei"/>
                <w:sz w:val="20"/>
                <w:szCs w:val="20"/>
                <w:spacing w:val="7"/>
              </w:rPr>
              <w:t>规模属于</w:t>
            </w:r>
          </w:p>
        </w:tc>
        <w:tc>
          <w:tcPr>
            <w:tcW w:w="4935" w:type="dxa"/>
            <w:vAlign w:val="top"/>
            <w:gridSpan w:val="8"/>
          </w:tcPr>
          <w:p>
            <w:pPr>
              <w:pStyle w:val="TableText"/>
              <w:ind w:left="126"/>
              <w:spacing w:before="309" w:line="218" w:lineRule="auto"/>
              <w:rPr/>
            </w:pPr>
            <w:r>
              <w:rPr>
                <w:spacing w:val="25"/>
              </w:rPr>
              <w:t>□大型</w:t>
            </w:r>
            <w:r>
              <w:rPr>
                <w:spacing w:val="4"/>
              </w:rPr>
              <w:t xml:space="preserve">       </w:t>
            </w:r>
            <w:r>
              <w:rPr>
                <w:spacing w:val="25"/>
              </w:rPr>
              <w:t>□中型</w:t>
            </w:r>
            <w:r>
              <w:rPr>
                <w:spacing w:val="4"/>
              </w:rPr>
              <w:t xml:space="preserve">       </w:t>
            </w:r>
            <w:r>
              <w:rPr>
                <w:spacing w:val="25"/>
              </w:rPr>
              <w:t>□小型</w:t>
            </w:r>
            <w:r>
              <w:rPr>
                <w:spacing w:val="4"/>
              </w:rPr>
              <w:t xml:space="preserve">       </w:t>
            </w:r>
            <w:r>
              <w:rPr>
                <w:spacing w:val="25"/>
              </w:rPr>
              <w:t>□微型</w:t>
            </w:r>
          </w:p>
        </w:tc>
      </w:tr>
      <w:tr>
        <w:trPr>
          <w:trHeight w:val="429" w:hRule="atLeast"/>
        </w:trPr>
        <w:tc>
          <w:tcPr>
            <w:tcW w:w="2327" w:type="dxa"/>
            <w:vAlign w:val="top"/>
          </w:tcPr>
          <w:p>
            <w:pPr>
              <w:ind w:left="118"/>
              <w:spacing w:before="114" w:line="230" w:lineRule="auto"/>
              <w:rPr>
                <w:rFonts w:ascii="Times New Roman" w:hAnsi="Times New Roman" w:eastAsia="Times New Roman" w:cs="Times New Roman"/>
                <w:sz w:val="13"/>
                <w:szCs w:val="13"/>
              </w:rPr>
            </w:pPr>
            <w:r>
              <w:rPr>
                <w:rFonts w:ascii="SimHei" w:hAnsi="SimHei" w:eastAsia="SimHei" w:cs="SimHei"/>
                <w:sz w:val="20"/>
                <w:szCs w:val="20"/>
                <w:spacing w:val="6"/>
              </w:rPr>
              <w:t>所属行业</w:t>
            </w:r>
            <w:r>
              <w:rPr>
                <w:rFonts w:ascii="Times New Roman" w:hAnsi="Times New Roman" w:eastAsia="Times New Roman" w:cs="Times New Roman"/>
                <w:sz w:val="13"/>
                <w:szCs w:val="13"/>
                <w:spacing w:val="6"/>
                <w:position w:val="6"/>
              </w:rPr>
              <w:t>3</w:t>
            </w:r>
          </w:p>
        </w:tc>
        <w:tc>
          <w:tcPr>
            <w:tcW w:w="6125" w:type="dxa"/>
            <w:vAlign w:val="top"/>
            <w:gridSpan w:val="9"/>
          </w:tcPr>
          <w:p>
            <w:pPr>
              <w:pStyle w:val="TableText"/>
              <w:ind w:left="108"/>
              <w:spacing w:before="115" w:line="187" w:lineRule="auto"/>
              <w:rPr/>
            </w:pPr>
            <w:r>
              <w:rPr>
                <w:rFonts w:ascii="Times New Roman" w:hAnsi="Times New Roman" w:eastAsia="Times New Roman" w:cs="Times New Roman"/>
                <w:spacing w:val="5"/>
              </w:rPr>
              <w:t>2 </w:t>
            </w:r>
            <w:r>
              <w:rPr>
                <w:spacing w:val="5"/>
              </w:rPr>
              <w:t>位数代码及名称：</w:t>
            </w:r>
            <w:r>
              <w:rPr>
                <w:spacing w:val="-27"/>
              </w:rPr>
              <w:t xml:space="preserve"> </w:t>
            </w:r>
            <w:r>
              <w:rPr>
                <w:u w:val="single" w:color="auto"/>
              </w:rPr>
              <w:t xml:space="preserve">                                         </w:t>
            </w:r>
          </w:p>
        </w:tc>
      </w:tr>
      <w:tr>
        <w:trPr>
          <w:trHeight w:val="429" w:hRule="atLeast"/>
        </w:trPr>
        <w:tc>
          <w:tcPr>
            <w:tcW w:w="2327" w:type="dxa"/>
            <w:vAlign w:val="top"/>
          </w:tcPr>
          <w:p>
            <w:pPr>
              <w:ind w:left="121"/>
              <w:spacing w:before="114" w:line="231" w:lineRule="auto"/>
              <w:rPr>
                <w:rFonts w:ascii="SimHei" w:hAnsi="SimHei" w:eastAsia="SimHei" w:cs="SimHei"/>
                <w:sz w:val="20"/>
                <w:szCs w:val="20"/>
              </w:rPr>
            </w:pPr>
            <w:r>
              <w:rPr>
                <w:rFonts w:ascii="SimHei" w:hAnsi="SimHei" w:eastAsia="SimHei" w:cs="SimHei"/>
                <w:sz w:val="20"/>
                <w:szCs w:val="20"/>
                <w:spacing w:val="7"/>
              </w:rPr>
              <w:t>具体细分领域</w:t>
            </w:r>
          </w:p>
        </w:tc>
        <w:tc>
          <w:tcPr>
            <w:tcW w:w="6125" w:type="dxa"/>
            <w:vAlign w:val="top"/>
            <w:gridSpan w:val="9"/>
          </w:tcPr>
          <w:p>
            <w:pPr>
              <w:pStyle w:val="TableText"/>
              <w:ind w:left="107"/>
              <w:spacing w:before="118" w:line="187" w:lineRule="auto"/>
              <w:rPr/>
            </w:pPr>
            <w:r>
              <w:rPr>
                <w:rFonts w:ascii="Times New Roman" w:hAnsi="Times New Roman" w:eastAsia="Times New Roman" w:cs="Times New Roman"/>
                <w:spacing w:val="5"/>
              </w:rPr>
              <w:t>4 </w:t>
            </w:r>
            <w:r>
              <w:rPr>
                <w:spacing w:val="5"/>
              </w:rPr>
              <w:t>位数代码及名称：</w:t>
            </w:r>
            <w:r>
              <w:rPr>
                <w:spacing w:val="-26"/>
              </w:rPr>
              <w:t xml:space="preserve"> </w:t>
            </w:r>
            <w:r>
              <w:rPr>
                <w:u w:val="single" w:color="auto"/>
              </w:rPr>
              <w:t xml:space="preserve">                                         </w:t>
            </w:r>
          </w:p>
        </w:tc>
      </w:tr>
      <w:tr>
        <w:trPr>
          <w:trHeight w:val="430" w:hRule="atLeast"/>
        </w:trPr>
        <w:tc>
          <w:tcPr>
            <w:tcW w:w="2327" w:type="dxa"/>
            <w:vAlign w:val="top"/>
          </w:tcPr>
          <w:p>
            <w:pPr>
              <w:ind w:left="114"/>
              <w:spacing w:before="115" w:line="229" w:lineRule="auto"/>
              <w:rPr>
                <w:rFonts w:ascii="SimHei" w:hAnsi="SimHei" w:eastAsia="SimHei" w:cs="SimHei"/>
                <w:sz w:val="20"/>
                <w:szCs w:val="20"/>
              </w:rPr>
            </w:pPr>
            <w:r>
              <w:rPr>
                <w:rFonts w:ascii="SimHei" w:hAnsi="SimHei" w:eastAsia="SimHei" w:cs="SimHei"/>
                <w:sz w:val="20"/>
                <w:szCs w:val="20"/>
                <w:spacing w:val="7"/>
              </w:rPr>
              <w:t>企业类型</w:t>
            </w:r>
          </w:p>
        </w:tc>
        <w:tc>
          <w:tcPr>
            <w:tcW w:w="6125" w:type="dxa"/>
            <w:vAlign w:val="top"/>
            <w:gridSpan w:val="9"/>
          </w:tcPr>
          <w:p>
            <w:pPr>
              <w:pStyle w:val="TableText"/>
              <w:ind w:left="125"/>
              <w:spacing w:before="118" w:line="211" w:lineRule="auto"/>
              <w:rPr/>
            </w:pPr>
            <w:r>
              <w:rPr>
                <w:spacing w:val="25"/>
              </w:rPr>
              <w:t>□国有</w:t>
            </w:r>
            <w:r>
              <w:rPr/>
              <w:t xml:space="preserve">           </w:t>
            </w:r>
            <w:r>
              <w:rPr>
                <w:spacing w:val="25"/>
              </w:rPr>
              <w:t>□合资</w:t>
            </w:r>
            <w:r>
              <w:rPr/>
              <w:t xml:space="preserve">           </w:t>
            </w:r>
            <w:r>
              <w:rPr>
                <w:spacing w:val="25"/>
              </w:rPr>
              <w:t>□民营</w:t>
            </w:r>
            <w:r>
              <w:rPr>
                <w:spacing w:val="1"/>
              </w:rPr>
              <w:t xml:space="preserve">           </w:t>
            </w:r>
            <w:r>
              <w:rPr>
                <w:spacing w:val="25"/>
              </w:rPr>
              <w:t>□外资</w:t>
            </w:r>
          </w:p>
        </w:tc>
      </w:tr>
      <w:tr>
        <w:trPr>
          <w:trHeight w:val="548" w:hRule="atLeast"/>
        </w:trPr>
        <w:tc>
          <w:tcPr>
            <w:tcW w:w="2327" w:type="dxa"/>
            <w:vAlign w:val="top"/>
          </w:tcPr>
          <w:p>
            <w:pPr>
              <w:ind w:left="114" w:right="16" w:firstLine="5"/>
              <w:spacing w:before="39" w:line="230" w:lineRule="auto"/>
              <w:rPr>
                <w:rFonts w:ascii="SimHei" w:hAnsi="SimHei" w:eastAsia="SimHei" w:cs="SimHei"/>
                <w:sz w:val="20"/>
                <w:szCs w:val="20"/>
              </w:rPr>
            </w:pPr>
            <w:r>
              <w:rPr>
                <w:rFonts w:ascii="SimHei" w:hAnsi="SimHei" w:eastAsia="SimHei" w:cs="SimHei"/>
                <w:sz w:val="20"/>
                <w:szCs w:val="20"/>
                <w:spacing w:val="18"/>
              </w:rPr>
              <w:t>是否与现有“小巨人”</w:t>
            </w:r>
            <w:r>
              <w:rPr>
                <w:rFonts w:ascii="SimHei" w:hAnsi="SimHei" w:eastAsia="SimHei" w:cs="SimHei"/>
                <w:sz w:val="20"/>
                <w:szCs w:val="20"/>
                <w:spacing w:val="4"/>
              </w:rPr>
              <w:t xml:space="preserve"> </w:t>
            </w:r>
            <w:r>
              <w:rPr>
                <w:rFonts w:ascii="SimHei" w:hAnsi="SimHei" w:eastAsia="SimHei" w:cs="SimHei"/>
                <w:sz w:val="20"/>
                <w:szCs w:val="20"/>
                <w:spacing w:val="8"/>
              </w:rPr>
              <w:t>企业存在控股关系</w:t>
            </w:r>
          </w:p>
        </w:tc>
        <w:tc>
          <w:tcPr>
            <w:tcW w:w="6125" w:type="dxa"/>
            <w:vAlign w:val="top"/>
            <w:gridSpan w:val="9"/>
          </w:tcPr>
          <w:p>
            <w:pPr>
              <w:pStyle w:val="TableText"/>
              <w:ind w:left="125"/>
              <w:spacing w:before="176" w:line="218" w:lineRule="auto"/>
              <w:rPr/>
            </w:pPr>
            <w:r>
              <w:rPr>
                <w:spacing w:val="12"/>
              </w:rPr>
              <w:t>□否</w:t>
            </w:r>
            <w:r>
              <w:rPr>
                <w:spacing w:val="4"/>
              </w:rPr>
              <w:t xml:space="preserve">            </w:t>
            </w:r>
            <w:r>
              <w:rPr>
                <w:spacing w:val="12"/>
              </w:rPr>
              <w:t>□是，</w:t>
            </w:r>
            <w:r>
              <w:rPr>
                <w:spacing w:val="-28"/>
              </w:rPr>
              <w:t xml:space="preserve"> </w:t>
            </w:r>
            <w:r>
              <w:rPr>
                <w:spacing w:val="12"/>
              </w:rPr>
              <w:t>存在控股关系企业名称：</w:t>
            </w:r>
            <w:r>
              <w:rPr>
                <w:spacing w:val="-30"/>
              </w:rPr>
              <w:t xml:space="preserve"> </w:t>
            </w:r>
            <w:r>
              <w:rPr>
                <w:u w:val="single" w:color="auto"/>
              </w:rPr>
              <w:t xml:space="preserve">                               </w:t>
            </w:r>
          </w:p>
        </w:tc>
      </w:tr>
      <w:tr>
        <w:trPr>
          <w:trHeight w:val="821" w:hRule="atLeast"/>
        </w:trPr>
        <w:tc>
          <w:tcPr>
            <w:tcW w:w="2327" w:type="dxa"/>
            <w:vAlign w:val="top"/>
          </w:tcPr>
          <w:p>
            <w:pPr>
              <w:ind w:left="114" w:right="116" w:firstLine="12"/>
              <w:spacing w:before="40" w:line="237" w:lineRule="auto"/>
              <w:jc w:val="both"/>
              <w:rPr>
                <w:rFonts w:ascii="SimHei" w:hAnsi="SimHei" w:eastAsia="SimHei" w:cs="SimHei"/>
                <w:sz w:val="20"/>
                <w:szCs w:val="20"/>
              </w:rPr>
            </w:pPr>
            <w:r>
              <w:rPr>
                <w:rFonts w:ascii="SimHei" w:hAnsi="SimHei" w:eastAsia="SimHei" w:cs="SimHei"/>
                <w:sz w:val="20"/>
                <w:szCs w:val="20"/>
                <w:spacing w:val="7"/>
              </w:rPr>
              <w:t>同集团内是否有其他生</w:t>
            </w:r>
            <w:r>
              <w:rPr>
                <w:rFonts w:ascii="SimHei" w:hAnsi="SimHei" w:eastAsia="SimHei" w:cs="SimHei"/>
                <w:sz w:val="20"/>
                <w:szCs w:val="20"/>
                <w:spacing w:val="7"/>
              </w:rPr>
              <w:t xml:space="preserve"> </w:t>
            </w:r>
            <w:r>
              <w:rPr>
                <w:rFonts w:ascii="SimHei" w:hAnsi="SimHei" w:eastAsia="SimHei" w:cs="SimHei"/>
                <w:sz w:val="20"/>
                <w:szCs w:val="20"/>
                <w:spacing w:val="9"/>
              </w:rPr>
              <w:t>产相似主导产品企业获</w:t>
            </w:r>
            <w:r>
              <w:rPr>
                <w:rFonts w:ascii="SimHei" w:hAnsi="SimHei" w:eastAsia="SimHei" w:cs="SimHei"/>
                <w:sz w:val="20"/>
                <w:szCs w:val="20"/>
              </w:rPr>
              <w:t xml:space="preserve"> </w:t>
            </w:r>
            <w:r>
              <w:rPr>
                <w:rFonts w:ascii="SimHei" w:hAnsi="SimHei" w:eastAsia="SimHei" w:cs="SimHei"/>
                <w:sz w:val="20"/>
                <w:szCs w:val="20"/>
                <w:spacing w:val="8"/>
              </w:rPr>
              <w:t>得认定或申报</w:t>
            </w:r>
          </w:p>
        </w:tc>
        <w:tc>
          <w:tcPr>
            <w:tcW w:w="6125" w:type="dxa"/>
            <w:vAlign w:val="top"/>
            <w:gridSpan w:val="9"/>
          </w:tcPr>
          <w:p>
            <w:pPr>
              <w:pStyle w:val="TableText"/>
              <w:ind w:left="125"/>
              <w:spacing w:before="315" w:line="218" w:lineRule="auto"/>
              <w:rPr/>
            </w:pPr>
            <w:r>
              <w:rPr>
                <w:spacing w:val="8"/>
              </w:rPr>
              <w:t>□否            □是，</w:t>
            </w:r>
            <w:r>
              <w:rPr>
                <w:spacing w:val="-18"/>
              </w:rPr>
              <w:t xml:space="preserve"> </w:t>
            </w:r>
            <w:r>
              <w:rPr>
                <w:spacing w:val="8"/>
              </w:rPr>
              <w:t>获认定</w:t>
            </w:r>
            <w:r>
              <w:rPr>
                <w:rFonts w:ascii="Times New Roman" w:hAnsi="Times New Roman" w:eastAsia="Times New Roman" w:cs="Times New Roman"/>
                <w:spacing w:val="8"/>
              </w:rPr>
              <w:t>/</w:t>
            </w:r>
            <w:r>
              <w:rPr>
                <w:spacing w:val="8"/>
              </w:rPr>
              <w:t>申报企业名称：</w:t>
            </w:r>
            <w:r>
              <w:rPr>
                <w:spacing w:val="-31"/>
              </w:rPr>
              <w:t xml:space="preserve"> </w:t>
            </w:r>
            <w:r>
              <w:rPr>
                <w:u w:val="single" w:color="auto"/>
              </w:rPr>
              <w:t xml:space="preserve">                                  </w:t>
            </w:r>
          </w:p>
        </w:tc>
      </w:tr>
      <w:tr>
        <w:trPr>
          <w:trHeight w:val="2720" w:hRule="atLeast"/>
        </w:trPr>
        <w:tc>
          <w:tcPr>
            <w:tcW w:w="4223" w:type="dxa"/>
            <w:vAlign w:val="top"/>
            <w:gridSpan w:val="3"/>
          </w:tcPr>
          <w:p>
            <w:pPr>
              <w:spacing w:line="388" w:lineRule="auto"/>
              <w:rPr>
                <w:rFonts w:ascii="Arial"/>
                <w:sz w:val="21"/>
              </w:rPr>
            </w:pPr>
            <w:r/>
          </w:p>
          <w:p>
            <w:pPr>
              <w:pStyle w:val="TableText"/>
              <w:ind w:left="112"/>
              <w:spacing w:before="86" w:line="189" w:lineRule="auto"/>
              <w:rPr/>
            </w:pPr>
            <w:r>
              <w:rPr>
                <w:spacing w:val="9"/>
              </w:rPr>
              <w:t>上市或新三板挂牌情况</w:t>
            </w:r>
          </w:p>
          <w:p>
            <w:pPr>
              <w:pStyle w:val="TableText"/>
              <w:ind w:left="338"/>
              <w:spacing w:before="2" w:line="189" w:lineRule="auto"/>
              <w:rPr/>
            </w:pPr>
            <w:r>
              <w:rPr>
                <w:spacing w:val="14"/>
              </w:rPr>
              <w:t>□无上市或新三板挂牌计划</w:t>
            </w:r>
          </w:p>
          <w:p>
            <w:pPr>
              <w:pStyle w:val="TableText"/>
              <w:ind w:left="338"/>
              <w:spacing w:before="2" w:line="190" w:lineRule="auto"/>
              <w:rPr/>
            </w:pPr>
            <w:r>
              <w:rPr>
                <w:spacing w:val="14"/>
              </w:rPr>
              <w:t>□有上市或新三板挂牌计划</w:t>
            </w:r>
          </w:p>
          <w:p>
            <w:pPr>
              <w:pStyle w:val="TableText"/>
              <w:ind w:left="463"/>
              <w:spacing w:before="2" w:line="191" w:lineRule="auto"/>
              <w:rPr/>
            </w:pPr>
            <w:r>
              <w:rPr>
                <w:spacing w:val="12"/>
              </w:rPr>
              <w:t>□已上市</w:t>
            </w:r>
            <w:r>
              <w:rPr>
                <w:spacing w:val="3"/>
              </w:rPr>
              <w:t xml:space="preserve">  </w:t>
            </w:r>
            <w:r>
              <w:rPr>
                <w:spacing w:val="12"/>
              </w:rPr>
              <w:t>（</w:t>
            </w:r>
            <w:r>
              <w:rPr>
                <w:u w:val="single" w:color="auto"/>
                <w:spacing w:val="12"/>
              </w:rPr>
              <w:t>股票代码</w:t>
            </w:r>
            <w:r>
              <w:rPr>
                <w:u w:val="single" w:color="auto"/>
                <w:spacing w:val="-6"/>
              </w:rPr>
              <w:t>：</w:t>
            </w:r>
            <w:r>
              <w:rPr>
                <w:u w:val="single" w:color="auto"/>
                <w:spacing w:val="4"/>
              </w:rPr>
              <w:t xml:space="preserve">            </w:t>
            </w:r>
            <w:r>
              <w:rPr>
                <w:spacing w:val="-6"/>
              </w:rPr>
              <w:t>）</w:t>
            </w:r>
          </w:p>
          <w:p>
            <w:pPr>
              <w:pStyle w:val="TableText"/>
              <w:ind w:left="1497" w:right="1152" w:hanging="1034"/>
              <w:spacing w:line="203" w:lineRule="auto"/>
              <w:rPr/>
            </w:pPr>
            <w:r>
              <w:rPr>
                <w:spacing w:val="12"/>
              </w:rPr>
              <w:t>□已在新三板挂牌</w:t>
            </w:r>
            <w:r>
              <w:rPr>
                <w:spacing w:val="4"/>
              </w:rPr>
              <w:t xml:space="preserve">  </w:t>
            </w:r>
            <w:r>
              <w:rPr>
                <w:spacing w:val="12"/>
              </w:rPr>
              <w:t>（股票</w:t>
            </w:r>
            <w:r>
              <w:rPr>
                <w:u w:val="single" w:color="auto"/>
                <w:spacing w:val="12"/>
              </w:rPr>
              <w:t>代</w:t>
            </w:r>
            <w:r>
              <w:rPr/>
              <w:t xml:space="preserve"> </w:t>
            </w:r>
            <w:r>
              <w:rPr>
                <w:u w:val="single" w:color="auto"/>
                <w:spacing w:val="1"/>
              </w:rPr>
              <w:t>码</w:t>
            </w:r>
            <w:r>
              <w:rPr>
                <w:u w:val="single" w:color="auto"/>
                <w:spacing w:val="-11"/>
              </w:rPr>
              <w:t>：</w:t>
            </w:r>
            <w:r>
              <w:rPr>
                <w:u w:val="single" w:color="auto"/>
                <w:spacing w:val="4"/>
              </w:rPr>
              <w:t xml:space="preserve">            </w:t>
            </w:r>
            <w:r>
              <w:rPr>
                <w:spacing w:val="-11"/>
              </w:rPr>
              <w:t>）</w:t>
            </w:r>
          </w:p>
        </w:tc>
        <w:tc>
          <w:tcPr>
            <w:tcW w:w="4229" w:type="dxa"/>
            <w:vAlign w:val="top"/>
            <w:gridSpan w:val="7"/>
          </w:tcPr>
          <w:p>
            <w:pPr>
              <w:pStyle w:val="TableText"/>
              <w:ind w:left="110"/>
              <w:spacing w:before="44" w:line="191" w:lineRule="auto"/>
              <w:rPr/>
            </w:pPr>
            <w:r>
              <w:rPr>
                <w:spacing w:val="4"/>
              </w:rPr>
              <w:t>上市计划</w:t>
            </w:r>
            <w:r>
              <w:rPr>
                <w:spacing w:val="-35"/>
              </w:rPr>
              <w:t xml:space="preserve"> </w:t>
            </w:r>
            <w:r>
              <w:rPr>
                <w:spacing w:val="4"/>
              </w:rPr>
              <w:t>（如有，</w:t>
            </w:r>
            <w:r>
              <w:rPr>
                <w:spacing w:val="-30"/>
              </w:rPr>
              <w:t xml:space="preserve"> </w:t>
            </w:r>
            <w:r>
              <w:rPr>
                <w:spacing w:val="4"/>
              </w:rPr>
              <w:t>请填写）</w:t>
            </w:r>
          </w:p>
          <w:p>
            <w:pPr>
              <w:pStyle w:val="TableText"/>
              <w:ind w:left="131"/>
              <w:spacing w:line="191" w:lineRule="auto"/>
              <w:rPr/>
            </w:pPr>
            <w:r>
              <w:rPr>
                <w:rFonts w:ascii="Times New Roman" w:hAnsi="Times New Roman" w:eastAsia="Times New Roman" w:cs="Times New Roman"/>
                <w:spacing w:val="8"/>
              </w:rPr>
              <w:t>1.</w:t>
            </w:r>
            <w:r>
              <w:rPr>
                <w:spacing w:val="8"/>
              </w:rPr>
              <w:t>上市进程：</w:t>
            </w:r>
            <w:r>
              <w:rPr>
                <w:spacing w:val="-9"/>
              </w:rPr>
              <w:t xml:space="preserve"> </w:t>
            </w:r>
            <w:r>
              <w:rPr>
                <w:spacing w:val="8"/>
              </w:rPr>
              <w:t>□</w:t>
            </w:r>
            <w:r>
              <w:rPr>
                <w:spacing w:val="56"/>
              </w:rPr>
              <w:t xml:space="preserve"> </w:t>
            </w:r>
            <w:r>
              <w:rPr>
                <w:spacing w:val="8"/>
              </w:rPr>
              <w:t>未进行上市前股改</w:t>
            </w:r>
          </w:p>
          <w:p>
            <w:pPr>
              <w:pStyle w:val="TableText"/>
              <w:ind w:left="1335"/>
              <w:spacing w:line="189" w:lineRule="auto"/>
              <w:rPr/>
            </w:pPr>
            <w:r>
              <w:rPr>
                <w:spacing w:val="11"/>
              </w:rPr>
              <w:t>□  已完成上市前股改</w:t>
            </w:r>
          </w:p>
          <w:p>
            <w:pPr>
              <w:pStyle w:val="TableText"/>
              <w:ind w:left="1335"/>
              <w:spacing w:line="218" w:lineRule="auto"/>
              <w:rPr/>
            </w:pPr>
            <w:r>
              <w:rPr>
                <w:spacing w:val="11"/>
              </w:rPr>
              <w:t>□  已提交上市申请</w:t>
            </w:r>
          </w:p>
          <w:p>
            <w:pPr>
              <w:spacing w:line="436" w:lineRule="auto"/>
              <w:rPr>
                <w:rFonts w:ascii="Arial"/>
                <w:sz w:val="21"/>
              </w:rPr>
            </w:pPr>
            <w:r/>
          </w:p>
          <w:p>
            <w:pPr>
              <w:pStyle w:val="TableText"/>
              <w:ind w:left="111"/>
              <w:spacing w:before="86" w:line="188" w:lineRule="auto"/>
              <w:rPr/>
            </w:pPr>
            <w:r>
              <w:rPr>
                <w:rFonts w:ascii="Times New Roman" w:hAnsi="Times New Roman" w:eastAsia="Times New Roman" w:cs="Times New Roman"/>
                <w:spacing w:val="5"/>
              </w:rPr>
              <w:t>2.</w:t>
            </w:r>
            <w:r>
              <w:rPr>
                <w:spacing w:val="5"/>
              </w:rPr>
              <w:t>拟上市地：</w:t>
            </w:r>
          </w:p>
          <w:p>
            <w:pPr>
              <w:pStyle w:val="TableText"/>
              <w:ind w:left="336"/>
              <w:spacing w:before="3" w:line="189" w:lineRule="auto"/>
              <w:rPr/>
            </w:pPr>
            <w:r>
              <w:rPr>
                <w:spacing w:val="15"/>
              </w:rPr>
              <w:t>□上交所</w:t>
            </w:r>
            <w:r>
              <w:rPr>
                <w:spacing w:val="56"/>
              </w:rPr>
              <w:t xml:space="preserve"> </w:t>
            </w:r>
            <w:r>
              <w:rPr>
                <w:spacing w:val="15"/>
              </w:rPr>
              <w:t>主</w:t>
            </w:r>
            <w:r>
              <w:rPr>
                <w:spacing w:val="14"/>
              </w:rPr>
              <w:t xml:space="preserve">   </w:t>
            </w:r>
            <w:r>
              <w:rPr>
                <w:spacing w:val="15"/>
              </w:rPr>
              <w:t>板</w:t>
            </w:r>
            <w:r>
              <w:rPr>
                <w:spacing w:val="1"/>
              </w:rPr>
              <w:t xml:space="preserve">         </w:t>
            </w:r>
            <w:r>
              <w:rPr>
                <w:spacing w:val="15"/>
              </w:rPr>
              <w:t>□上交所</w:t>
            </w:r>
            <w:r>
              <w:rPr>
                <w:spacing w:val="60"/>
                <w:w w:val="101"/>
              </w:rPr>
              <w:t xml:space="preserve"> </w:t>
            </w:r>
            <w:r>
              <w:rPr>
                <w:spacing w:val="15"/>
              </w:rPr>
              <w:t>科创板</w:t>
            </w:r>
          </w:p>
          <w:p>
            <w:pPr>
              <w:pStyle w:val="TableText"/>
              <w:ind w:left="336"/>
              <w:spacing w:before="4" w:line="189" w:lineRule="auto"/>
              <w:rPr/>
            </w:pPr>
            <w:r>
              <w:rPr>
                <w:spacing w:val="15"/>
              </w:rPr>
              <w:t>□深交所</w:t>
            </w:r>
            <w:r>
              <w:rPr>
                <w:spacing w:val="59"/>
              </w:rPr>
              <w:t xml:space="preserve"> </w:t>
            </w:r>
            <w:r>
              <w:rPr>
                <w:spacing w:val="15"/>
              </w:rPr>
              <w:t>主</w:t>
            </w:r>
            <w:r>
              <w:rPr>
                <w:spacing w:val="14"/>
              </w:rPr>
              <w:t xml:space="preserve">   </w:t>
            </w:r>
            <w:r>
              <w:rPr>
                <w:spacing w:val="15"/>
              </w:rPr>
              <w:t>板</w:t>
            </w:r>
            <w:r>
              <w:rPr>
                <w:spacing w:val="1"/>
              </w:rPr>
              <w:t xml:space="preserve">         </w:t>
            </w:r>
            <w:r>
              <w:rPr>
                <w:spacing w:val="15"/>
              </w:rPr>
              <w:t>□深交所</w:t>
            </w:r>
            <w:r>
              <w:rPr>
                <w:spacing w:val="57"/>
                <w:w w:val="101"/>
              </w:rPr>
              <w:t xml:space="preserve"> </w:t>
            </w:r>
            <w:r>
              <w:rPr>
                <w:spacing w:val="15"/>
              </w:rPr>
              <w:t>创业板</w:t>
            </w:r>
          </w:p>
          <w:p>
            <w:pPr>
              <w:pStyle w:val="TableText"/>
              <w:ind w:left="336"/>
              <w:spacing w:before="3" w:line="191" w:lineRule="exact"/>
              <w:rPr/>
            </w:pPr>
            <w:r>
              <w:rPr>
                <w:spacing w:val="12"/>
                <w:position w:val="-1"/>
              </w:rPr>
              <w:t>□北交所                   □境外</w:t>
            </w:r>
          </w:p>
        </w:tc>
      </w:tr>
      <w:tr>
        <w:trPr>
          <w:trHeight w:val="471" w:hRule="atLeast"/>
        </w:trPr>
        <w:tc>
          <w:tcPr>
            <w:tcW w:w="8452" w:type="dxa"/>
            <w:vAlign w:val="top"/>
            <w:gridSpan w:val="10"/>
          </w:tcPr>
          <w:p>
            <w:pPr>
              <w:ind w:left="2917"/>
              <w:spacing w:before="136" w:line="221" w:lineRule="auto"/>
              <w:rPr>
                <w:rFonts w:ascii="SimHei" w:hAnsi="SimHei" w:eastAsia="SimHei" w:cs="SimHei"/>
                <w:sz w:val="24"/>
                <w:szCs w:val="24"/>
              </w:rPr>
            </w:pPr>
            <w:r>
              <w:rPr>
                <w:rFonts w:ascii="SimHei" w:hAnsi="SimHei" w:eastAsia="SimHei" w:cs="SimHei"/>
                <w:sz w:val="24"/>
                <w:szCs w:val="24"/>
                <w:spacing w:val="-2"/>
              </w:rPr>
              <w:t>二、经济效益和经营情况</w:t>
            </w:r>
          </w:p>
        </w:tc>
      </w:tr>
      <w:tr>
        <w:trPr>
          <w:trHeight w:val="430" w:hRule="atLeast"/>
        </w:trPr>
        <w:tc>
          <w:tcPr>
            <w:tcW w:w="2327" w:type="dxa"/>
            <w:vAlign w:val="top"/>
          </w:tcPr>
          <w:p>
            <w:pPr>
              <w:ind w:left="754"/>
              <w:spacing w:before="111" w:line="231" w:lineRule="auto"/>
              <w:rPr>
                <w:rFonts w:ascii="SimHei" w:hAnsi="SimHei" w:eastAsia="SimHei" w:cs="SimHei"/>
                <w:sz w:val="20"/>
                <w:szCs w:val="20"/>
              </w:rPr>
            </w:pPr>
            <w:r>
              <w:rPr>
                <w:rFonts w:ascii="SimHei" w:hAnsi="SimHei" w:eastAsia="SimHei" w:cs="SimHei"/>
                <w:sz w:val="20"/>
                <w:szCs w:val="20"/>
                <w:spacing w:val="6"/>
              </w:rPr>
              <w:t>重要指标</w:t>
            </w:r>
          </w:p>
        </w:tc>
        <w:tc>
          <w:tcPr>
            <w:tcW w:w="1896" w:type="dxa"/>
            <w:vAlign w:val="top"/>
            <w:gridSpan w:val="2"/>
          </w:tcPr>
          <w:p>
            <w:pPr>
              <w:ind w:left="607"/>
              <w:spacing w:before="112" w:line="231" w:lineRule="auto"/>
              <w:rPr>
                <w:rFonts w:ascii="SimHei" w:hAnsi="SimHei" w:eastAsia="SimHei" w:cs="SimHei"/>
                <w:sz w:val="20"/>
                <w:szCs w:val="20"/>
              </w:rPr>
            </w:pPr>
            <w:r>
              <w:rPr>
                <w:rFonts w:ascii="Times New Roman" w:hAnsi="Times New Roman" w:eastAsia="Times New Roman" w:cs="Times New Roman"/>
                <w:sz w:val="20"/>
                <w:szCs w:val="20"/>
                <w:spacing w:val="2"/>
              </w:rPr>
              <w:t>2023</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2"/>
              </w:rPr>
              <w:t>年</w:t>
            </w:r>
          </w:p>
        </w:tc>
        <w:tc>
          <w:tcPr>
            <w:tcW w:w="2066" w:type="dxa"/>
            <w:vAlign w:val="top"/>
            <w:gridSpan w:val="5"/>
          </w:tcPr>
          <w:p>
            <w:pPr>
              <w:ind w:left="694"/>
              <w:spacing w:before="112" w:line="231" w:lineRule="auto"/>
              <w:rPr>
                <w:rFonts w:ascii="SimHei" w:hAnsi="SimHei" w:eastAsia="SimHei" w:cs="SimHei"/>
                <w:sz w:val="20"/>
                <w:szCs w:val="20"/>
              </w:rPr>
            </w:pPr>
            <w:r>
              <w:rPr>
                <w:rFonts w:ascii="Times New Roman" w:hAnsi="Times New Roman" w:eastAsia="Times New Roman" w:cs="Times New Roman"/>
                <w:sz w:val="20"/>
                <w:szCs w:val="20"/>
                <w:spacing w:val="2"/>
              </w:rPr>
              <w:t>2024</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2"/>
              </w:rPr>
              <w:t>年</w:t>
            </w:r>
          </w:p>
        </w:tc>
        <w:tc>
          <w:tcPr>
            <w:tcW w:w="2163" w:type="dxa"/>
            <w:vAlign w:val="top"/>
            <w:gridSpan w:val="2"/>
          </w:tcPr>
          <w:p>
            <w:pPr>
              <w:ind w:left="740"/>
              <w:spacing w:before="112" w:line="231" w:lineRule="auto"/>
              <w:rPr>
                <w:rFonts w:ascii="SimHei" w:hAnsi="SimHei" w:eastAsia="SimHei" w:cs="SimHei"/>
                <w:sz w:val="20"/>
                <w:szCs w:val="20"/>
              </w:rPr>
            </w:pPr>
            <w:r>
              <w:rPr>
                <w:rFonts w:ascii="Times New Roman" w:hAnsi="Times New Roman" w:eastAsia="Times New Roman" w:cs="Times New Roman"/>
                <w:sz w:val="20"/>
                <w:szCs w:val="20"/>
                <w:spacing w:val="2"/>
              </w:rPr>
              <w:t>2025</w:t>
            </w:r>
            <w:r>
              <w:rPr>
                <w:rFonts w:ascii="Times New Roman" w:hAnsi="Times New Roman" w:eastAsia="Times New Roman" w:cs="Times New Roman"/>
                <w:sz w:val="20"/>
                <w:szCs w:val="20"/>
                <w:spacing w:val="16"/>
              </w:rPr>
              <w:t xml:space="preserve"> </w:t>
            </w:r>
            <w:r>
              <w:rPr>
                <w:rFonts w:ascii="SimHei" w:hAnsi="SimHei" w:eastAsia="SimHei" w:cs="SimHei"/>
                <w:sz w:val="20"/>
                <w:szCs w:val="20"/>
                <w:spacing w:val="2"/>
              </w:rPr>
              <w:t>年</w:t>
            </w:r>
          </w:p>
        </w:tc>
      </w:tr>
      <w:tr>
        <w:trPr>
          <w:trHeight w:val="429" w:hRule="atLeast"/>
        </w:trPr>
        <w:tc>
          <w:tcPr>
            <w:tcW w:w="2327" w:type="dxa"/>
            <w:vAlign w:val="top"/>
          </w:tcPr>
          <w:p>
            <w:pPr>
              <w:ind w:left="118"/>
              <w:spacing w:before="111" w:line="229" w:lineRule="auto"/>
              <w:rPr>
                <w:rFonts w:ascii="SimHei" w:hAnsi="SimHei" w:eastAsia="SimHei" w:cs="SimHei"/>
                <w:sz w:val="20"/>
                <w:szCs w:val="20"/>
              </w:rPr>
            </w:pPr>
            <w:r>
              <w:rPr>
                <w:rFonts w:ascii="SimHei" w:hAnsi="SimHei" w:eastAsia="SimHei" w:cs="SimHei"/>
                <w:sz w:val="20"/>
                <w:szCs w:val="20"/>
                <w:spacing w:val="7"/>
              </w:rPr>
              <w:t>全职员工数量</w:t>
            </w:r>
          </w:p>
        </w:tc>
        <w:tc>
          <w:tcPr>
            <w:tcW w:w="1896" w:type="dxa"/>
            <w:vAlign w:val="top"/>
            <w:gridSpan w:val="2"/>
          </w:tcPr>
          <w:p>
            <w:pPr>
              <w:pStyle w:val="TableText"/>
              <w:ind w:left="314"/>
              <w:spacing w:before="120" w:line="179" w:lineRule="auto"/>
              <w:tabs>
                <w:tab w:val="left" w:pos="1363"/>
              </w:tabs>
              <w:rPr/>
            </w:pPr>
            <w:r>
              <w:rPr>
                <w:u w:val="single" w:color="auto"/>
              </w:rPr>
              <w:tab/>
            </w:r>
            <w:r>
              <w:rPr>
                <w:spacing w:val="-50"/>
              </w:rPr>
              <w:t xml:space="preserve"> </w:t>
            </w:r>
            <w:r>
              <w:rPr/>
              <w:t>人</w:t>
            </w:r>
          </w:p>
        </w:tc>
        <w:tc>
          <w:tcPr>
            <w:tcW w:w="2066" w:type="dxa"/>
            <w:vAlign w:val="top"/>
            <w:gridSpan w:val="5"/>
          </w:tcPr>
          <w:p>
            <w:pPr>
              <w:pStyle w:val="TableText"/>
              <w:ind w:left="398"/>
              <w:spacing w:before="120" w:line="179" w:lineRule="auto"/>
              <w:tabs>
                <w:tab w:val="left" w:pos="1450"/>
              </w:tabs>
              <w:rPr/>
            </w:pPr>
            <w:r>
              <w:rPr>
                <w:u w:val="single" w:color="auto"/>
              </w:rPr>
              <w:tab/>
            </w:r>
            <w:r>
              <w:rPr>
                <w:spacing w:val="-50"/>
              </w:rPr>
              <w:t xml:space="preserve"> </w:t>
            </w:r>
            <w:r>
              <w:rPr/>
              <w:t>人</w:t>
            </w:r>
          </w:p>
        </w:tc>
        <w:tc>
          <w:tcPr>
            <w:tcW w:w="2163" w:type="dxa"/>
            <w:vAlign w:val="top"/>
            <w:gridSpan w:val="2"/>
          </w:tcPr>
          <w:p>
            <w:pPr>
              <w:pStyle w:val="TableText"/>
              <w:ind w:left="447"/>
              <w:spacing w:before="120" w:line="179" w:lineRule="auto"/>
              <w:tabs>
                <w:tab w:val="left" w:pos="1498"/>
              </w:tabs>
              <w:rPr/>
            </w:pPr>
            <w:r>
              <w:rPr>
                <w:u w:val="single" w:color="auto"/>
              </w:rPr>
              <w:tab/>
            </w:r>
            <w:r>
              <w:rPr>
                <w:spacing w:val="-50"/>
              </w:rPr>
              <w:t xml:space="preserve"> </w:t>
            </w:r>
            <w:r>
              <w:rPr/>
              <w:t>人</w:t>
            </w:r>
          </w:p>
        </w:tc>
      </w:tr>
      <w:tr>
        <w:trPr>
          <w:trHeight w:val="430" w:hRule="atLeast"/>
        </w:trPr>
        <w:tc>
          <w:tcPr>
            <w:tcW w:w="2327" w:type="dxa"/>
            <w:vAlign w:val="top"/>
          </w:tcPr>
          <w:p>
            <w:pPr>
              <w:ind w:left="118"/>
              <w:spacing w:before="111" w:line="229" w:lineRule="auto"/>
              <w:rPr>
                <w:rFonts w:ascii="SimHei" w:hAnsi="SimHei" w:eastAsia="SimHei" w:cs="SimHei"/>
                <w:sz w:val="20"/>
                <w:szCs w:val="20"/>
              </w:rPr>
            </w:pPr>
            <w:r>
              <w:rPr>
                <w:rFonts w:ascii="SimHei" w:hAnsi="SimHei" w:eastAsia="SimHei" w:cs="SimHei"/>
                <w:sz w:val="20"/>
                <w:szCs w:val="20"/>
                <w:spacing w:val="8"/>
              </w:rPr>
              <w:t>其中：研发人员数量</w:t>
            </w:r>
          </w:p>
        </w:tc>
        <w:tc>
          <w:tcPr>
            <w:tcW w:w="1896" w:type="dxa"/>
            <w:vAlign w:val="top"/>
            <w:gridSpan w:val="2"/>
          </w:tcPr>
          <w:p>
            <w:pPr>
              <w:pStyle w:val="TableText"/>
              <w:ind w:left="314"/>
              <w:spacing w:before="121" w:line="179" w:lineRule="auto"/>
              <w:tabs>
                <w:tab w:val="left" w:pos="1363"/>
              </w:tabs>
              <w:rPr/>
            </w:pPr>
            <w:r>
              <w:rPr>
                <w:u w:val="single" w:color="auto"/>
              </w:rPr>
              <w:tab/>
            </w:r>
            <w:r>
              <w:rPr>
                <w:spacing w:val="-50"/>
              </w:rPr>
              <w:t xml:space="preserve"> </w:t>
            </w:r>
            <w:r>
              <w:rPr/>
              <w:t>人</w:t>
            </w:r>
          </w:p>
        </w:tc>
        <w:tc>
          <w:tcPr>
            <w:tcW w:w="2066" w:type="dxa"/>
            <w:vAlign w:val="top"/>
            <w:gridSpan w:val="5"/>
          </w:tcPr>
          <w:p>
            <w:pPr>
              <w:pStyle w:val="TableText"/>
              <w:ind w:left="398"/>
              <w:spacing w:before="121" w:line="179" w:lineRule="auto"/>
              <w:tabs>
                <w:tab w:val="left" w:pos="1450"/>
              </w:tabs>
              <w:rPr/>
            </w:pPr>
            <w:r>
              <w:rPr>
                <w:u w:val="single" w:color="auto"/>
              </w:rPr>
              <w:tab/>
            </w:r>
            <w:r>
              <w:rPr>
                <w:spacing w:val="-50"/>
              </w:rPr>
              <w:t xml:space="preserve"> </w:t>
            </w:r>
            <w:r>
              <w:rPr/>
              <w:t>人</w:t>
            </w:r>
          </w:p>
        </w:tc>
        <w:tc>
          <w:tcPr>
            <w:tcW w:w="2163" w:type="dxa"/>
            <w:vAlign w:val="top"/>
            <w:gridSpan w:val="2"/>
          </w:tcPr>
          <w:p>
            <w:pPr>
              <w:pStyle w:val="TableText"/>
              <w:ind w:left="447"/>
              <w:spacing w:before="121" w:line="179" w:lineRule="auto"/>
              <w:tabs>
                <w:tab w:val="left" w:pos="1498"/>
              </w:tabs>
              <w:rPr/>
            </w:pPr>
            <w:r>
              <w:rPr>
                <w:u w:val="single" w:color="auto"/>
              </w:rPr>
              <w:tab/>
            </w:r>
            <w:r>
              <w:rPr>
                <w:spacing w:val="-50"/>
              </w:rPr>
              <w:t xml:space="preserve"> </w:t>
            </w:r>
            <w:r>
              <w:rPr/>
              <w:t>人</w:t>
            </w:r>
          </w:p>
        </w:tc>
      </w:tr>
      <w:tr>
        <w:trPr>
          <w:trHeight w:val="432" w:hRule="atLeast"/>
        </w:trPr>
        <w:tc>
          <w:tcPr>
            <w:tcW w:w="2327" w:type="dxa"/>
            <w:vAlign w:val="top"/>
          </w:tcPr>
          <w:p>
            <w:pPr>
              <w:ind w:left="120"/>
              <w:spacing w:before="113" w:line="231" w:lineRule="auto"/>
              <w:rPr>
                <w:rFonts w:ascii="SimHei" w:hAnsi="SimHei" w:eastAsia="SimHei" w:cs="SimHei"/>
                <w:sz w:val="20"/>
                <w:szCs w:val="20"/>
              </w:rPr>
            </w:pPr>
            <w:r>
              <w:rPr>
                <w:rFonts w:ascii="SimHei" w:hAnsi="SimHei" w:eastAsia="SimHei" w:cs="SimHei"/>
                <w:sz w:val="20"/>
                <w:szCs w:val="20"/>
                <w:spacing w:val="6"/>
              </w:rPr>
              <w:t>营业收入</w:t>
            </w:r>
          </w:p>
        </w:tc>
        <w:tc>
          <w:tcPr>
            <w:tcW w:w="1896" w:type="dxa"/>
            <w:vAlign w:val="top"/>
            <w:gridSpan w:val="2"/>
          </w:tcPr>
          <w:p>
            <w:pPr>
              <w:pStyle w:val="TableText"/>
              <w:ind w:left="209"/>
              <w:spacing w:before="119" w:line="180" w:lineRule="auto"/>
              <w:tabs>
                <w:tab w:val="left" w:pos="1258"/>
              </w:tabs>
              <w:rPr/>
            </w:pPr>
            <w:r>
              <w:rPr>
                <w:u w:val="single" w:color="auto"/>
              </w:rPr>
              <w:tab/>
            </w:r>
            <w:r>
              <w:rPr>
                <w:spacing w:val="-52"/>
              </w:rPr>
              <w:t xml:space="preserve"> </w:t>
            </w:r>
            <w:r>
              <w:rPr>
                <w:spacing w:val="5"/>
              </w:rPr>
              <w:t>万元</w:t>
            </w:r>
          </w:p>
        </w:tc>
        <w:tc>
          <w:tcPr>
            <w:tcW w:w="2066" w:type="dxa"/>
            <w:vAlign w:val="top"/>
            <w:gridSpan w:val="5"/>
          </w:tcPr>
          <w:p>
            <w:pPr>
              <w:pStyle w:val="TableText"/>
              <w:ind w:left="295"/>
              <w:spacing w:before="119" w:line="180" w:lineRule="auto"/>
              <w:tabs>
                <w:tab w:val="left" w:pos="1343"/>
              </w:tabs>
              <w:rPr/>
            </w:pPr>
            <w:r>
              <w:rPr>
                <w:u w:val="single" w:color="auto"/>
              </w:rPr>
              <w:tab/>
            </w:r>
            <w:r>
              <w:rPr>
                <w:spacing w:val="-52"/>
              </w:rPr>
              <w:t xml:space="preserve"> </w:t>
            </w:r>
            <w:r>
              <w:rPr>
                <w:spacing w:val="5"/>
              </w:rPr>
              <w:t>万元</w:t>
            </w:r>
          </w:p>
        </w:tc>
        <w:tc>
          <w:tcPr>
            <w:tcW w:w="2163" w:type="dxa"/>
            <w:vAlign w:val="top"/>
            <w:gridSpan w:val="2"/>
          </w:tcPr>
          <w:p>
            <w:pPr>
              <w:pStyle w:val="TableText"/>
              <w:ind w:left="344"/>
              <w:spacing w:before="119" w:line="180" w:lineRule="auto"/>
              <w:tabs>
                <w:tab w:val="left" w:pos="1391"/>
              </w:tabs>
              <w:rPr/>
            </w:pPr>
            <w:r>
              <w:rPr>
                <w:u w:val="single" w:color="auto"/>
              </w:rPr>
              <w:tab/>
            </w:r>
            <w:r>
              <w:rPr>
                <w:spacing w:val="-51"/>
              </w:rPr>
              <w:t xml:space="preserve"> </w:t>
            </w:r>
            <w:r>
              <w:rPr>
                <w:spacing w:val="5"/>
              </w:rPr>
              <w:t>万元</w:t>
            </w:r>
          </w:p>
        </w:tc>
      </w:tr>
    </w:tbl>
    <w:p>
      <w:pPr>
        <w:ind w:left="5"/>
        <w:spacing w:before="298" w:line="206" w:lineRule="auto"/>
        <w:rPr>
          <w:rFonts w:ascii="Microsoft YaHei" w:hAnsi="Microsoft YaHei" w:eastAsia="Microsoft YaHei" w:cs="Microsoft YaHei"/>
          <w:sz w:val="18"/>
          <w:szCs w:val="18"/>
        </w:rPr>
      </w:pPr>
      <w:r>
        <w:rPr>
          <w:rFonts w:ascii="Times New Roman" w:hAnsi="Times New Roman" w:eastAsia="Times New Roman" w:cs="Times New Roman"/>
          <w:sz w:val="12"/>
          <w:szCs w:val="12"/>
          <w:position w:val="6"/>
        </w:rPr>
        <w:t>3</w:t>
      </w:r>
      <w:r>
        <w:rPr>
          <w:rFonts w:ascii="Microsoft YaHei" w:hAnsi="Microsoft YaHei" w:eastAsia="Microsoft YaHei" w:cs="Microsoft YaHei"/>
          <w:sz w:val="18"/>
          <w:szCs w:val="18"/>
        </w:rPr>
        <w:t>按照《国民经济行业分类</w:t>
      </w:r>
      <w:r>
        <w:rPr>
          <w:rFonts w:ascii="Times New Roman" w:hAnsi="Times New Roman" w:eastAsia="Times New Roman" w:cs="Times New Roman"/>
          <w:sz w:val="18"/>
          <w:szCs w:val="18"/>
        </w:rPr>
        <w:t>(GB/T 4754-2017)</w:t>
      </w:r>
      <w:r>
        <w:rPr>
          <w:rFonts w:ascii="Microsoft YaHei" w:hAnsi="Microsoft YaHei" w:eastAsia="Microsoft YaHei" w:cs="Microsoft YaHei"/>
          <w:sz w:val="18"/>
          <w:szCs w:val="18"/>
        </w:rPr>
        <w:t>》的大类行业填</w:t>
      </w:r>
      <w:r>
        <w:rPr>
          <w:rFonts w:ascii="Microsoft YaHei" w:hAnsi="Microsoft YaHei" w:eastAsia="Microsoft YaHei" w:cs="Microsoft YaHei"/>
          <w:sz w:val="18"/>
          <w:szCs w:val="18"/>
          <w:spacing w:val="-1"/>
        </w:rPr>
        <w:t>写所属行业。</w:t>
      </w:r>
    </w:p>
    <w:p>
      <w:pPr>
        <w:spacing w:line="206" w:lineRule="auto"/>
        <w:sectPr>
          <w:footerReference w:type="default" r:id="rId25"/>
          <w:pgSz w:w="11906" w:h="16839"/>
          <w:pgMar w:top="1431" w:right="1735" w:bottom="931" w:left="1586" w:header="0" w:footer="473" w:gutter="0"/>
        </w:sectPr>
        <w:rPr>
          <w:rFonts w:ascii="Microsoft YaHei" w:hAnsi="Microsoft YaHei" w:eastAsia="Microsoft YaHei" w:cs="Microsoft YaHei"/>
          <w:sz w:val="18"/>
          <w:szCs w:val="18"/>
        </w:rPr>
      </w:pPr>
    </w:p>
    <w:p>
      <w:pPr>
        <w:spacing w:before="141"/>
        <w:rPr/>
      </w:pPr>
      <w:r/>
    </w:p>
    <w:tbl>
      <w:tblPr>
        <w:tblStyle w:val="TableNormal"/>
        <w:tblW w:w="84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1896"/>
        <w:gridCol w:w="2066"/>
        <w:gridCol w:w="2163"/>
      </w:tblGrid>
      <w:tr>
        <w:trPr>
          <w:trHeight w:val="434" w:hRule="atLeast"/>
        </w:trPr>
        <w:tc>
          <w:tcPr>
            <w:tcW w:w="2327" w:type="dxa"/>
            <w:vAlign w:val="top"/>
          </w:tcPr>
          <w:p>
            <w:pPr>
              <w:ind w:left="118"/>
              <w:spacing w:before="112" w:line="229" w:lineRule="auto"/>
              <w:rPr>
                <w:rFonts w:ascii="SimHei" w:hAnsi="SimHei" w:eastAsia="SimHei" w:cs="SimHei"/>
                <w:sz w:val="20"/>
                <w:szCs w:val="20"/>
              </w:rPr>
            </w:pPr>
            <w:r>
              <w:rPr>
                <w:rFonts w:ascii="SimHei" w:hAnsi="SimHei" w:eastAsia="SimHei" w:cs="SimHei"/>
                <w:sz w:val="20"/>
                <w:szCs w:val="20"/>
                <w:spacing w:val="8"/>
              </w:rPr>
              <w:t>其中：主营业务收入</w:t>
            </w:r>
          </w:p>
        </w:tc>
        <w:tc>
          <w:tcPr>
            <w:tcW w:w="1896" w:type="dxa"/>
            <w:vAlign w:val="top"/>
          </w:tcPr>
          <w:p>
            <w:pPr>
              <w:pStyle w:val="TableText"/>
              <w:ind w:left="209"/>
              <w:spacing w:before="120"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20"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20" w:line="180" w:lineRule="auto"/>
              <w:tabs>
                <w:tab w:val="left" w:pos="1391"/>
              </w:tabs>
              <w:rPr/>
            </w:pPr>
            <w:r>
              <w:rPr>
                <w:u w:val="single" w:color="auto"/>
              </w:rPr>
              <w:tab/>
            </w:r>
            <w:r>
              <w:rPr>
                <w:spacing w:val="-51"/>
              </w:rPr>
              <w:t xml:space="preserve"> </w:t>
            </w:r>
            <w:r>
              <w:rPr>
                <w:spacing w:val="5"/>
              </w:rPr>
              <w:t>万元</w:t>
            </w:r>
          </w:p>
        </w:tc>
      </w:tr>
      <w:tr>
        <w:trPr>
          <w:trHeight w:val="429" w:hRule="atLeast"/>
        </w:trPr>
        <w:tc>
          <w:tcPr>
            <w:tcW w:w="2327" w:type="dxa"/>
            <w:vAlign w:val="top"/>
          </w:tcPr>
          <w:p>
            <w:pPr>
              <w:ind w:left="119"/>
              <w:spacing w:before="107" w:line="229" w:lineRule="auto"/>
              <w:rPr>
                <w:rFonts w:ascii="SimHei" w:hAnsi="SimHei" w:eastAsia="SimHei" w:cs="SimHei"/>
                <w:sz w:val="20"/>
                <w:szCs w:val="20"/>
              </w:rPr>
            </w:pPr>
            <w:r>
              <w:rPr>
                <w:rFonts w:ascii="SimHei" w:hAnsi="SimHei" w:eastAsia="SimHei" w:cs="SimHei"/>
                <w:sz w:val="20"/>
                <w:szCs w:val="20"/>
                <w:spacing w:val="8"/>
              </w:rPr>
              <w:t>主营业务收入增长率</w:t>
            </w:r>
          </w:p>
        </w:tc>
        <w:tc>
          <w:tcPr>
            <w:tcW w:w="1896" w:type="dxa"/>
            <w:vAlign w:val="top"/>
          </w:tcPr>
          <w:p>
            <w:pPr>
              <w:ind w:left="331"/>
              <w:spacing w:before="143" w:line="195" w:lineRule="auto"/>
              <w:tabs>
                <w:tab w:val="left" w:pos="1381"/>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066" w:type="dxa"/>
            <w:vAlign w:val="top"/>
          </w:tcPr>
          <w:p>
            <w:pPr>
              <w:ind w:left="418"/>
              <w:spacing w:before="143" w:line="195" w:lineRule="auto"/>
              <w:tabs>
                <w:tab w:val="left" w:pos="1466"/>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163" w:type="dxa"/>
            <w:vAlign w:val="top"/>
          </w:tcPr>
          <w:p>
            <w:pPr>
              <w:ind w:left="464"/>
              <w:spacing w:before="143" w:line="195" w:lineRule="auto"/>
              <w:tabs>
                <w:tab w:val="left" w:pos="1515"/>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r>
      <w:tr>
        <w:trPr>
          <w:trHeight w:val="430" w:hRule="atLeast"/>
        </w:trPr>
        <w:tc>
          <w:tcPr>
            <w:tcW w:w="2327" w:type="dxa"/>
            <w:vAlign w:val="top"/>
          </w:tcPr>
          <w:p>
            <w:pPr>
              <w:ind w:left="120"/>
              <w:spacing w:before="109" w:line="231" w:lineRule="auto"/>
              <w:rPr>
                <w:rFonts w:ascii="SimHei" w:hAnsi="SimHei" w:eastAsia="SimHei" w:cs="SimHei"/>
                <w:sz w:val="20"/>
                <w:szCs w:val="20"/>
              </w:rPr>
            </w:pPr>
            <w:r>
              <w:rPr>
                <w:rFonts w:ascii="SimHei" w:hAnsi="SimHei" w:eastAsia="SimHei" w:cs="SimHei"/>
                <w:sz w:val="20"/>
                <w:szCs w:val="20"/>
                <w:spacing w:val="6"/>
              </w:rPr>
              <w:t>营业成本</w:t>
            </w:r>
          </w:p>
        </w:tc>
        <w:tc>
          <w:tcPr>
            <w:tcW w:w="1896" w:type="dxa"/>
            <w:vAlign w:val="top"/>
          </w:tcPr>
          <w:p>
            <w:pPr>
              <w:pStyle w:val="TableText"/>
              <w:ind w:left="209"/>
              <w:spacing w:before="115"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5"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5" w:line="180" w:lineRule="auto"/>
              <w:tabs>
                <w:tab w:val="left" w:pos="1391"/>
              </w:tabs>
              <w:rPr/>
            </w:pPr>
            <w:r>
              <w:rPr>
                <w:u w:val="single" w:color="auto"/>
              </w:rPr>
              <w:tab/>
            </w:r>
            <w:r>
              <w:rPr>
                <w:spacing w:val="-51"/>
              </w:rPr>
              <w:t xml:space="preserve"> </w:t>
            </w:r>
            <w:r>
              <w:rPr>
                <w:spacing w:val="5"/>
              </w:rPr>
              <w:t>万元</w:t>
            </w:r>
          </w:p>
        </w:tc>
      </w:tr>
      <w:tr>
        <w:trPr>
          <w:trHeight w:val="429" w:hRule="atLeast"/>
        </w:trPr>
        <w:tc>
          <w:tcPr>
            <w:tcW w:w="2327" w:type="dxa"/>
            <w:vAlign w:val="top"/>
          </w:tcPr>
          <w:p>
            <w:pPr>
              <w:ind w:left="118"/>
              <w:spacing w:before="109" w:line="229" w:lineRule="auto"/>
              <w:rPr>
                <w:rFonts w:ascii="SimHei" w:hAnsi="SimHei" w:eastAsia="SimHei" w:cs="SimHei"/>
                <w:sz w:val="20"/>
                <w:szCs w:val="20"/>
              </w:rPr>
            </w:pPr>
            <w:r>
              <w:rPr>
                <w:rFonts w:ascii="SimHei" w:hAnsi="SimHei" w:eastAsia="SimHei" w:cs="SimHei"/>
                <w:sz w:val="20"/>
                <w:szCs w:val="20"/>
                <w:spacing w:val="8"/>
              </w:rPr>
              <w:t>其中：主营业务成本</w:t>
            </w:r>
          </w:p>
        </w:tc>
        <w:tc>
          <w:tcPr>
            <w:tcW w:w="1896" w:type="dxa"/>
            <w:vAlign w:val="top"/>
          </w:tcPr>
          <w:p>
            <w:pPr>
              <w:pStyle w:val="TableText"/>
              <w:ind w:left="209"/>
              <w:spacing w:before="115"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5"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5"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4"/>
              <w:spacing w:before="110" w:line="230" w:lineRule="auto"/>
              <w:rPr>
                <w:rFonts w:ascii="SimHei" w:hAnsi="SimHei" w:eastAsia="SimHei" w:cs="SimHei"/>
                <w:sz w:val="20"/>
                <w:szCs w:val="20"/>
              </w:rPr>
            </w:pPr>
            <w:r>
              <w:rPr>
                <w:rFonts w:ascii="SimHei" w:hAnsi="SimHei" w:eastAsia="SimHei" w:cs="SimHei"/>
                <w:sz w:val="20"/>
                <w:szCs w:val="20"/>
                <w:spacing w:val="8"/>
              </w:rPr>
              <w:t>产品销售成本</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09" w:line="230" w:lineRule="auto"/>
              <w:rPr>
                <w:rFonts w:ascii="SimHei" w:hAnsi="SimHei" w:eastAsia="SimHei" w:cs="SimHei"/>
                <w:sz w:val="20"/>
                <w:szCs w:val="20"/>
              </w:rPr>
            </w:pPr>
            <w:r>
              <w:rPr>
                <w:rFonts w:ascii="SimHei" w:hAnsi="SimHei" w:eastAsia="SimHei" w:cs="SimHei"/>
                <w:sz w:val="20"/>
                <w:szCs w:val="20"/>
                <w:spacing w:val="7"/>
              </w:rPr>
              <w:t>销售费用</w:t>
            </w:r>
          </w:p>
        </w:tc>
        <w:tc>
          <w:tcPr>
            <w:tcW w:w="1896" w:type="dxa"/>
            <w:vAlign w:val="top"/>
          </w:tcPr>
          <w:p>
            <w:pPr>
              <w:pStyle w:val="TableText"/>
              <w:ind w:left="209"/>
              <w:spacing w:before="117"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7"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7"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8"/>
              <w:spacing w:before="111" w:line="231" w:lineRule="auto"/>
              <w:rPr>
                <w:rFonts w:ascii="SimHei" w:hAnsi="SimHei" w:eastAsia="SimHei" w:cs="SimHei"/>
                <w:sz w:val="20"/>
                <w:szCs w:val="20"/>
              </w:rPr>
            </w:pPr>
            <w:r>
              <w:rPr>
                <w:rFonts w:ascii="SimHei" w:hAnsi="SimHei" w:eastAsia="SimHei" w:cs="SimHei"/>
                <w:sz w:val="20"/>
                <w:szCs w:val="20"/>
                <w:spacing w:val="6"/>
              </w:rPr>
              <w:t>管理费用</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8"/>
              <w:spacing w:before="110" w:line="229" w:lineRule="auto"/>
              <w:rPr>
                <w:rFonts w:ascii="SimHei" w:hAnsi="SimHei" w:eastAsia="SimHei" w:cs="SimHei"/>
                <w:sz w:val="20"/>
                <w:szCs w:val="20"/>
              </w:rPr>
            </w:pPr>
            <w:r>
              <w:rPr>
                <w:rFonts w:ascii="SimHei" w:hAnsi="SimHei" w:eastAsia="SimHei" w:cs="SimHei"/>
                <w:sz w:val="20"/>
                <w:szCs w:val="20"/>
                <w:spacing w:val="6"/>
              </w:rPr>
              <w:t>利润总额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10" w:line="229" w:lineRule="auto"/>
              <w:rPr>
                <w:rFonts w:ascii="SimHei" w:hAnsi="SimHei" w:eastAsia="SimHei" w:cs="SimHei"/>
                <w:sz w:val="20"/>
                <w:szCs w:val="20"/>
              </w:rPr>
            </w:pPr>
            <w:r>
              <w:rPr>
                <w:rFonts w:ascii="SimHei" w:hAnsi="SimHei" w:eastAsia="SimHei" w:cs="SimHei"/>
                <w:sz w:val="20"/>
                <w:szCs w:val="20"/>
                <w:spacing w:val="8"/>
              </w:rPr>
              <w:t>净利润总额</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09" w:line="229" w:lineRule="auto"/>
              <w:rPr>
                <w:rFonts w:ascii="SimHei" w:hAnsi="SimHei" w:eastAsia="SimHei" w:cs="SimHei"/>
                <w:sz w:val="20"/>
                <w:szCs w:val="20"/>
              </w:rPr>
            </w:pPr>
            <w:r>
              <w:rPr>
                <w:rFonts w:ascii="SimHei" w:hAnsi="SimHei" w:eastAsia="SimHei" w:cs="SimHei"/>
                <w:sz w:val="20"/>
                <w:szCs w:val="20"/>
                <w:spacing w:val="8"/>
              </w:rPr>
              <w:t>净利润增长率</w:t>
            </w:r>
          </w:p>
        </w:tc>
        <w:tc>
          <w:tcPr>
            <w:tcW w:w="1896" w:type="dxa"/>
            <w:vAlign w:val="top"/>
          </w:tcPr>
          <w:p>
            <w:pPr>
              <w:ind w:left="331"/>
              <w:spacing w:before="145" w:line="195" w:lineRule="auto"/>
              <w:tabs>
                <w:tab w:val="left" w:pos="1381"/>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066" w:type="dxa"/>
            <w:vAlign w:val="top"/>
          </w:tcPr>
          <w:p>
            <w:pPr>
              <w:ind w:left="418"/>
              <w:spacing w:before="145" w:line="195" w:lineRule="auto"/>
              <w:tabs>
                <w:tab w:val="left" w:pos="1466"/>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163" w:type="dxa"/>
            <w:vAlign w:val="top"/>
          </w:tcPr>
          <w:p>
            <w:pPr>
              <w:ind w:left="464"/>
              <w:spacing w:before="145" w:line="195" w:lineRule="auto"/>
              <w:tabs>
                <w:tab w:val="left" w:pos="1515"/>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r>
      <w:tr>
        <w:trPr>
          <w:trHeight w:val="430" w:hRule="atLeast"/>
        </w:trPr>
        <w:tc>
          <w:tcPr>
            <w:tcW w:w="2327" w:type="dxa"/>
            <w:vAlign w:val="top"/>
          </w:tcPr>
          <w:p>
            <w:pPr>
              <w:ind w:left="123"/>
              <w:spacing w:before="111" w:line="230" w:lineRule="auto"/>
              <w:rPr>
                <w:rFonts w:ascii="SimHei" w:hAnsi="SimHei" w:eastAsia="SimHei" w:cs="SimHei"/>
                <w:sz w:val="20"/>
                <w:szCs w:val="20"/>
              </w:rPr>
            </w:pPr>
            <w:r>
              <w:rPr>
                <w:rFonts w:ascii="SimHei" w:hAnsi="SimHei" w:eastAsia="SimHei" w:cs="SimHei"/>
                <w:sz w:val="20"/>
                <w:szCs w:val="20"/>
                <w:spacing w:val="5"/>
              </w:rPr>
              <w:t>资产总额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10" w:line="230" w:lineRule="auto"/>
              <w:rPr>
                <w:rFonts w:ascii="SimHei" w:hAnsi="SimHei" w:eastAsia="SimHei" w:cs="SimHei"/>
                <w:sz w:val="20"/>
                <w:szCs w:val="20"/>
              </w:rPr>
            </w:pPr>
            <w:r>
              <w:rPr>
                <w:rFonts w:ascii="SimHei" w:hAnsi="SimHei" w:eastAsia="SimHei" w:cs="SimHei"/>
                <w:sz w:val="20"/>
                <w:szCs w:val="20"/>
                <w:spacing w:val="7"/>
              </w:rPr>
              <w:t>净资产总额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8"/>
              <w:spacing w:before="110" w:line="229" w:lineRule="auto"/>
              <w:rPr>
                <w:rFonts w:ascii="SimHei" w:hAnsi="SimHei" w:eastAsia="SimHei" w:cs="SimHei"/>
                <w:sz w:val="20"/>
                <w:szCs w:val="20"/>
              </w:rPr>
            </w:pPr>
            <w:r>
              <w:rPr>
                <w:rFonts w:ascii="SimHei" w:hAnsi="SimHei" w:eastAsia="SimHei" w:cs="SimHei"/>
                <w:sz w:val="20"/>
                <w:szCs w:val="20"/>
                <w:spacing w:val="6"/>
              </w:rPr>
              <w:t>负债总额</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23"/>
              <w:spacing w:before="109" w:line="229" w:lineRule="auto"/>
              <w:rPr>
                <w:rFonts w:ascii="SimHei" w:hAnsi="SimHei" w:eastAsia="SimHei" w:cs="SimHei"/>
                <w:sz w:val="20"/>
                <w:szCs w:val="20"/>
              </w:rPr>
            </w:pPr>
            <w:r>
              <w:rPr>
                <w:rFonts w:ascii="SimHei" w:hAnsi="SimHei" w:eastAsia="SimHei" w:cs="SimHei"/>
                <w:sz w:val="20"/>
                <w:szCs w:val="20"/>
                <w:spacing w:val="6"/>
              </w:rPr>
              <w:t>资产负债率</w:t>
            </w:r>
          </w:p>
        </w:tc>
        <w:tc>
          <w:tcPr>
            <w:tcW w:w="1896" w:type="dxa"/>
            <w:vAlign w:val="top"/>
          </w:tcPr>
          <w:p>
            <w:pPr>
              <w:ind w:left="331"/>
              <w:spacing w:before="145" w:line="195" w:lineRule="auto"/>
              <w:tabs>
                <w:tab w:val="left" w:pos="1381"/>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066" w:type="dxa"/>
            <w:vAlign w:val="top"/>
          </w:tcPr>
          <w:p>
            <w:pPr>
              <w:ind w:left="418"/>
              <w:spacing w:before="145" w:line="195" w:lineRule="auto"/>
              <w:tabs>
                <w:tab w:val="left" w:pos="1466"/>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c>
          <w:tcPr>
            <w:tcW w:w="2163" w:type="dxa"/>
            <w:vAlign w:val="top"/>
          </w:tcPr>
          <w:p>
            <w:pPr>
              <w:ind w:left="464"/>
              <w:spacing w:before="145" w:line="195" w:lineRule="auto"/>
              <w:tabs>
                <w:tab w:val="left" w:pos="1515"/>
              </w:tabs>
              <w:rPr>
                <w:rFonts w:ascii="Times New Roman" w:hAnsi="Times New Roman" w:eastAsia="Times New Roman" w:cs="Times New Roman"/>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42"/>
              </w:rPr>
              <w:t xml:space="preserve"> </w:t>
            </w:r>
            <w:r>
              <w:rPr>
                <w:rFonts w:ascii="Times New Roman" w:hAnsi="Times New Roman" w:eastAsia="Times New Roman" w:cs="Times New Roman"/>
                <w:sz w:val="20"/>
                <w:szCs w:val="20"/>
              </w:rPr>
              <w:t>%</w:t>
            </w:r>
          </w:p>
        </w:tc>
      </w:tr>
      <w:tr>
        <w:trPr>
          <w:trHeight w:val="430" w:hRule="atLeast"/>
        </w:trPr>
        <w:tc>
          <w:tcPr>
            <w:tcW w:w="2327" w:type="dxa"/>
            <w:vAlign w:val="top"/>
          </w:tcPr>
          <w:p>
            <w:pPr>
              <w:ind w:left="119"/>
              <w:spacing w:before="111" w:line="229" w:lineRule="auto"/>
              <w:rPr>
                <w:rFonts w:ascii="SimHei" w:hAnsi="SimHei" w:eastAsia="SimHei" w:cs="SimHei"/>
                <w:sz w:val="20"/>
                <w:szCs w:val="20"/>
              </w:rPr>
            </w:pPr>
            <w:r>
              <w:rPr>
                <w:rFonts w:ascii="SimHei" w:hAnsi="SimHei" w:eastAsia="SimHei" w:cs="SimHei"/>
                <w:sz w:val="20"/>
                <w:szCs w:val="20"/>
                <w:spacing w:val="6"/>
              </w:rPr>
              <w:t>上缴税金</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5"/>
              <w:spacing w:before="110" w:line="229" w:lineRule="auto"/>
              <w:rPr>
                <w:rFonts w:ascii="SimHei" w:hAnsi="SimHei" w:eastAsia="SimHei" w:cs="SimHei"/>
                <w:sz w:val="20"/>
                <w:szCs w:val="20"/>
              </w:rPr>
            </w:pPr>
            <w:r>
              <w:rPr>
                <w:rFonts w:ascii="SimHei" w:hAnsi="SimHei" w:eastAsia="SimHei" w:cs="SimHei"/>
                <w:sz w:val="20"/>
                <w:szCs w:val="20"/>
                <w:spacing w:val="8"/>
              </w:rPr>
              <w:t>股权融资总额</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4"/>
              <w:spacing w:before="109" w:line="231" w:lineRule="auto"/>
              <w:rPr>
                <w:rFonts w:ascii="SimHei" w:hAnsi="SimHei" w:eastAsia="SimHei" w:cs="SimHei"/>
                <w:sz w:val="20"/>
                <w:szCs w:val="20"/>
              </w:rPr>
            </w:pPr>
            <w:r>
              <w:rPr>
                <w:rFonts w:ascii="SimHei" w:hAnsi="SimHei" w:eastAsia="SimHei" w:cs="SimHei"/>
                <w:sz w:val="20"/>
                <w:szCs w:val="20"/>
                <w:spacing w:val="7"/>
              </w:rPr>
              <w:t>对应估值</w:t>
            </w:r>
          </w:p>
        </w:tc>
        <w:tc>
          <w:tcPr>
            <w:tcW w:w="1896" w:type="dxa"/>
            <w:vAlign w:val="top"/>
          </w:tcPr>
          <w:p>
            <w:pPr>
              <w:pStyle w:val="TableText"/>
              <w:ind w:left="209"/>
              <w:spacing w:before="118"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8"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8"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4"/>
              <w:spacing w:before="109" w:line="230" w:lineRule="auto"/>
              <w:rPr>
                <w:rFonts w:ascii="SimHei" w:hAnsi="SimHei" w:eastAsia="SimHei" w:cs="SimHei"/>
                <w:sz w:val="20"/>
                <w:szCs w:val="20"/>
              </w:rPr>
            </w:pPr>
            <w:r>
              <w:rPr>
                <w:rFonts w:ascii="SimHei" w:hAnsi="SimHei" w:eastAsia="SimHei" w:cs="SimHei"/>
                <w:sz w:val="20"/>
                <w:szCs w:val="20"/>
                <w:spacing w:val="7"/>
              </w:rPr>
              <w:t>银行贷款</w:t>
            </w:r>
          </w:p>
        </w:tc>
        <w:tc>
          <w:tcPr>
            <w:tcW w:w="1896" w:type="dxa"/>
            <w:vAlign w:val="top"/>
          </w:tcPr>
          <w:p>
            <w:pPr>
              <w:pStyle w:val="TableText"/>
              <w:ind w:left="209"/>
              <w:spacing w:before="117"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7"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7"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6"/>
              <w:spacing w:before="111" w:line="230" w:lineRule="auto"/>
              <w:rPr>
                <w:rFonts w:ascii="SimHei" w:hAnsi="SimHei" w:eastAsia="SimHei" w:cs="SimHei"/>
                <w:sz w:val="20"/>
                <w:szCs w:val="20"/>
              </w:rPr>
            </w:pPr>
            <w:r>
              <w:rPr>
                <w:rFonts w:ascii="SimHei" w:hAnsi="SimHei" w:eastAsia="SimHei" w:cs="SimHei"/>
                <w:sz w:val="20"/>
                <w:szCs w:val="20"/>
                <w:spacing w:val="7"/>
              </w:rPr>
              <w:t>境内债券</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16"/>
              <w:spacing w:before="110" w:line="230" w:lineRule="auto"/>
              <w:rPr>
                <w:rFonts w:ascii="SimHei" w:hAnsi="SimHei" w:eastAsia="SimHei" w:cs="SimHei"/>
                <w:sz w:val="20"/>
                <w:szCs w:val="20"/>
              </w:rPr>
            </w:pPr>
            <w:r>
              <w:rPr>
                <w:rFonts w:ascii="SimHei" w:hAnsi="SimHei" w:eastAsia="SimHei" w:cs="SimHei"/>
                <w:sz w:val="20"/>
                <w:szCs w:val="20"/>
                <w:spacing w:val="7"/>
              </w:rPr>
              <w:t>境外债券</w:t>
            </w:r>
          </w:p>
        </w:tc>
        <w:tc>
          <w:tcPr>
            <w:tcW w:w="1896" w:type="dxa"/>
            <w:vAlign w:val="top"/>
          </w:tcPr>
          <w:p>
            <w:pPr>
              <w:pStyle w:val="TableText"/>
              <w:ind w:left="209"/>
              <w:spacing w:before="116" w:line="180" w:lineRule="auto"/>
              <w:tabs>
                <w:tab w:val="left" w:pos="1258"/>
              </w:tabs>
              <w:rPr/>
            </w:pPr>
            <w:r>
              <w:rPr>
                <w:u w:val="single" w:color="auto"/>
              </w:rPr>
              <w:tab/>
            </w:r>
            <w:r>
              <w:rPr>
                <w:spacing w:val="-52"/>
              </w:rPr>
              <w:t xml:space="preserve"> </w:t>
            </w:r>
            <w:r>
              <w:rPr>
                <w:spacing w:val="5"/>
              </w:rPr>
              <w:t>万元</w:t>
            </w:r>
          </w:p>
        </w:tc>
        <w:tc>
          <w:tcPr>
            <w:tcW w:w="2066" w:type="dxa"/>
            <w:vAlign w:val="top"/>
          </w:tcPr>
          <w:p>
            <w:pPr>
              <w:pStyle w:val="TableText"/>
              <w:ind w:left="295"/>
              <w:spacing w:before="116" w:line="180" w:lineRule="auto"/>
              <w:tabs>
                <w:tab w:val="left" w:pos="1343"/>
              </w:tabs>
              <w:rPr/>
            </w:pPr>
            <w:r>
              <w:rPr>
                <w:u w:val="single" w:color="auto"/>
              </w:rPr>
              <w:tab/>
            </w:r>
            <w:r>
              <w:rPr>
                <w:spacing w:val="-52"/>
              </w:rPr>
              <w:t xml:space="preserve"> </w:t>
            </w:r>
            <w:r>
              <w:rPr>
                <w:spacing w:val="5"/>
              </w:rPr>
              <w:t>万元</w:t>
            </w:r>
          </w:p>
        </w:tc>
        <w:tc>
          <w:tcPr>
            <w:tcW w:w="2163" w:type="dxa"/>
            <w:vAlign w:val="top"/>
          </w:tcPr>
          <w:p>
            <w:pPr>
              <w:pStyle w:val="TableText"/>
              <w:ind w:left="344"/>
              <w:spacing w:before="116" w:line="180" w:lineRule="auto"/>
              <w:tabs>
                <w:tab w:val="left" w:pos="1391"/>
              </w:tabs>
              <w:rPr/>
            </w:pPr>
            <w:r>
              <w:rPr>
                <w:u w:val="single" w:color="auto"/>
              </w:rPr>
              <w:tab/>
            </w:r>
            <w:r>
              <w:rPr>
                <w:spacing w:val="-51"/>
              </w:rPr>
              <w:t xml:space="preserve"> </w:t>
            </w:r>
            <w:r>
              <w:rPr>
                <w:spacing w:val="5"/>
              </w:rPr>
              <w:t>万元</w:t>
            </w:r>
          </w:p>
        </w:tc>
      </w:tr>
      <w:tr>
        <w:trPr>
          <w:trHeight w:val="430" w:hRule="atLeast"/>
        </w:trPr>
        <w:tc>
          <w:tcPr>
            <w:tcW w:w="2327" w:type="dxa"/>
            <w:vAlign w:val="top"/>
          </w:tcPr>
          <w:p>
            <w:pPr>
              <w:ind w:left="121"/>
              <w:spacing w:before="110" w:line="229" w:lineRule="auto"/>
              <w:rPr>
                <w:rFonts w:ascii="SimHei" w:hAnsi="SimHei" w:eastAsia="SimHei" w:cs="SimHei"/>
                <w:sz w:val="20"/>
                <w:szCs w:val="20"/>
              </w:rPr>
            </w:pPr>
            <w:r>
              <w:rPr>
                <w:rFonts w:ascii="SimHei" w:hAnsi="SimHei" w:eastAsia="SimHei" w:cs="SimHei"/>
                <w:sz w:val="20"/>
                <w:szCs w:val="20"/>
                <w:spacing w:val="7"/>
              </w:rPr>
              <w:t>审计报告编码</w:t>
            </w:r>
          </w:p>
        </w:tc>
        <w:tc>
          <w:tcPr>
            <w:tcW w:w="1896" w:type="dxa"/>
            <w:vAlign w:val="top"/>
          </w:tcPr>
          <w:p>
            <w:pPr>
              <w:rPr>
                <w:rFonts w:ascii="Arial"/>
                <w:sz w:val="21"/>
              </w:rPr>
            </w:pPr>
            <w:r/>
          </w:p>
        </w:tc>
        <w:tc>
          <w:tcPr>
            <w:tcW w:w="2066" w:type="dxa"/>
            <w:vAlign w:val="top"/>
          </w:tcPr>
          <w:p>
            <w:pPr>
              <w:rPr>
                <w:rFonts w:ascii="Arial"/>
                <w:sz w:val="21"/>
              </w:rPr>
            </w:pPr>
            <w:r/>
          </w:p>
        </w:tc>
        <w:tc>
          <w:tcPr>
            <w:tcW w:w="2163" w:type="dxa"/>
            <w:vAlign w:val="top"/>
          </w:tcPr>
          <w:p>
            <w:pPr>
              <w:rPr>
                <w:rFonts w:ascii="Arial"/>
                <w:sz w:val="21"/>
              </w:rPr>
            </w:pPr>
            <w:r/>
          </w:p>
        </w:tc>
      </w:tr>
      <w:tr>
        <w:trPr>
          <w:trHeight w:val="1970" w:hRule="atLeast"/>
        </w:trPr>
        <w:tc>
          <w:tcPr>
            <w:tcW w:w="2327" w:type="dxa"/>
            <w:vAlign w:val="top"/>
          </w:tcPr>
          <w:p>
            <w:pPr>
              <w:spacing w:line="337" w:lineRule="auto"/>
              <w:rPr>
                <w:rFonts w:ascii="Arial"/>
                <w:sz w:val="21"/>
              </w:rPr>
            </w:pPr>
            <w:r/>
          </w:p>
          <w:p>
            <w:pPr>
              <w:spacing w:line="338" w:lineRule="auto"/>
              <w:rPr>
                <w:rFonts w:ascii="Arial"/>
                <w:sz w:val="21"/>
              </w:rPr>
            </w:pPr>
            <w:r/>
          </w:p>
          <w:p>
            <w:pPr>
              <w:ind w:left="116" w:right="116"/>
              <w:spacing w:before="65" w:line="252"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3 </w:t>
            </w:r>
            <w:r>
              <w:rPr>
                <w:rFonts w:ascii="SimHei" w:hAnsi="SimHei" w:eastAsia="SimHei" w:cs="SimHei"/>
                <w:sz w:val="20"/>
                <w:szCs w:val="20"/>
                <w:spacing w:val="7"/>
              </w:rPr>
              <w:t>年是否申请银行贷</w:t>
            </w:r>
            <w:r>
              <w:rPr>
                <w:rFonts w:ascii="SimHei" w:hAnsi="SimHei" w:eastAsia="SimHei" w:cs="SimHei"/>
                <w:sz w:val="20"/>
                <w:szCs w:val="20"/>
              </w:rPr>
              <w:t xml:space="preserve"> </w:t>
            </w:r>
            <w:r>
              <w:rPr>
                <w:rFonts w:ascii="SimHei" w:hAnsi="SimHei" w:eastAsia="SimHei" w:cs="SimHei"/>
                <w:sz w:val="20"/>
                <w:szCs w:val="20"/>
              </w:rPr>
              <w:t>款</w:t>
            </w:r>
          </w:p>
        </w:tc>
        <w:tc>
          <w:tcPr>
            <w:tcW w:w="6125" w:type="dxa"/>
            <w:vAlign w:val="top"/>
            <w:gridSpan w:val="3"/>
          </w:tcPr>
          <w:p>
            <w:pPr>
              <w:pStyle w:val="TableText"/>
              <w:ind w:left="125"/>
              <w:spacing w:before="35" w:line="217" w:lineRule="auto"/>
              <w:rPr/>
            </w:pPr>
            <w:r>
              <w:rPr>
                <w:spacing w:val="10"/>
              </w:rPr>
              <w:t>□否     □是，</w:t>
            </w:r>
            <w:r>
              <w:rPr>
                <w:spacing w:val="-17"/>
              </w:rPr>
              <w:t xml:space="preserve"> </w:t>
            </w:r>
            <w:r>
              <w:rPr>
                <w:spacing w:val="10"/>
              </w:rPr>
              <w:t>如是，</w:t>
            </w:r>
            <w:r>
              <w:rPr>
                <w:spacing w:val="-28"/>
              </w:rPr>
              <w:t xml:space="preserve"> </w:t>
            </w:r>
            <w:r>
              <w:rPr>
                <w:spacing w:val="10"/>
              </w:rPr>
              <w:t>请填写：</w:t>
            </w:r>
          </w:p>
          <w:p>
            <w:pPr>
              <w:pStyle w:val="TableText"/>
              <w:ind w:left="110" w:right="284"/>
              <w:spacing w:before="15" w:line="225" w:lineRule="auto"/>
              <w:rPr/>
            </w:pPr>
            <w:r>
              <w:rPr>
                <w:spacing w:val="8"/>
              </w:rPr>
              <w:t>信贷满足率</w:t>
            </w:r>
            <w:r>
              <w:rPr>
                <w:spacing w:val="-55"/>
              </w:rPr>
              <w:t xml:space="preserve"> </w:t>
            </w:r>
            <w:r>
              <w:rPr>
                <w:u w:val="single" w:color="auto"/>
                <w:spacing w:val="2"/>
              </w:rPr>
              <w:t xml:space="preserve">                 </w:t>
            </w:r>
            <w:r>
              <w:rPr>
                <w:spacing w:val="-42"/>
              </w:rPr>
              <w:t xml:space="preserve"> </w:t>
            </w:r>
            <w:r>
              <w:rPr>
                <w:rFonts w:ascii="Times New Roman" w:hAnsi="Times New Roman" w:eastAsia="Times New Roman" w:cs="Times New Roman"/>
                <w:spacing w:val="8"/>
              </w:rPr>
              <w:t>%</w:t>
            </w:r>
            <w:r>
              <w:rPr>
                <w:spacing w:val="8"/>
              </w:rPr>
              <w:t>（企业获批贷款额度</w:t>
            </w:r>
            <w:r>
              <w:rPr>
                <w:rFonts w:ascii="Times New Roman" w:hAnsi="Times New Roman" w:eastAsia="Times New Roman" w:cs="Times New Roman"/>
                <w:spacing w:val="8"/>
              </w:rPr>
              <w:t>/</w:t>
            </w:r>
            <w:r>
              <w:rPr>
                <w:spacing w:val="8"/>
              </w:rPr>
              <w:t>贷款申请额度</w:t>
            </w:r>
            <w:r>
              <w:rPr>
                <w:spacing w:val="-42"/>
                <w:w w:val="87"/>
              </w:rPr>
              <w:t>）；</w:t>
            </w:r>
            <w:r>
              <w:rPr/>
              <w:t xml:space="preserve"> </w:t>
            </w:r>
            <w:r>
              <w:rPr>
                <w:spacing w:val="8"/>
              </w:rPr>
              <w:t>所获得贷款主要用于下面哪些事项：</w:t>
            </w:r>
          </w:p>
          <w:p>
            <w:pPr>
              <w:pStyle w:val="TableText"/>
              <w:ind w:left="125"/>
              <w:spacing w:before="12" w:line="218" w:lineRule="auto"/>
              <w:rPr/>
            </w:pPr>
            <w:r>
              <w:rPr>
                <w:spacing w:val="17"/>
              </w:rPr>
              <w:t>□日常生产经营</w:t>
            </w:r>
            <w:r>
              <w:rPr>
                <w:spacing w:val="4"/>
              </w:rPr>
              <w:t xml:space="preserve">            </w:t>
            </w:r>
            <w:r>
              <w:rPr>
                <w:spacing w:val="17"/>
              </w:rPr>
              <w:t>□扩大生产</w:t>
            </w:r>
          </w:p>
          <w:p>
            <w:pPr>
              <w:pStyle w:val="TableText"/>
              <w:ind w:left="105" w:right="243" w:firstLine="19"/>
              <w:spacing w:before="16" w:line="215" w:lineRule="auto"/>
              <w:rPr/>
            </w:pPr>
            <w:r>
              <w:rPr>
                <w:spacing w:val="13"/>
              </w:rPr>
              <w:t>□研发及技术改造        □海外</w:t>
            </w:r>
            <w:r>
              <w:rPr>
                <w:spacing w:val="12"/>
              </w:rPr>
              <w:t>分支机构运营及投资并购（可多</w:t>
            </w:r>
            <w:r>
              <w:rPr/>
              <w:t xml:space="preserve"> </w:t>
            </w:r>
            <w:r>
              <w:rPr>
                <w:spacing w:val="3"/>
              </w:rPr>
              <w:t>选）</w:t>
            </w:r>
          </w:p>
        </w:tc>
      </w:tr>
      <w:tr>
        <w:trPr>
          <w:trHeight w:val="1195" w:hRule="atLeast"/>
        </w:trPr>
        <w:tc>
          <w:tcPr>
            <w:tcW w:w="2327" w:type="dxa"/>
            <w:vAlign w:val="top"/>
          </w:tcPr>
          <w:p>
            <w:pPr>
              <w:spacing w:line="426" w:lineRule="auto"/>
              <w:rPr>
                <w:rFonts w:ascii="Arial"/>
                <w:sz w:val="21"/>
              </w:rPr>
            </w:pPr>
            <w:r/>
          </w:p>
          <w:p>
            <w:pPr>
              <w:ind w:left="121"/>
              <w:spacing w:before="65" w:line="230" w:lineRule="auto"/>
              <w:rPr>
                <w:rFonts w:ascii="SimHei" w:hAnsi="SimHei" w:eastAsia="SimHei" w:cs="SimHei"/>
                <w:sz w:val="20"/>
                <w:szCs w:val="20"/>
              </w:rPr>
            </w:pPr>
            <w:r>
              <w:rPr>
                <w:rFonts w:ascii="SimHei" w:hAnsi="SimHei" w:eastAsia="SimHei" w:cs="SimHei"/>
                <w:sz w:val="20"/>
                <w:szCs w:val="20"/>
                <w:spacing w:val="7"/>
              </w:rPr>
              <w:t>下一步融资计划</w:t>
            </w:r>
          </w:p>
        </w:tc>
        <w:tc>
          <w:tcPr>
            <w:tcW w:w="6125" w:type="dxa"/>
            <w:vAlign w:val="top"/>
            <w:gridSpan w:val="3"/>
          </w:tcPr>
          <w:p>
            <w:pPr>
              <w:pStyle w:val="TableText"/>
              <w:ind w:left="114"/>
              <w:spacing w:before="138" w:line="217" w:lineRule="auto"/>
              <w:rPr/>
            </w:pPr>
            <w:r>
              <w:rPr>
                <w:spacing w:val="3"/>
              </w:rPr>
              <w:t>资金需求额：</w:t>
            </w:r>
            <w:r>
              <w:rPr>
                <w:spacing w:val="-27"/>
              </w:rPr>
              <w:t xml:space="preserve"> </w:t>
            </w:r>
            <w:r>
              <w:rPr>
                <w:u w:val="single" w:color="auto"/>
                <w:spacing w:val="2"/>
              </w:rPr>
              <w:t xml:space="preserve">                 </w:t>
            </w:r>
            <w:r>
              <w:rPr>
                <w:spacing w:val="-41"/>
              </w:rPr>
              <w:t xml:space="preserve"> </w:t>
            </w:r>
            <w:r>
              <w:rPr>
                <w:spacing w:val="3"/>
              </w:rPr>
              <w:t>万元；</w:t>
            </w:r>
          </w:p>
          <w:p>
            <w:pPr>
              <w:pStyle w:val="TableText"/>
              <w:ind w:left="109"/>
              <w:spacing w:before="21" w:line="185" w:lineRule="auto"/>
              <w:rPr/>
            </w:pPr>
            <w:r>
              <w:rPr>
                <w:spacing w:val="7"/>
              </w:rPr>
              <w:t>计划融资方式：</w:t>
            </w:r>
          </w:p>
          <w:p>
            <w:pPr>
              <w:pStyle w:val="TableText"/>
              <w:ind w:left="125"/>
              <w:spacing w:before="58" w:line="217" w:lineRule="auto"/>
              <w:rPr/>
            </w:pPr>
            <w:r>
              <w:rPr>
                <w:spacing w:val="18"/>
              </w:rPr>
              <w:t>□银行贷款     □股权融资</w:t>
            </w:r>
            <w:r>
              <w:rPr>
                <w:spacing w:val="19"/>
              </w:rPr>
              <w:t xml:space="preserve">   </w:t>
            </w:r>
            <w:r>
              <w:rPr>
                <w:spacing w:val="18"/>
              </w:rPr>
              <w:t>□债券融资</w:t>
            </w:r>
            <w:r>
              <w:rPr>
                <w:spacing w:val="19"/>
              </w:rPr>
              <w:t xml:space="preserve">   </w:t>
            </w:r>
            <w:r>
              <w:rPr>
                <w:spacing w:val="18"/>
              </w:rPr>
              <w:t>□</w:t>
            </w:r>
            <w:r>
              <w:rPr>
                <w:spacing w:val="17"/>
              </w:rPr>
              <w:t>上市融资</w:t>
            </w:r>
            <w:r>
              <w:rPr>
                <w:spacing w:val="19"/>
              </w:rPr>
              <w:t xml:space="preserve">   </w:t>
            </w:r>
            <w:r>
              <w:rPr>
                <w:spacing w:val="17"/>
              </w:rPr>
              <w:t>□其他</w:t>
            </w:r>
          </w:p>
        </w:tc>
      </w:tr>
      <w:tr>
        <w:trPr>
          <w:trHeight w:val="430" w:hRule="atLeast"/>
        </w:trPr>
        <w:tc>
          <w:tcPr>
            <w:tcW w:w="8452" w:type="dxa"/>
            <w:vAlign w:val="top"/>
            <w:gridSpan w:val="4"/>
          </w:tcPr>
          <w:p>
            <w:pPr>
              <w:ind w:left="3638"/>
              <w:spacing w:before="94" w:line="224" w:lineRule="auto"/>
              <w:rPr>
                <w:rFonts w:ascii="SimHei" w:hAnsi="SimHei" w:eastAsia="SimHei" w:cs="SimHei"/>
                <w:sz w:val="24"/>
                <w:szCs w:val="24"/>
              </w:rPr>
            </w:pPr>
            <w:r>
              <w:rPr>
                <w:rFonts w:ascii="SimHei" w:hAnsi="SimHei" w:eastAsia="SimHei" w:cs="SimHei"/>
                <w:sz w:val="24"/>
                <w:szCs w:val="24"/>
                <w:spacing w:val="-3"/>
              </w:rPr>
              <w:t>三、专业化</w:t>
            </w:r>
          </w:p>
        </w:tc>
      </w:tr>
      <w:tr>
        <w:trPr>
          <w:trHeight w:val="551" w:hRule="atLeast"/>
        </w:trPr>
        <w:tc>
          <w:tcPr>
            <w:tcW w:w="2327" w:type="dxa"/>
            <w:vAlign w:val="top"/>
          </w:tcPr>
          <w:p>
            <w:pPr>
              <w:ind w:left="122" w:right="116" w:hanging="8"/>
              <w:spacing w:before="34" w:line="234" w:lineRule="auto"/>
              <w:rPr>
                <w:rFonts w:ascii="SimHei" w:hAnsi="SimHei" w:eastAsia="SimHei" w:cs="SimHei"/>
                <w:sz w:val="20"/>
                <w:szCs w:val="20"/>
              </w:rPr>
            </w:pPr>
            <w:r>
              <w:rPr>
                <w:rFonts w:ascii="SimHei" w:hAnsi="SimHei" w:eastAsia="SimHei" w:cs="SimHei"/>
                <w:sz w:val="20"/>
                <w:szCs w:val="20"/>
                <w:spacing w:val="9"/>
              </w:rPr>
              <w:t>企业从事特定细分市场</w:t>
            </w:r>
            <w:r>
              <w:rPr>
                <w:rFonts w:ascii="SimHei" w:hAnsi="SimHei" w:eastAsia="SimHei" w:cs="SimHei"/>
                <w:sz w:val="20"/>
                <w:szCs w:val="20"/>
              </w:rPr>
              <w:t xml:space="preserve"> </w:t>
            </w:r>
            <w:r>
              <w:rPr>
                <w:rFonts w:ascii="SimHei" w:hAnsi="SimHei" w:eastAsia="SimHei" w:cs="SimHei"/>
                <w:sz w:val="20"/>
                <w:szCs w:val="20"/>
                <w:spacing w:val="1"/>
              </w:rPr>
              <w:t>时间</w:t>
            </w:r>
          </w:p>
        </w:tc>
        <w:tc>
          <w:tcPr>
            <w:tcW w:w="6125" w:type="dxa"/>
            <w:vAlign w:val="top"/>
            <w:gridSpan w:val="3"/>
          </w:tcPr>
          <w:p>
            <w:pPr>
              <w:pStyle w:val="TableText"/>
              <w:ind w:left="2426"/>
              <w:spacing w:before="174" w:line="183" w:lineRule="auto"/>
              <w:tabs>
                <w:tab w:val="left" w:pos="3477"/>
              </w:tabs>
              <w:rPr/>
            </w:pPr>
            <w:r>
              <w:rPr>
                <w:u w:val="single" w:color="auto"/>
              </w:rPr>
              <w:tab/>
            </w:r>
            <w:r>
              <w:rPr>
                <w:spacing w:val="-51"/>
              </w:rPr>
              <w:t xml:space="preserve"> </w:t>
            </w:r>
            <w:r>
              <w:rPr/>
              <w:t>年</w:t>
            </w:r>
          </w:p>
        </w:tc>
      </w:tr>
    </w:tbl>
    <w:p>
      <w:pPr>
        <w:rPr>
          <w:rFonts w:ascii="Arial"/>
          <w:sz w:val="21"/>
        </w:rPr>
      </w:pPr>
      <w:r/>
    </w:p>
    <w:p>
      <w:pPr>
        <w:sectPr>
          <w:footerReference w:type="default" r:id="rId26"/>
          <w:pgSz w:w="11906" w:h="16839"/>
          <w:pgMar w:top="1431" w:right="1585" w:bottom="931" w:left="1713" w:header="0" w:footer="470" w:gutter="0"/>
        </w:sectPr>
        <w:rPr>
          <w:rFonts w:ascii="Arial" w:hAnsi="Arial" w:eastAsia="Arial" w:cs="Arial"/>
          <w:sz w:val="21"/>
          <w:szCs w:val="21"/>
        </w:rPr>
      </w:pPr>
    </w:p>
    <w:p>
      <w:pPr>
        <w:spacing w:before="141"/>
        <w:rPr/>
      </w:pPr>
      <w:r/>
    </w:p>
    <w:tbl>
      <w:tblPr>
        <w:tblStyle w:val="TableNormal"/>
        <w:tblW w:w="8452"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8"/>
        <w:gridCol w:w="1079"/>
        <w:gridCol w:w="1263"/>
        <w:gridCol w:w="1797"/>
        <w:gridCol w:w="3065"/>
      </w:tblGrid>
      <w:tr>
        <w:trPr>
          <w:trHeight w:val="554" w:hRule="atLeast"/>
        </w:trPr>
        <w:tc>
          <w:tcPr>
            <w:tcW w:w="2327" w:type="dxa"/>
            <w:vAlign w:val="top"/>
            <w:gridSpan w:val="2"/>
          </w:tcPr>
          <w:p>
            <w:pPr>
              <w:ind w:left="115" w:right="116" w:firstLine="4"/>
              <w:spacing w:before="34" w:line="235" w:lineRule="auto"/>
              <w:rPr>
                <w:rFonts w:ascii="SimHei" w:hAnsi="SimHei" w:eastAsia="SimHei" w:cs="SimHei"/>
                <w:sz w:val="20"/>
                <w:szCs w:val="20"/>
              </w:rPr>
            </w:pPr>
            <w:r>
              <w:rPr>
                <w:rFonts w:ascii="SimHei" w:hAnsi="SimHei" w:eastAsia="SimHei" w:cs="SimHei"/>
                <w:sz w:val="20"/>
                <w:szCs w:val="20"/>
                <w:spacing w:val="8"/>
              </w:rPr>
              <w:t>主营业务收入占营业收</w:t>
            </w:r>
            <w:r>
              <w:rPr>
                <w:rFonts w:ascii="SimHei" w:hAnsi="SimHei" w:eastAsia="SimHei" w:cs="SimHei"/>
                <w:sz w:val="20"/>
                <w:szCs w:val="20"/>
                <w:spacing w:val="5"/>
              </w:rPr>
              <w:t xml:space="preserve"> </w:t>
            </w:r>
            <w:r>
              <w:rPr>
                <w:rFonts w:ascii="SimHei" w:hAnsi="SimHei" w:eastAsia="SimHei" w:cs="SimHei"/>
                <w:sz w:val="20"/>
                <w:szCs w:val="20"/>
                <w:spacing w:val="7"/>
              </w:rPr>
              <w:t>入比重</w:t>
            </w:r>
          </w:p>
        </w:tc>
        <w:tc>
          <w:tcPr>
            <w:tcW w:w="6125" w:type="dxa"/>
            <w:vAlign w:val="top"/>
            <w:gridSpan w:val="3"/>
          </w:tcPr>
          <w:p>
            <w:pPr>
              <w:pStyle w:val="TableText"/>
              <w:ind w:left="2129"/>
              <w:spacing w:before="171" w:line="187" w:lineRule="auto"/>
              <w:tabs>
                <w:tab w:val="left" w:pos="2278"/>
              </w:tabs>
              <w:rPr>
                <w:rFonts w:ascii="Times New Roman" w:hAnsi="Times New Roman" w:eastAsia="Times New Roman" w:cs="Times New Roman"/>
              </w:rPr>
            </w:pPr>
            <w:r>
              <w:rPr>
                <w:u w:val="single" w:color="auto"/>
              </w:rPr>
              <w:tab/>
            </w:r>
            <w:r>
              <w:rPr>
                <w:u w:val="single" w:color="auto"/>
                <w:spacing w:val="-10"/>
              </w:rPr>
              <w:t>（系统自动计算）</w:t>
            </w:r>
            <w:r>
              <w:rPr>
                <w:u w:val="single" w:color="auto"/>
                <w:spacing w:val="-31"/>
              </w:rPr>
              <w:t xml:space="preserve"> </w:t>
            </w:r>
            <w:r>
              <w:rPr>
                <w:rFonts w:ascii="Times New Roman" w:hAnsi="Times New Roman" w:eastAsia="Times New Roman" w:cs="Times New Roman"/>
                <w:spacing w:val="-10"/>
              </w:rPr>
              <w:t>%</w:t>
            </w:r>
          </w:p>
        </w:tc>
      </w:tr>
      <w:tr>
        <w:trPr>
          <w:trHeight w:val="549" w:hRule="atLeast"/>
        </w:trPr>
        <w:tc>
          <w:tcPr>
            <w:tcW w:w="2327" w:type="dxa"/>
            <w:vAlign w:val="top"/>
            <w:gridSpan w:val="2"/>
          </w:tcPr>
          <w:p>
            <w:pPr>
              <w:ind w:left="120" w:right="118" w:hanging="4"/>
              <w:spacing w:before="29" w:line="235" w:lineRule="auto"/>
              <w:rPr>
                <w:rFonts w:ascii="SimHei" w:hAnsi="SimHei" w:eastAsia="SimHei" w:cs="SimHei"/>
                <w:sz w:val="20"/>
                <w:szCs w:val="20"/>
              </w:rPr>
            </w:pPr>
            <w:r>
              <w:rPr>
                <w:rFonts w:ascii="SimHei" w:hAnsi="SimHei" w:eastAsia="SimHei" w:cs="SimHei"/>
                <w:sz w:val="20"/>
                <w:szCs w:val="20"/>
                <w:spacing w:val="8"/>
              </w:rPr>
              <w:t>近两年营业收入平均增</w:t>
            </w:r>
            <w:r>
              <w:rPr>
                <w:rFonts w:ascii="SimHei" w:hAnsi="SimHei" w:eastAsia="SimHei" w:cs="SimHei"/>
                <w:sz w:val="20"/>
                <w:szCs w:val="20"/>
                <w:spacing w:val="6"/>
              </w:rPr>
              <w:t xml:space="preserve"> </w:t>
            </w:r>
            <w:r>
              <w:rPr>
                <w:rFonts w:ascii="SimHei" w:hAnsi="SimHei" w:eastAsia="SimHei" w:cs="SimHei"/>
                <w:sz w:val="20"/>
                <w:szCs w:val="20"/>
                <w:spacing w:val="2"/>
              </w:rPr>
              <w:t>长率</w:t>
            </w:r>
          </w:p>
        </w:tc>
        <w:tc>
          <w:tcPr>
            <w:tcW w:w="6125" w:type="dxa"/>
            <w:vAlign w:val="top"/>
            <w:gridSpan w:val="3"/>
          </w:tcPr>
          <w:p>
            <w:pPr>
              <w:pStyle w:val="TableText"/>
              <w:ind w:left="2129"/>
              <w:spacing w:before="166" w:line="187" w:lineRule="auto"/>
              <w:tabs>
                <w:tab w:val="left" w:pos="2278"/>
              </w:tabs>
              <w:rPr>
                <w:rFonts w:ascii="Times New Roman" w:hAnsi="Times New Roman" w:eastAsia="Times New Roman" w:cs="Times New Roman"/>
              </w:rPr>
            </w:pPr>
            <w:r>
              <w:rPr>
                <w:u w:val="single" w:color="auto"/>
              </w:rPr>
              <w:tab/>
            </w:r>
            <w:r>
              <w:rPr>
                <w:u w:val="single" w:color="auto"/>
                <w:spacing w:val="-10"/>
              </w:rPr>
              <w:t>（系统自动计算）</w:t>
            </w:r>
            <w:r>
              <w:rPr>
                <w:u w:val="single" w:color="auto"/>
                <w:spacing w:val="-31"/>
              </w:rPr>
              <w:t xml:space="preserve"> </w:t>
            </w:r>
            <w:r>
              <w:rPr>
                <w:rFonts w:ascii="Times New Roman" w:hAnsi="Times New Roman" w:eastAsia="Times New Roman" w:cs="Times New Roman"/>
                <w:spacing w:val="-10"/>
              </w:rPr>
              <w:t>%</w:t>
            </w:r>
          </w:p>
        </w:tc>
      </w:tr>
      <w:tr>
        <w:trPr>
          <w:trHeight w:val="430" w:hRule="atLeast"/>
        </w:trPr>
        <w:tc>
          <w:tcPr>
            <w:tcW w:w="8452" w:type="dxa"/>
            <w:vAlign w:val="top"/>
            <w:gridSpan w:val="5"/>
          </w:tcPr>
          <w:p>
            <w:pPr>
              <w:ind w:left="115"/>
              <w:spacing w:before="107" w:line="230" w:lineRule="auto"/>
              <w:rPr>
                <w:rFonts w:ascii="SimHei" w:hAnsi="SimHei" w:eastAsia="SimHei" w:cs="SimHei"/>
                <w:sz w:val="20"/>
                <w:szCs w:val="20"/>
              </w:rPr>
            </w:pPr>
            <w:r>
              <w:rPr>
                <w:rFonts w:ascii="SimHei" w:hAnsi="SimHei" w:eastAsia="SimHei" w:cs="SimHei"/>
                <w:sz w:val="20"/>
                <w:szCs w:val="20"/>
                <w:spacing w:val="9"/>
              </w:rPr>
              <w:t>排名前三的主要产品名称及收入总额</w:t>
            </w:r>
          </w:p>
        </w:tc>
      </w:tr>
      <w:tr>
        <w:trPr>
          <w:trHeight w:val="999" w:hRule="atLeast"/>
        </w:trPr>
        <w:tc>
          <w:tcPr>
            <w:tcW w:w="1248" w:type="dxa"/>
            <w:vAlign w:val="top"/>
          </w:tcPr>
          <w:p>
            <w:pPr>
              <w:spacing w:line="325" w:lineRule="auto"/>
              <w:rPr>
                <w:rFonts w:ascii="Arial"/>
                <w:sz w:val="21"/>
              </w:rPr>
            </w:pPr>
            <w:r/>
          </w:p>
          <w:p>
            <w:pPr>
              <w:ind w:left="134"/>
              <w:spacing w:before="65" w:line="231" w:lineRule="auto"/>
              <w:rPr>
                <w:rFonts w:ascii="Times New Roman" w:hAnsi="Times New Roman" w:eastAsia="Times New Roman" w:cs="Times New Roman"/>
                <w:sz w:val="20"/>
                <w:szCs w:val="20"/>
              </w:rPr>
            </w:pPr>
            <w:r>
              <w:rPr>
                <w:rFonts w:ascii="SimHei" w:hAnsi="SimHei" w:eastAsia="SimHei" w:cs="SimHei"/>
                <w:sz w:val="20"/>
                <w:szCs w:val="20"/>
                <w:spacing w:val="5"/>
              </w:rPr>
              <w:t>主要产品</w:t>
            </w:r>
            <w:r>
              <w:rPr>
                <w:rFonts w:ascii="SimHei" w:hAnsi="SimHei" w:eastAsia="SimHei" w:cs="SimHei"/>
                <w:sz w:val="20"/>
                <w:szCs w:val="20"/>
                <w:spacing w:val="-21"/>
              </w:rPr>
              <w:t xml:space="preserve"> </w:t>
            </w:r>
            <w:r>
              <w:rPr>
                <w:rFonts w:ascii="Times New Roman" w:hAnsi="Times New Roman" w:eastAsia="Times New Roman" w:cs="Times New Roman"/>
                <w:sz w:val="20"/>
                <w:szCs w:val="20"/>
                <w:spacing w:val="5"/>
              </w:rPr>
              <w:t>1</w:t>
            </w:r>
          </w:p>
        </w:tc>
        <w:tc>
          <w:tcPr>
            <w:tcW w:w="2342" w:type="dxa"/>
            <w:vAlign w:val="top"/>
            <w:gridSpan w:val="2"/>
          </w:tcPr>
          <w:p>
            <w:pPr>
              <w:ind w:left="113"/>
              <w:spacing w:before="32" w:line="200" w:lineRule="auto"/>
              <w:rPr>
                <w:rFonts w:ascii="SimHei" w:hAnsi="SimHei" w:eastAsia="SimHei" w:cs="SimHei"/>
                <w:sz w:val="20"/>
                <w:szCs w:val="20"/>
              </w:rPr>
            </w:pPr>
            <w:r>
              <w:rPr>
                <w:rFonts w:ascii="SimHei" w:hAnsi="SimHei" w:eastAsia="SimHei" w:cs="SimHei"/>
                <w:sz w:val="20"/>
                <w:szCs w:val="20"/>
                <w:spacing w:val="2"/>
              </w:rPr>
              <w:t>名称：</w:t>
            </w:r>
          </w:p>
          <w:p>
            <w:pPr>
              <w:ind w:left="733"/>
              <w:spacing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4"/>
              </w:rPr>
              <w:t>_____________</w:t>
            </w:r>
          </w:p>
          <w:p>
            <w:pPr>
              <w:pStyle w:val="TableText"/>
              <w:ind w:left="114"/>
              <w:spacing w:before="101" w:line="194" w:lineRule="auto"/>
              <w:rPr/>
            </w:pPr>
            <w:r>
              <w:rPr>
                <w:spacing w:val="-6"/>
              </w:rPr>
              <w:t>收入</w:t>
            </w:r>
            <w:r>
              <w:rPr>
                <w:rFonts w:ascii="SimHei" w:hAnsi="SimHei" w:eastAsia="SimHei" w:cs="SimHei"/>
                <w:spacing w:val="-6"/>
              </w:rPr>
              <w:t>：</w:t>
            </w:r>
            <w:r>
              <w:rPr>
                <w:rFonts w:ascii="SimHei" w:hAnsi="SimHei" w:eastAsia="SimHei" w:cs="SimHei"/>
                <w:u w:val="single" w:color="auto"/>
                <w:spacing w:val="-6"/>
              </w:rPr>
              <w:t xml:space="preserve">            </w:t>
            </w:r>
            <w:r>
              <w:rPr>
                <w:rFonts w:ascii="SimHei" w:hAnsi="SimHei" w:eastAsia="SimHei" w:cs="SimHei"/>
                <w:spacing w:val="-84"/>
              </w:rPr>
              <w:t xml:space="preserve"> </w:t>
            </w:r>
            <w:r>
              <w:rPr>
                <w:spacing w:val="-6"/>
              </w:rPr>
              <w:t>万元</w:t>
            </w:r>
          </w:p>
          <w:p>
            <w:pPr>
              <w:pStyle w:val="TableText"/>
              <w:ind w:left="154"/>
              <w:spacing w:before="56" w:line="191" w:lineRule="auto"/>
              <w:rPr>
                <w:rFonts w:ascii="Times New Roman" w:hAnsi="Times New Roman" w:eastAsia="Times New Roman" w:cs="Times New Roman"/>
              </w:rPr>
            </w:pPr>
            <w:r>
              <w:rPr>
                <w:spacing w:val="-9"/>
              </w:rPr>
              <w:t>日产能</w:t>
            </w:r>
            <w:r>
              <w:rPr>
                <w:rFonts w:ascii="SimHei" w:hAnsi="SimHei" w:eastAsia="SimHei" w:cs="SimHei"/>
                <w:spacing w:val="-9"/>
              </w:rPr>
              <w:t>：</w:t>
            </w:r>
            <w:r>
              <w:rPr>
                <w:rFonts w:ascii="Times New Roman" w:hAnsi="Times New Roman" w:eastAsia="Times New Roman" w:cs="Times New Roman"/>
                <w:spacing w:val="-9"/>
              </w:rPr>
              <w:t>____</w:t>
            </w:r>
            <w:r>
              <w:rPr>
                <w:spacing w:val="-9"/>
              </w:rPr>
              <w:t>单位</w:t>
            </w:r>
            <w:r>
              <w:rPr>
                <w:rFonts w:ascii="SimHei" w:hAnsi="SimHei" w:eastAsia="SimHei" w:cs="SimHei"/>
                <w:spacing w:val="-9"/>
              </w:rPr>
              <w:t>：</w:t>
            </w:r>
            <w:r>
              <w:rPr>
                <w:rFonts w:ascii="Times New Roman" w:hAnsi="Times New Roman" w:eastAsia="Times New Roman" w:cs="Times New Roman"/>
                <w:spacing w:val="-9"/>
              </w:rPr>
              <w:t>____</w:t>
            </w:r>
          </w:p>
        </w:tc>
        <w:tc>
          <w:tcPr>
            <w:tcW w:w="4862" w:type="dxa"/>
            <w:vAlign w:val="top"/>
            <w:gridSpan w:val="2"/>
          </w:tcPr>
          <w:p>
            <w:pPr>
              <w:pStyle w:val="TableText"/>
              <w:ind w:left="110"/>
              <w:spacing w:before="38" w:line="186" w:lineRule="auto"/>
              <w:rPr/>
            </w:pPr>
            <w:r>
              <w:rPr>
                <w:spacing w:val="2"/>
              </w:rPr>
              <w:t>该产品运用的主要</w:t>
            </w:r>
            <w:r>
              <w:rPr>
                <w:spacing w:val="-8"/>
              </w:rPr>
              <w:t xml:space="preserve"> </w:t>
            </w:r>
            <w:r>
              <w:rPr>
                <w:rFonts w:ascii="Times New Roman" w:hAnsi="Times New Roman" w:eastAsia="Times New Roman" w:cs="Times New Roman"/>
                <w:spacing w:val="2"/>
              </w:rPr>
              <w:t>I </w:t>
            </w:r>
            <w:r>
              <w:rPr>
                <w:spacing w:val="2"/>
              </w:rPr>
              <w:t>类知识产权名称（不超过 </w:t>
            </w:r>
            <w:r>
              <w:rPr>
                <w:rFonts w:ascii="Times New Roman" w:hAnsi="Times New Roman" w:eastAsia="Times New Roman" w:cs="Times New Roman"/>
                <w:spacing w:val="2"/>
              </w:rPr>
              <w:t>3 </w:t>
            </w:r>
            <w:r>
              <w:rPr>
                <w:spacing w:val="2"/>
              </w:rPr>
              <w:t>项</w:t>
            </w:r>
            <w:r>
              <w:rPr>
                <w:spacing w:val="-50"/>
                <w:w w:val="90"/>
              </w:rPr>
              <w:t>）：</w:t>
            </w:r>
          </w:p>
          <w:p>
            <w:pPr>
              <w:pStyle w:val="TableText"/>
              <w:ind w:left="104"/>
              <w:spacing w:before="216" w:line="112" w:lineRule="exact"/>
              <w:rPr>
                <w:rFonts w:ascii="Times New Roman" w:hAnsi="Times New Roman" w:eastAsia="Times New Roman" w:cs="Times New Roman"/>
              </w:rPr>
            </w:pP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29"/>
                <w:position w:val="2"/>
              </w:rPr>
              <w:t xml:space="preserve"> </w:t>
            </w:r>
            <w:r>
              <w:rPr>
                <w:spacing w:val="-6"/>
                <w:position w:val="2"/>
              </w:rPr>
              <w:t>、</w:t>
            </w: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7"/>
                <w:position w:val="2"/>
              </w:rPr>
              <w:t>__</w:t>
            </w:r>
            <w:r>
              <w:rPr>
                <w:rFonts w:ascii="Times New Roman" w:hAnsi="Times New Roman" w:eastAsia="Times New Roman" w:cs="Times New Roman"/>
                <w:spacing w:val="-29"/>
                <w:position w:val="2"/>
              </w:rPr>
              <w:t xml:space="preserve"> </w:t>
            </w:r>
            <w:r>
              <w:rPr>
                <w:spacing w:val="-7"/>
                <w:position w:val="2"/>
              </w:rPr>
              <w:t>、</w:t>
            </w:r>
            <w:r>
              <w:rPr>
                <w:rFonts w:ascii="Times New Roman" w:hAnsi="Times New Roman" w:eastAsia="Times New Roman" w:cs="Times New Roman"/>
                <w:spacing w:val="-7"/>
                <w:position w:val="2"/>
              </w:rPr>
              <w:t>_______________</w:t>
            </w:r>
          </w:p>
          <w:p>
            <w:pPr>
              <w:pStyle w:val="TableText"/>
              <w:ind w:left="1112"/>
              <w:spacing w:before="60" w:line="207" w:lineRule="auto"/>
              <w:rPr/>
            </w:pPr>
            <w:r>
              <w:rPr>
                <w:spacing w:val="5"/>
              </w:rPr>
              <w:t>（请上传知识产权证书截图）</w:t>
            </w:r>
          </w:p>
        </w:tc>
      </w:tr>
      <w:tr>
        <w:trPr>
          <w:trHeight w:val="987" w:hRule="atLeast"/>
        </w:trPr>
        <w:tc>
          <w:tcPr>
            <w:tcW w:w="1248" w:type="dxa"/>
            <w:vAlign w:val="top"/>
          </w:tcPr>
          <w:p>
            <w:pPr>
              <w:spacing w:line="319" w:lineRule="auto"/>
              <w:rPr>
                <w:rFonts w:ascii="Arial"/>
                <w:sz w:val="21"/>
              </w:rPr>
            </w:pPr>
            <w:r/>
          </w:p>
          <w:p>
            <w:pPr>
              <w:ind w:left="134"/>
              <w:spacing w:before="65" w:line="231" w:lineRule="auto"/>
              <w:rPr>
                <w:rFonts w:ascii="Times New Roman" w:hAnsi="Times New Roman" w:eastAsia="Times New Roman" w:cs="Times New Roman"/>
                <w:sz w:val="20"/>
                <w:szCs w:val="20"/>
              </w:rPr>
            </w:pPr>
            <w:r>
              <w:rPr>
                <w:rFonts w:ascii="SimHei" w:hAnsi="SimHei" w:eastAsia="SimHei" w:cs="SimHei"/>
                <w:sz w:val="20"/>
                <w:szCs w:val="20"/>
                <w:spacing w:val="5"/>
              </w:rPr>
              <w:t>主要产品</w:t>
            </w:r>
            <w:r>
              <w:rPr>
                <w:rFonts w:ascii="SimHei" w:hAnsi="SimHei" w:eastAsia="SimHei" w:cs="SimHei"/>
                <w:sz w:val="20"/>
                <w:szCs w:val="20"/>
                <w:spacing w:val="-41"/>
              </w:rPr>
              <w:t xml:space="preserve"> </w:t>
            </w:r>
            <w:r>
              <w:rPr>
                <w:rFonts w:ascii="Times New Roman" w:hAnsi="Times New Roman" w:eastAsia="Times New Roman" w:cs="Times New Roman"/>
                <w:sz w:val="20"/>
                <w:szCs w:val="20"/>
                <w:spacing w:val="5"/>
              </w:rPr>
              <w:t>2</w:t>
            </w:r>
          </w:p>
        </w:tc>
        <w:tc>
          <w:tcPr>
            <w:tcW w:w="2342" w:type="dxa"/>
            <w:vAlign w:val="top"/>
            <w:gridSpan w:val="2"/>
          </w:tcPr>
          <w:p>
            <w:pPr>
              <w:ind w:left="113"/>
              <w:spacing w:before="192" w:line="202" w:lineRule="auto"/>
              <w:rPr>
                <w:rFonts w:ascii="SimHei" w:hAnsi="SimHei" w:eastAsia="SimHei" w:cs="SimHei"/>
                <w:sz w:val="20"/>
                <w:szCs w:val="20"/>
              </w:rPr>
            </w:pPr>
            <w:r>
              <w:rPr>
                <w:rFonts w:ascii="SimHei" w:hAnsi="SimHei" w:eastAsia="SimHei" w:cs="SimHei"/>
                <w:sz w:val="20"/>
                <w:szCs w:val="20"/>
                <w:spacing w:val="2"/>
              </w:rPr>
              <w:t>名称：</w:t>
            </w:r>
          </w:p>
          <w:p>
            <w:pPr>
              <w:ind w:left="733"/>
              <w:spacing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4"/>
              </w:rPr>
              <w:t>_____________</w:t>
            </w:r>
          </w:p>
          <w:p>
            <w:pPr>
              <w:pStyle w:val="TableText"/>
              <w:ind w:left="114"/>
              <w:spacing w:before="99" w:line="194" w:lineRule="auto"/>
              <w:rPr/>
            </w:pPr>
            <w:r>
              <w:rPr>
                <w:spacing w:val="-6"/>
              </w:rPr>
              <w:t>收入</w:t>
            </w:r>
            <w:r>
              <w:rPr>
                <w:rFonts w:ascii="SimHei" w:hAnsi="SimHei" w:eastAsia="SimHei" w:cs="SimHei"/>
                <w:spacing w:val="-6"/>
              </w:rPr>
              <w:t>：</w:t>
            </w:r>
            <w:r>
              <w:rPr>
                <w:rFonts w:ascii="SimHei" w:hAnsi="SimHei" w:eastAsia="SimHei" w:cs="SimHei"/>
                <w:u w:val="single" w:color="auto"/>
                <w:spacing w:val="-6"/>
              </w:rPr>
              <w:t xml:space="preserve">            </w:t>
            </w:r>
            <w:r>
              <w:rPr>
                <w:rFonts w:ascii="SimHei" w:hAnsi="SimHei" w:eastAsia="SimHei" w:cs="SimHei"/>
                <w:spacing w:val="-84"/>
              </w:rPr>
              <w:t xml:space="preserve"> </w:t>
            </w:r>
            <w:r>
              <w:rPr>
                <w:spacing w:val="-6"/>
              </w:rPr>
              <w:t>万元</w:t>
            </w:r>
          </w:p>
        </w:tc>
        <w:tc>
          <w:tcPr>
            <w:tcW w:w="4862" w:type="dxa"/>
            <w:vAlign w:val="top"/>
            <w:gridSpan w:val="2"/>
          </w:tcPr>
          <w:p>
            <w:pPr>
              <w:pStyle w:val="TableText"/>
              <w:ind w:left="110"/>
              <w:spacing w:before="35" w:line="186" w:lineRule="auto"/>
              <w:rPr/>
            </w:pPr>
            <w:r>
              <w:rPr>
                <w:spacing w:val="2"/>
              </w:rPr>
              <w:t>该产品运用的主要</w:t>
            </w:r>
            <w:r>
              <w:rPr>
                <w:spacing w:val="-8"/>
              </w:rPr>
              <w:t xml:space="preserve"> </w:t>
            </w:r>
            <w:r>
              <w:rPr>
                <w:rFonts w:ascii="Times New Roman" w:hAnsi="Times New Roman" w:eastAsia="Times New Roman" w:cs="Times New Roman"/>
                <w:spacing w:val="2"/>
              </w:rPr>
              <w:t>I </w:t>
            </w:r>
            <w:r>
              <w:rPr>
                <w:spacing w:val="2"/>
              </w:rPr>
              <w:t>类知识产权名称（不超过 </w:t>
            </w:r>
            <w:r>
              <w:rPr>
                <w:rFonts w:ascii="Times New Roman" w:hAnsi="Times New Roman" w:eastAsia="Times New Roman" w:cs="Times New Roman"/>
                <w:spacing w:val="2"/>
              </w:rPr>
              <w:t>3 </w:t>
            </w:r>
            <w:r>
              <w:rPr>
                <w:spacing w:val="2"/>
              </w:rPr>
              <w:t>项</w:t>
            </w:r>
            <w:r>
              <w:rPr>
                <w:spacing w:val="-50"/>
                <w:w w:val="90"/>
              </w:rPr>
              <w:t>）：</w:t>
            </w:r>
          </w:p>
          <w:p>
            <w:pPr>
              <w:pStyle w:val="TableText"/>
              <w:ind w:left="104"/>
              <w:spacing w:before="213" w:line="112" w:lineRule="exact"/>
              <w:rPr>
                <w:rFonts w:ascii="Times New Roman" w:hAnsi="Times New Roman" w:eastAsia="Times New Roman" w:cs="Times New Roman"/>
              </w:rPr>
            </w:pP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29"/>
                <w:position w:val="2"/>
              </w:rPr>
              <w:t xml:space="preserve"> </w:t>
            </w:r>
            <w:r>
              <w:rPr>
                <w:spacing w:val="-6"/>
                <w:position w:val="2"/>
              </w:rPr>
              <w:t>、</w:t>
            </w: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7"/>
                <w:position w:val="2"/>
              </w:rPr>
              <w:t>__</w:t>
            </w:r>
            <w:r>
              <w:rPr>
                <w:rFonts w:ascii="Times New Roman" w:hAnsi="Times New Roman" w:eastAsia="Times New Roman" w:cs="Times New Roman"/>
                <w:spacing w:val="-29"/>
                <w:position w:val="2"/>
              </w:rPr>
              <w:t xml:space="preserve"> </w:t>
            </w:r>
            <w:r>
              <w:rPr>
                <w:spacing w:val="-7"/>
                <w:position w:val="2"/>
              </w:rPr>
              <w:t>、</w:t>
            </w:r>
            <w:r>
              <w:rPr>
                <w:rFonts w:ascii="Times New Roman" w:hAnsi="Times New Roman" w:eastAsia="Times New Roman" w:cs="Times New Roman"/>
                <w:spacing w:val="-7"/>
                <w:position w:val="2"/>
              </w:rPr>
              <w:t>_______________</w:t>
            </w:r>
          </w:p>
          <w:p>
            <w:pPr>
              <w:pStyle w:val="TableText"/>
              <w:ind w:left="1007"/>
              <w:spacing w:before="62" w:line="201" w:lineRule="auto"/>
              <w:rPr/>
            </w:pPr>
            <w:r>
              <w:rPr>
                <w:spacing w:val="5"/>
              </w:rPr>
              <w:t>（请上传该知识产权证书截图）</w:t>
            </w:r>
          </w:p>
        </w:tc>
      </w:tr>
      <w:tr>
        <w:trPr>
          <w:trHeight w:val="824" w:hRule="atLeast"/>
        </w:trPr>
        <w:tc>
          <w:tcPr>
            <w:tcW w:w="1248" w:type="dxa"/>
            <w:vAlign w:val="top"/>
          </w:tcPr>
          <w:p>
            <w:pPr>
              <w:rPr>
                <w:rFonts w:ascii="Arial"/>
                <w:sz w:val="21"/>
              </w:rPr>
            </w:pPr>
            <w:r/>
          </w:p>
          <w:p>
            <w:pPr>
              <w:ind w:left="134"/>
              <w:spacing w:before="65" w:line="231" w:lineRule="auto"/>
              <w:rPr>
                <w:rFonts w:ascii="Times New Roman" w:hAnsi="Times New Roman" w:eastAsia="Times New Roman" w:cs="Times New Roman"/>
                <w:sz w:val="20"/>
                <w:szCs w:val="20"/>
              </w:rPr>
            </w:pPr>
            <w:r>
              <w:rPr>
                <w:rFonts w:ascii="SimHei" w:hAnsi="SimHei" w:eastAsia="SimHei" w:cs="SimHei"/>
                <w:sz w:val="20"/>
                <w:szCs w:val="20"/>
                <w:spacing w:val="5"/>
              </w:rPr>
              <w:t>主要产品</w:t>
            </w:r>
            <w:r>
              <w:rPr>
                <w:rFonts w:ascii="SimHei" w:hAnsi="SimHei" w:eastAsia="SimHei" w:cs="SimHei"/>
                <w:sz w:val="20"/>
                <w:szCs w:val="20"/>
                <w:spacing w:val="-37"/>
              </w:rPr>
              <w:t xml:space="preserve"> </w:t>
            </w:r>
            <w:r>
              <w:rPr>
                <w:rFonts w:ascii="Times New Roman" w:hAnsi="Times New Roman" w:eastAsia="Times New Roman" w:cs="Times New Roman"/>
                <w:sz w:val="20"/>
                <w:szCs w:val="20"/>
                <w:spacing w:val="5"/>
              </w:rPr>
              <w:t>3</w:t>
            </w:r>
          </w:p>
        </w:tc>
        <w:tc>
          <w:tcPr>
            <w:tcW w:w="2342" w:type="dxa"/>
            <w:vAlign w:val="top"/>
            <w:gridSpan w:val="2"/>
          </w:tcPr>
          <w:p>
            <w:pPr>
              <w:ind w:left="113"/>
              <w:spacing w:before="112" w:line="202" w:lineRule="auto"/>
              <w:rPr>
                <w:rFonts w:ascii="SimHei" w:hAnsi="SimHei" w:eastAsia="SimHei" w:cs="SimHei"/>
                <w:sz w:val="20"/>
                <w:szCs w:val="20"/>
              </w:rPr>
            </w:pPr>
            <w:r>
              <w:rPr>
                <w:rFonts w:ascii="SimHei" w:hAnsi="SimHei" w:eastAsia="SimHei" w:cs="SimHei"/>
                <w:sz w:val="20"/>
                <w:szCs w:val="20"/>
                <w:spacing w:val="2"/>
              </w:rPr>
              <w:t>名称：</w:t>
            </w:r>
          </w:p>
          <w:p>
            <w:pPr>
              <w:ind w:left="733"/>
              <w:spacing w:line="8" w:lineRule="exact"/>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position w:val="4"/>
              </w:rPr>
              <w:t>_____________</w:t>
            </w:r>
          </w:p>
          <w:p>
            <w:pPr>
              <w:pStyle w:val="TableText"/>
              <w:ind w:left="114"/>
              <w:spacing w:before="99" w:line="194" w:lineRule="auto"/>
              <w:rPr/>
            </w:pPr>
            <w:r>
              <w:rPr>
                <w:spacing w:val="-6"/>
              </w:rPr>
              <w:t>收入</w:t>
            </w:r>
            <w:r>
              <w:rPr>
                <w:rFonts w:ascii="SimHei" w:hAnsi="SimHei" w:eastAsia="SimHei" w:cs="SimHei"/>
                <w:spacing w:val="-6"/>
              </w:rPr>
              <w:t>：</w:t>
            </w:r>
            <w:r>
              <w:rPr>
                <w:rFonts w:ascii="SimHei" w:hAnsi="SimHei" w:eastAsia="SimHei" w:cs="SimHei"/>
                <w:u w:val="single" w:color="auto"/>
                <w:spacing w:val="-6"/>
              </w:rPr>
              <w:t xml:space="preserve">            </w:t>
            </w:r>
            <w:r>
              <w:rPr>
                <w:rFonts w:ascii="SimHei" w:hAnsi="SimHei" w:eastAsia="SimHei" w:cs="SimHei"/>
                <w:spacing w:val="-84"/>
              </w:rPr>
              <w:t xml:space="preserve"> </w:t>
            </w:r>
            <w:r>
              <w:rPr>
                <w:spacing w:val="-6"/>
              </w:rPr>
              <w:t>万元</w:t>
            </w:r>
          </w:p>
        </w:tc>
        <w:tc>
          <w:tcPr>
            <w:tcW w:w="4862" w:type="dxa"/>
            <w:vAlign w:val="top"/>
            <w:gridSpan w:val="2"/>
          </w:tcPr>
          <w:p>
            <w:pPr>
              <w:pStyle w:val="TableText"/>
              <w:ind w:left="110"/>
              <w:spacing w:before="36" w:line="186" w:lineRule="auto"/>
              <w:rPr/>
            </w:pPr>
            <w:r>
              <w:rPr>
                <w:spacing w:val="2"/>
              </w:rPr>
              <w:t>该产品运用的主要</w:t>
            </w:r>
            <w:r>
              <w:rPr>
                <w:spacing w:val="-8"/>
              </w:rPr>
              <w:t xml:space="preserve"> </w:t>
            </w:r>
            <w:r>
              <w:rPr>
                <w:rFonts w:ascii="Times New Roman" w:hAnsi="Times New Roman" w:eastAsia="Times New Roman" w:cs="Times New Roman"/>
                <w:spacing w:val="2"/>
              </w:rPr>
              <w:t>I </w:t>
            </w:r>
            <w:r>
              <w:rPr>
                <w:spacing w:val="2"/>
              </w:rPr>
              <w:t>类知识产权名称（不超过 </w:t>
            </w:r>
            <w:r>
              <w:rPr>
                <w:rFonts w:ascii="Times New Roman" w:hAnsi="Times New Roman" w:eastAsia="Times New Roman" w:cs="Times New Roman"/>
                <w:spacing w:val="2"/>
              </w:rPr>
              <w:t>3 </w:t>
            </w:r>
            <w:r>
              <w:rPr>
                <w:spacing w:val="2"/>
              </w:rPr>
              <w:t>项</w:t>
            </w:r>
            <w:r>
              <w:rPr>
                <w:spacing w:val="-50"/>
                <w:w w:val="90"/>
              </w:rPr>
              <w:t>）：</w:t>
            </w:r>
          </w:p>
          <w:p>
            <w:pPr>
              <w:pStyle w:val="TableText"/>
              <w:ind w:left="104"/>
              <w:spacing w:before="161" w:line="111" w:lineRule="exact"/>
              <w:rPr>
                <w:rFonts w:ascii="Times New Roman" w:hAnsi="Times New Roman" w:eastAsia="Times New Roman" w:cs="Times New Roman"/>
              </w:rPr>
            </w:pP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29"/>
                <w:position w:val="2"/>
              </w:rPr>
              <w:t xml:space="preserve"> </w:t>
            </w:r>
            <w:r>
              <w:rPr>
                <w:spacing w:val="-6"/>
                <w:position w:val="2"/>
              </w:rPr>
              <w:t>、</w:t>
            </w:r>
            <w:r>
              <w:rPr>
                <w:rFonts w:ascii="Times New Roman" w:hAnsi="Times New Roman" w:eastAsia="Times New Roman" w:cs="Times New Roman"/>
                <w:spacing w:val="-6"/>
                <w:position w:val="2"/>
              </w:rPr>
              <w:t>______________</w:t>
            </w:r>
            <w:r>
              <w:rPr>
                <w:rFonts w:ascii="Times New Roman" w:hAnsi="Times New Roman" w:eastAsia="Times New Roman" w:cs="Times New Roman"/>
                <w:spacing w:val="-7"/>
                <w:position w:val="2"/>
              </w:rPr>
              <w:t>__</w:t>
            </w:r>
            <w:r>
              <w:rPr>
                <w:rFonts w:ascii="Times New Roman" w:hAnsi="Times New Roman" w:eastAsia="Times New Roman" w:cs="Times New Roman"/>
                <w:spacing w:val="-29"/>
                <w:position w:val="2"/>
              </w:rPr>
              <w:t xml:space="preserve"> </w:t>
            </w:r>
            <w:r>
              <w:rPr>
                <w:spacing w:val="-7"/>
                <w:position w:val="2"/>
              </w:rPr>
              <w:t>、</w:t>
            </w:r>
            <w:r>
              <w:rPr>
                <w:rFonts w:ascii="Times New Roman" w:hAnsi="Times New Roman" w:eastAsia="Times New Roman" w:cs="Times New Roman"/>
                <w:spacing w:val="-7"/>
                <w:position w:val="2"/>
              </w:rPr>
              <w:t>_______________</w:t>
            </w:r>
          </w:p>
          <w:p>
            <w:pPr>
              <w:pStyle w:val="TableText"/>
              <w:ind w:left="1007"/>
              <w:spacing w:before="5" w:line="163" w:lineRule="auto"/>
              <w:rPr/>
            </w:pPr>
            <w:r>
              <w:rPr>
                <w:spacing w:val="5"/>
              </w:rPr>
              <w:t>（请上传该知识产权证书截图）</w:t>
            </w:r>
          </w:p>
        </w:tc>
      </w:tr>
      <w:tr>
        <w:trPr>
          <w:trHeight w:val="1315" w:hRule="atLeast"/>
        </w:trPr>
        <w:tc>
          <w:tcPr>
            <w:tcW w:w="2327" w:type="dxa"/>
            <w:vAlign w:val="top"/>
            <w:gridSpan w:val="2"/>
            <w:vMerge w:val="restart"/>
            <w:tcBorders>
              <w:bottom w:val="nil"/>
            </w:tcBorders>
          </w:tcPr>
          <w:p>
            <w:pPr>
              <w:spacing w:line="353" w:lineRule="auto"/>
              <w:rPr>
                <w:rFonts w:ascii="Arial"/>
                <w:sz w:val="21"/>
              </w:rPr>
            </w:pPr>
            <w:r/>
          </w:p>
          <w:p>
            <w:pPr>
              <w:spacing w:line="354" w:lineRule="auto"/>
              <w:rPr>
                <w:rFonts w:ascii="Arial"/>
                <w:sz w:val="21"/>
              </w:rPr>
            </w:pPr>
            <w:r/>
          </w:p>
          <w:p>
            <w:pPr>
              <w:ind w:left="117"/>
              <w:spacing w:before="65" w:line="230" w:lineRule="auto"/>
              <w:rPr>
                <w:rFonts w:ascii="SimHei" w:hAnsi="SimHei" w:eastAsia="SimHei" w:cs="SimHei"/>
                <w:sz w:val="20"/>
                <w:szCs w:val="20"/>
              </w:rPr>
            </w:pPr>
            <w:r>
              <w:rPr>
                <w:rFonts w:ascii="SimHei" w:hAnsi="SimHei" w:eastAsia="SimHei" w:cs="SimHei"/>
                <w:sz w:val="20"/>
                <w:szCs w:val="20"/>
                <w:spacing w:val="9"/>
              </w:rPr>
              <w:t>作为主要起草单位制修</w:t>
            </w:r>
          </w:p>
          <w:p>
            <w:pPr>
              <w:ind w:left="120"/>
              <w:spacing w:before="22" w:line="229" w:lineRule="auto"/>
              <w:rPr>
                <w:rFonts w:ascii="SimHei" w:hAnsi="SimHei" w:eastAsia="SimHei" w:cs="SimHei"/>
                <w:sz w:val="20"/>
                <w:szCs w:val="20"/>
              </w:rPr>
            </w:pPr>
            <w:r>
              <w:rPr>
                <w:rFonts w:ascii="SimHei" w:hAnsi="SimHei" w:eastAsia="SimHei" w:cs="SimHei"/>
                <w:sz w:val="20"/>
                <w:szCs w:val="20"/>
                <w:spacing w:val="9"/>
              </w:rPr>
              <w:t>订的已批准发布标准数</w:t>
            </w:r>
          </w:p>
          <w:p>
            <w:pPr>
              <w:ind w:left="752"/>
              <w:spacing w:before="25" w:line="230" w:lineRule="auto"/>
              <w:rPr>
                <w:rFonts w:ascii="SimHei" w:hAnsi="SimHei" w:eastAsia="SimHei" w:cs="SimHei"/>
                <w:sz w:val="20"/>
                <w:szCs w:val="20"/>
              </w:rPr>
            </w:pPr>
            <w:r>
              <w:rPr>
                <w:rFonts w:ascii="SimHei" w:hAnsi="SimHei" w:eastAsia="SimHei" w:cs="SimHei"/>
                <w:sz w:val="20"/>
                <w:szCs w:val="20"/>
                <w:spacing w:val="6"/>
              </w:rPr>
              <w:t>量和名称</w:t>
            </w:r>
          </w:p>
        </w:tc>
        <w:tc>
          <w:tcPr>
            <w:tcW w:w="6125" w:type="dxa"/>
            <w:vAlign w:val="top"/>
            <w:gridSpan w:val="3"/>
          </w:tcPr>
          <w:p>
            <w:pPr>
              <w:pStyle w:val="TableText"/>
              <w:ind w:left="113"/>
              <w:spacing w:before="36" w:line="186" w:lineRule="auto"/>
              <w:rPr/>
            </w:pPr>
            <w:r>
              <w:rPr>
                <w:spacing w:val="8"/>
              </w:rPr>
              <w:t>主持国际、国家、行业标准总数</w:t>
            </w:r>
            <w:r>
              <w:rPr>
                <w:spacing w:val="-58"/>
              </w:rPr>
              <w:t xml:space="preserve"> </w:t>
            </w:r>
            <w:r>
              <w:rPr>
                <w:u w:val="single" w:color="auto"/>
                <w:spacing w:val="6"/>
              </w:rPr>
              <w:t xml:space="preserve">        </w:t>
            </w:r>
            <w:r>
              <w:rPr>
                <w:spacing w:val="-46"/>
              </w:rPr>
              <w:t xml:space="preserve"> </w:t>
            </w:r>
            <w:r>
              <w:rPr>
                <w:spacing w:val="8"/>
              </w:rPr>
              <w:t>项。</w:t>
            </w:r>
          </w:p>
          <w:p>
            <w:pPr>
              <w:pStyle w:val="TableText"/>
              <w:ind w:left="110" w:right="48"/>
              <w:spacing w:before="60" w:line="229" w:lineRule="auto"/>
              <w:rPr/>
            </w:pPr>
            <w:r>
              <w:rPr>
                <w:spacing w:val="-8"/>
              </w:rPr>
              <w:t>其中：国际标准</w:t>
            </w:r>
            <w:r>
              <w:rPr>
                <w:spacing w:val="-55"/>
              </w:rPr>
              <w:t xml:space="preserve"> </w:t>
            </w:r>
            <w:r>
              <w:rPr>
                <w:u w:val="single" w:color="auto"/>
                <w:spacing w:val="3"/>
              </w:rPr>
              <w:t xml:space="preserve">          </w:t>
            </w:r>
            <w:r>
              <w:rPr>
                <w:spacing w:val="-43"/>
              </w:rPr>
              <w:t xml:space="preserve"> </w:t>
            </w:r>
            <w:r>
              <w:rPr>
                <w:spacing w:val="-8"/>
              </w:rPr>
              <w:t>项；国家标准</w:t>
            </w:r>
            <w:r>
              <w:rPr>
                <w:spacing w:val="-57"/>
              </w:rPr>
              <w:t xml:space="preserve"> </w:t>
            </w:r>
            <w:r>
              <w:rPr>
                <w:u w:val="single" w:color="auto"/>
                <w:spacing w:val="3"/>
              </w:rPr>
              <w:t xml:space="preserve">          </w:t>
            </w:r>
            <w:r>
              <w:rPr>
                <w:spacing w:val="-41"/>
              </w:rPr>
              <w:t xml:space="preserve"> </w:t>
            </w:r>
            <w:r>
              <w:rPr>
                <w:spacing w:val="-8"/>
              </w:rPr>
              <w:t>项；行业标准</w:t>
            </w:r>
            <w:r>
              <w:rPr>
                <w:spacing w:val="-57"/>
              </w:rPr>
              <w:t xml:space="preserve"> </w:t>
            </w:r>
            <w:r>
              <w:rPr>
                <w:u w:val="single" w:color="auto"/>
                <w:spacing w:val="4"/>
              </w:rPr>
              <w:t xml:space="preserve">          </w:t>
            </w:r>
            <w:r>
              <w:rPr>
                <w:spacing w:val="-50"/>
              </w:rPr>
              <w:t xml:space="preserve"> </w:t>
            </w:r>
            <w:r>
              <w:rPr>
                <w:spacing w:val="-8"/>
              </w:rPr>
              <w:t>项。</w:t>
            </w:r>
            <w:r>
              <w:rPr/>
              <w:t xml:space="preserve"> </w:t>
            </w:r>
            <w:r>
              <w:rPr>
                <w:spacing w:val="8"/>
              </w:rPr>
              <w:t>参与国际、国家、行业标准总数</w:t>
            </w:r>
            <w:r>
              <w:rPr>
                <w:spacing w:val="-56"/>
              </w:rPr>
              <w:t xml:space="preserve"> </w:t>
            </w:r>
            <w:r>
              <w:rPr>
                <w:u w:val="single" w:color="auto"/>
                <w:spacing w:val="6"/>
              </w:rPr>
              <w:t xml:space="preserve">        </w:t>
            </w:r>
            <w:r>
              <w:rPr>
                <w:spacing w:val="-45"/>
              </w:rPr>
              <w:t xml:space="preserve"> </w:t>
            </w:r>
            <w:r>
              <w:rPr>
                <w:spacing w:val="8"/>
              </w:rPr>
              <w:t>项。</w:t>
            </w:r>
          </w:p>
          <w:p>
            <w:pPr>
              <w:pStyle w:val="TableText"/>
              <w:ind w:right="12"/>
              <w:spacing w:line="185" w:lineRule="auto"/>
              <w:jc w:val="right"/>
              <w:rPr/>
            </w:pPr>
            <w:r>
              <w:rPr>
                <w:spacing w:val="-7"/>
              </w:rPr>
              <w:t>其中：国际标准</w:t>
            </w:r>
            <w:r>
              <w:rPr>
                <w:spacing w:val="-40"/>
              </w:rPr>
              <w:t xml:space="preserve"> </w:t>
            </w:r>
            <w:r>
              <w:rPr>
                <w:u w:val="single" w:color="auto"/>
                <w:spacing w:val="3"/>
              </w:rPr>
              <w:t xml:space="preserve">          </w:t>
            </w:r>
            <w:r>
              <w:rPr>
                <w:spacing w:val="-43"/>
              </w:rPr>
              <w:t xml:space="preserve"> </w:t>
            </w:r>
            <w:r>
              <w:rPr>
                <w:spacing w:val="-7"/>
              </w:rPr>
              <w:t>项；国家标准</w:t>
            </w:r>
            <w:r>
              <w:rPr>
                <w:spacing w:val="-57"/>
              </w:rPr>
              <w:t xml:space="preserve"> </w:t>
            </w:r>
            <w:r>
              <w:rPr>
                <w:u w:val="single" w:color="auto"/>
                <w:spacing w:val="3"/>
              </w:rPr>
              <w:t xml:space="preserve">          </w:t>
            </w:r>
            <w:r>
              <w:rPr>
                <w:spacing w:val="-41"/>
              </w:rPr>
              <w:t xml:space="preserve"> </w:t>
            </w:r>
            <w:r>
              <w:rPr>
                <w:spacing w:val="-7"/>
              </w:rPr>
              <w:t>项；行业标准</w:t>
            </w:r>
            <w:r>
              <w:rPr>
                <w:spacing w:val="-57"/>
              </w:rPr>
              <w:t xml:space="preserve"> </w:t>
            </w:r>
            <w:r>
              <w:rPr>
                <w:u w:val="single" w:color="auto"/>
                <w:spacing w:val="4"/>
              </w:rPr>
              <w:t xml:space="preserve">          </w:t>
            </w:r>
            <w:r>
              <w:rPr>
                <w:spacing w:val="-50"/>
              </w:rPr>
              <w:t xml:space="preserve"> </w:t>
            </w:r>
            <w:r>
              <w:rPr>
                <w:spacing w:val="-7"/>
              </w:rPr>
              <w:t>项。</w:t>
            </w:r>
          </w:p>
        </w:tc>
      </w:tr>
      <w:tr>
        <w:trPr>
          <w:trHeight w:val="986" w:hRule="atLeast"/>
        </w:trPr>
        <w:tc>
          <w:tcPr>
            <w:tcW w:w="2327" w:type="dxa"/>
            <w:vAlign w:val="top"/>
            <w:gridSpan w:val="2"/>
            <w:vMerge w:val="continue"/>
            <w:tcBorders>
              <w:top w:val="nil"/>
            </w:tcBorders>
          </w:tcPr>
          <w:p>
            <w:pPr>
              <w:rPr>
                <w:rFonts w:ascii="Arial"/>
                <w:sz w:val="21"/>
              </w:rPr>
            </w:pPr>
            <w:r/>
          </w:p>
        </w:tc>
        <w:tc>
          <w:tcPr>
            <w:tcW w:w="6125" w:type="dxa"/>
            <w:vAlign w:val="top"/>
            <w:gridSpan w:val="3"/>
          </w:tcPr>
          <w:p>
            <w:pPr>
              <w:pStyle w:val="TableText"/>
              <w:ind w:left="109"/>
              <w:spacing w:before="35" w:line="187" w:lineRule="auto"/>
              <w:rPr/>
            </w:pPr>
            <w:r>
              <w:rPr>
                <w:spacing w:val="-6"/>
              </w:rPr>
              <w:t>名称：</w:t>
            </w:r>
            <w:r>
              <w:rPr>
                <w:spacing w:val="-28"/>
              </w:rPr>
              <w:t xml:space="preserve"> </w:t>
            </w:r>
            <w:r>
              <w:rPr>
                <w:u w:val="single" w:color="auto"/>
                <w:spacing w:val="1"/>
              </w:rPr>
              <w:t xml:space="preserve">                              </w:t>
            </w:r>
            <w:r>
              <w:rPr>
                <w:u w:val="single" w:color="auto"/>
                <w:spacing w:val="-6"/>
              </w:rPr>
              <w:t>、</w:t>
            </w:r>
            <w:r>
              <w:rPr>
                <w:u w:val="single" w:color="auto"/>
                <w:spacing w:val="2"/>
              </w:rPr>
              <w:t xml:space="preserve">                            </w:t>
            </w:r>
            <w:r>
              <w:rPr>
                <w:u w:val="single" w:color="auto"/>
                <w:spacing w:val="-6"/>
              </w:rPr>
              <w:t>、</w:t>
            </w:r>
          </w:p>
          <w:p>
            <w:pPr>
              <w:pStyle w:val="TableText"/>
              <w:ind w:left="326"/>
              <w:spacing w:before="212" w:line="73" w:lineRule="auto"/>
              <w:tabs>
                <w:tab w:val="left" w:pos="2038"/>
              </w:tabs>
              <w:rPr/>
            </w:pPr>
            <w:r>
              <w:rPr>
                <w:u w:val="single" w:color="auto"/>
              </w:rPr>
              <w:tab/>
            </w:r>
            <w:r>
              <w:rPr>
                <w:u w:val="single" w:color="auto"/>
                <w:spacing w:val="-23"/>
              </w:rPr>
              <w:t>、</w:t>
            </w:r>
            <w:r>
              <w:rPr>
                <w:u w:val="single" w:color="auto"/>
                <w:spacing w:val="2"/>
              </w:rPr>
              <w:t xml:space="preserve">                            </w:t>
            </w:r>
            <w:r>
              <w:rPr>
                <w:u w:val="single" w:color="auto"/>
                <w:spacing w:val="-23"/>
              </w:rPr>
              <w:t>、</w:t>
            </w:r>
            <w:r>
              <w:rPr>
                <w:u w:val="single" w:color="auto"/>
              </w:rPr>
              <w:t xml:space="preserve">                             </w:t>
            </w:r>
          </w:p>
          <w:p>
            <w:pPr>
              <w:pStyle w:val="TableText"/>
              <w:ind w:left="103"/>
              <w:spacing w:before="70" w:line="186" w:lineRule="auto"/>
              <w:tabs>
                <w:tab w:val="left" w:pos="252"/>
              </w:tabs>
              <w:rPr/>
            </w:pPr>
            <w:r>
              <w:rPr>
                <w:u w:val="single" w:color="auto"/>
              </w:rPr>
              <w:tab/>
            </w:r>
            <w:r>
              <w:rPr>
                <w:u w:val="single" w:color="auto"/>
                <w:spacing w:val="-3"/>
              </w:rPr>
              <w:t>（请填写代表性标准，</w:t>
            </w:r>
            <w:r>
              <w:rPr>
                <w:u w:val="single" w:color="auto"/>
                <w:spacing w:val="-21"/>
              </w:rPr>
              <w:t xml:space="preserve"> </w:t>
            </w:r>
            <w:r>
              <w:rPr>
                <w:u w:val="single" w:color="auto"/>
                <w:spacing w:val="-3"/>
              </w:rPr>
              <w:t>不超过 </w:t>
            </w:r>
            <w:r>
              <w:rPr>
                <w:rFonts w:ascii="Times New Roman" w:hAnsi="Times New Roman" w:eastAsia="Times New Roman" w:cs="Times New Roman"/>
                <w:u w:val="single" w:color="auto"/>
                <w:spacing w:val="-3"/>
              </w:rPr>
              <w:t>5</w:t>
            </w:r>
            <w:r>
              <w:rPr>
                <w:rFonts w:ascii="Times New Roman" w:hAnsi="Times New Roman" w:eastAsia="Times New Roman" w:cs="Times New Roman"/>
                <w:u w:val="single" w:color="auto"/>
                <w:spacing w:val="13"/>
              </w:rPr>
              <w:t xml:space="preserve"> </w:t>
            </w:r>
            <w:r>
              <w:rPr>
                <w:u w:val="single" w:color="auto"/>
                <w:spacing w:val="-3"/>
              </w:rPr>
              <w:t>项）</w:t>
            </w:r>
          </w:p>
        </w:tc>
      </w:tr>
      <w:tr>
        <w:trPr>
          <w:trHeight w:val="430" w:hRule="atLeast"/>
        </w:trPr>
        <w:tc>
          <w:tcPr>
            <w:tcW w:w="8452" w:type="dxa"/>
            <w:vAlign w:val="top"/>
            <w:gridSpan w:val="5"/>
          </w:tcPr>
          <w:p>
            <w:pPr>
              <w:ind w:left="3647"/>
              <w:spacing w:before="96" w:line="222" w:lineRule="auto"/>
              <w:rPr>
                <w:rFonts w:ascii="SimHei" w:hAnsi="SimHei" w:eastAsia="SimHei" w:cs="SimHei"/>
                <w:sz w:val="24"/>
                <w:szCs w:val="24"/>
              </w:rPr>
            </w:pPr>
            <w:r>
              <w:rPr>
                <w:rFonts w:ascii="SimHei" w:hAnsi="SimHei" w:eastAsia="SimHei" w:cs="SimHei"/>
                <w:sz w:val="24"/>
                <w:szCs w:val="24"/>
                <w:spacing w:val="-5"/>
              </w:rPr>
              <w:t>四、精细化</w:t>
            </w:r>
          </w:p>
        </w:tc>
      </w:tr>
      <w:tr>
        <w:trPr>
          <w:trHeight w:val="856" w:hRule="atLeast"/>
        </w:trPr>
        <w:tc>
          <w:tcPr>
            <w:tcW w:w="2327" w:type="dxa"/>
            <w:vAlign w:val="top"/>
            <w:gridSpan w:val="2"/>
          </w:tcPr>
          <w:p>
            <w:pPr>
              <w:ind w:left="64" w:right="166"/>
              <w:spacing w:before="188" w:line="253" w:lineRule="auto"/>
              <w:rPr>
                <w:rFonts w:ascii="SimHei" w:hAnsi="SimHei" w:eastAsia="SimHei" w:cs="SimHei"/>
                <w:sz w:val="20"/>
                <w:szCs w:val="20"/>
              </w:rPr>
            </w:pPr>
            <w:r>
              <w:rPr>
                <w:rFonts w:ascii="SimHei" w:hAnsi="SimHei" w:eastAsia="SimHei" w:cs="SimHei"/>
                <w:sz w:val="20"/>
                <w:szCs w:val="20"/>
                <w:spacing w:val="9"/>
              </w:rPr>
              <w:t>企业获得的管理体系认</w:t>
            </w:r>
            <w:r>
              <w:rPr>
                <w:rFonts w:ascii="SimHei" w:hAnsi="SimHei" w:eastAsia="SimHei" w:cs="SimHei"/>
                <w:sz w:val="20"/>
                <w:szCs w:val="20"/>
              </w:rPr>
              <w:t xml:space="preserve"> </w:t>
            </w:r>
            <w:r>
              <w:rPr>
                <w:rFonts w:ascii="SimHei" w:hAnsi="SimHei" w:eastAsia="SimHei" w:cs="SimHei"/>
                <w:sz w:val="20"/>
                <w:szCs w:val="20"/>
                <w:spacing w:val="7"/>
              </w:rPr>
              <w:t>证情况（可多选）</w:t>
            </w:r>
          </w:p>
        </w:tc>
        <w:tc>
          <w:tcPr>
            <w:tcW w:w="6125" w:type="dxa"/>
            <w:vAlign w:val="top"/>
            <w:gridSpan w:val="3"/>
          </w:tcPr>
          <w:p>
            <w:pPr>
              <w:pStyle w:val="TableText"/>
              <w:ind w:left="75"/>
              <w:spacing w:before="130" w:line="218" w:lineRule="auto"/>
              <w:rPr/>
            </w:pPr>
            <w:r>
              <w:rPr>
                <w:spacing w:val="12"/>
              </w:rPr>
              <w:t>□</w:t>
            </w:r>
            <w:r>
              <w:rPr>
                <w:rFonts w:ascii="Times New Roman" w:hAnsi="Times New Roman" w:eastAsia="Times New Roman" w:cs="Times New Roman"/>
              </w:rPr>
              <w:t>ISO</w:t>
            </w:r>
            <w:r>
              <w:rPr>
                <w:rFonts w:ascii="Times New Roman" w:hAnsi="Times New Roman" w:eastAsia="Times New Roman" w:cs="Times New Roman"/>
                <w:spacing w:val="12"/>
              </w:rPr>
              <w:t>9000 </w:t>
            </w:r>
            <w:r>
              <w:rPr>
                <w:spacing w:val="12"/>
              </w:rPr>
              <w:t>质量管理体系认证  □</w:t>
            </w:r>
            <w:r>
              <w:rPr>
                <w:rFonts w:ascii="Times New Roman" w:hAnsi="Times New Roman" w:eastAsia="Times New Roman" w:cs="Times New Roman"/>
              </w:rPr>
              <w:t>ISO</w:t>
            </w:r>
            <w:r>
              <w:rPr>
                <w:rFonts w:ascii="Times New Roman" w:hAnsi="Times New Roman" w:eastAsia="Times New Roman" w:cs="Times New Roman"/>
                <w:spacing w:val="12"/>
              </w:rPr>
              <w:t>1400</w:t>
            </w:r>
            <w:r>
              <w:rPr>
                <w:rFonts w:ascii="Times New Roman" w:hAnsi="Times New Roman" w:eastAsia="Times New Roman" w:cs="Times New Roman"/>
                <w:spacing w:val="11"/>
              </w:rPr>
              <w:t>0 </w:t>
            </w:r>
            <w:r>
              <w:rPr>
                <w:spacing w:val="11"/>
              </w:rPr>
              <w:t>环境管理体系认证</w:t>
            </w:r>
          </w:p>
          <w:p>
            <w:pPr>
              <w:pStyle w:val="TableText"/>
              <w:spacing w:before="16" w:line="217" w:lineRule="auto"/>
              <w:jc w:val="right"/>
              <w:rPr/>
            </w:pPr>
            <w:r>
              <w:rPr>
                <w:spacing w:val="12"/>
              </w:rPr>
              <w:t>□</w:t>
            </w:r>
            <w:r>
              <w:rPr>
                <w:rFonts w:ascii="Times New Roman" w:hAnsi="Times New Roman" w:eastAsia="Times New Roman" w:cs="Times New Roman"/>
              </w:rPr>
              <w:t>OHSAS</w:t>
            </w:r>
            <w:r>
              <w:rPr>
                <w:rFonts w:ascii="Times New Roman" w:hAnsi="Times New Roman" w:eastAsia="Times New Roman" w:cs="Times New Roman"/>
                <w:spacing w:val="12"/>
              </w:rPr>
              <w:t>18000 </w:t>
            </w:r>
            <w:r>
              <w:rPr>
                <w:spacing w:val="12"/>
              </w:rPr>
              <w:t>职业安全健康管理体系认证□其他</w:t>
            </w:r>
            <w:r>
              <w:rPr>
                <w:spacing w:val="-48"/>
              </w:rPr>
              <w:t xml:space="preserve"> </w:t>
            </w:r>
            <w:r>
              <w:rPr>
                <w:u w:val="single" w:color="auto"/>
              </w:rPr>
              <w:t xml:space="preserve">       </w:t>
            </w:r>
            <w:r>
              <w:rPr>
                <w:rFonts w:ascii="FangSong" w:hAnsi="FangSong" w:eastAsia="FangSong" w:cs="FangSong"/>
                <w:spacing w:val="12"/>
              </w:rPr>
              <w:t>（</w:t>
            </w:r>
            <w:r>
              <w:rPr>
                <w:spacing w:val="12"/>
              </w:rPr>
              <w:t>请说明）</w:t>
            </w:r>
          </w:p>
        </w:tc>
      </w:tr>
      <w:tr>
        <w:trPr>
          <w:trHeight w:val="1081" w:hRule="atLeast"/>
        </w:trPr>
        <w:tc>
          <w:tcPr>
            <w:tcW w:w="2327" w:type="dxa"/>
            <w:vAlign w:val="top"/>
            <w:gridSpan w:val="2"/>
          </w:tcPr>
          <w:p>
            <w:pPr>
              <w:ind w:left="119" w:right="116"/>
              <w:spacing w:before="301" w:line="254" w:lineRule="auto"/>
              <w:rPr>
                <w:rFonts w:ascii="SimHei" w:hAnsi="SimHei" w:eastAsia="SimHei" w:cs="SimHei"/>
                <w:sz w:val="20"/>
                <w:szCs w:val="20"/>
              </w:rPr>
            </w:pPr>
            <w:r>
              <w:rPr>
                <w:rFonts w:ascii="SimHei" w:hAnsi="SimHei" w:eastAsia="SimHei" w:cs="SimHei"/>
                <w:sz w:val="20"/>
                <w:szCs w:val="20"/>
                <w:spacing w:val="8"/>
              </w:rPr>
              <w:t>获得省部级以上质量奖</w:t>
            </w:r>
            <w:r>
              <w:rPr>
                <w:rFonts w:ascii="SimHei" w:hAnsi="SimHei" w:eastAsia="SimHei" w:cs="SimHei"/>
                <w:sz w:val="20"/>
                <w:szCs w:val="20"/>
                <w:spacing w:val="5"/>
              </w:rPr>
              <w:t xml:space="preserve"> </w:t>
            </w:r>
            <w:r>
              <w:rPr>
                <w:rFonts w:ascii="SimHei" w:hAnsi="SimHei" w:eastAsia="SimHei" w:cs="SimHei"/>
                <w:sz w:val="20"/>
                <w:szCs w:val="20"/>
                <w:spacing w:val="2"/>
              </w:rPr>
              <w:t>荣誉</w:t>
            </w:r>
          </w:p>
        </w:tc>
        <w:tc>
          <w:tcPr>
            <w:tcW w:w="6125" w:type="dxa"/>
            <w:vAlign w:val="top"/>
            <w:gridSpan w:val="3"/>
          </w:tcPr>
          <w:p>
            <w:pPr>
              <w:pStyle w:val="TableText"/>
              <w:ind w:left="113"/>
              <w:spacing w:before="111" w:line="185" w:lineRule="auto"/>
              <w:rPr/>
            </w:pPr>
            <w:r>
              <w:rPr>
                <w:spacing w:val="7"/>
              </w:rPr>
              <w:t>获得国家级、省部级质量奖</w:t>
            </w:r>
            <w:r>
              <w:rPr>
                <w:spacing w:val="-49"/>
              </w:rPr>
              <w:t xml:space="preserve"> </w:t>
            </w:r>
            <w:r>
              <w:rPr>
                <w:u w:val="single" w:color="auto"/>
              </w:rPr>
              <w:t xml:space="preserve">       </w:t>
            </w:r>
            <w:r>
              <w:rPr>
                <w:spacing w:val="-44"/>
              </w:rPr>
              <w:t xml:space="preserve"> </w:t>
            </w:r>
            <w:r>
              <w:rPr>
                <w:spacing w:val="7"/>
              </w:rPr>
              <w:t>项。</w:t>
            </w:r>
          </w:p>
          <w:p>
            <w:pPr>
              <w:pStyle w:val="TableText"/>
              <w:ind w:left="109" w:right="1442" w:firstLine="1"/>
              <w:spacing w:before="59" w:line="222" w:lineRule="auto"/>
              <w:rPr/>
            </w:pPr>
            <w:r>
              <w:rPr/>
              <w:t>其中： 国家级质量奖</w:t>
            </w:r>
            <w:r>
              <w:rPr>
                <w:spacing w:val="-43"/>
              </w:rPr>
              <w:t xml:space="preserve"> </w:t>
            </w:r>
            <w:r>
              <w:rPr>
                <w:u w:val="single" w:color="auto"/>
              </w:rPr>
              <w:t xml:space="preserve">       </w:t>
            </w:r>
            <w:r>
              <w:rPr>
                <w:spacing w:val="-44"/>
              </w:rPr>
              <w:t xml:space="preserve"> </w:t>
            </w:r>
            <w:r>
              <w:rPr/>
              <w:t>项；</w:t>
            </w:r>
            <w:r>
              <w:rPr>
                <w:spacing w:val="-23"/>
              </w:rPr>
              <w:t xml:space="preserve"> </w:t>
            </w:r>
            <w:r>
              <w:rPr/>
              <w:t>省级质量奖</w:t>
            </w:r>
            <w:r>
              <w:rPr>
                <w:u w:val="single" w:color="auto"/>
              </w:rPr>
              <w:t xml:space="preserve">       </w:t>
            </w:r>
            <w:r>
              <w:rPr>
                <w:spacing w:val="-50"/>
              </w:rPr>
              <w:t xml:space="preserve"> </w:t>
            </w:r>
            <w:r>
              <w:rPr/>
              <w:t>项。 </w:t>
            </w:r>
            <w:r>
              <w:rPr>
                <w:spacing w:val="10"/>
              </w:rPr>
              <w:t>名称</w:t>
            </w:r>
            <w:r>
              <w:rPr>
                <w:spacing w:val="-15"/>
              </w:rPr>
              <w:t>：</w:t>
            </w:r>
            <w:r>
              <w:rPr>
                <w:spacing w:val="-27"/>
              </w:rPr>
              <w:t xml:space="preserve"> </w:t>
            </w:r>
            <w:r>
              <w:rPr>
                <w:u w:val="single" w:color="auto"/>
              </w:rPr>
              <w:t xml:space="preserve">                              </w:t>
            </w:r>
            <w:r>
              <w:rPr>
                <w:spacing w:val="-15"/>
              </w:rPr>
              <w:t>（</w:t>
            </w:r>
            <w:r>
              <w:rPr>
                <w:spacing w:val="10"/>
              </w:rPr>
              <w:t>请上传获奖证明）</w:t>
            </w:r>
          </w:p>
        </w:tc>
      </w:tr>
      <w:tr>
        <w:trPr>
          <w:trHeight w:val="661" w:hRule="atLeast"/>
        </w:trPr>
        <w:tc>
          <w:tcPr>
            <w:tcW w:w="2327" w:type="dxa"/>
            <w:vAlign w:val="top"/>
            <w:gridSpan w:val="2"/>
          </w:tcPr>
          <w:p>
            <w:pPr>
              <w:ind w:left="122" w:right="116" w:hanging="8"/>
              <w:spacing w:before="92" w:line="253" w:lineRule="auto"/>
              <w:rPr>
                <w:rFonts w:ascii="SimHei" w:hAnsi="SimHei" w:eastAsia="SimHei" w:cs="SimHei"/>
                <w:sz w:val="20"/>
                <w:szCs w:val="20"/>
              </w:rPr>
            </w:pPr>
            <w:r>
              <w:rPr>
                <w:rFonts w:ascii="SimHei" w:hAnsi="SimHei" w:eastAsia="SimHei" w:cs="SimHei"/>
                <w:sz w:val="20"/>
                <w:szCs w:val="20"/>
                <w:spacing w:val="9"/>
              </w:rPr>
              <w:t>核心业务采用信息系统</w:t>
            </w:r>
            <w:r>
              <w:rPr>
                <w:rFonts w:ascii="SimHei" w:hAnsi="SimHei" w:eastAsia="SimHei" w:cs="SimHei"/>
                <w:sz w:val="20"/>
                <w:szCs w:val="20"/>
              </w:rPr>
              <w:t xml:space="preserve"> </w:t>
            </w:r>
            <w:r>
              <w:rPr>
                <w:rFonts w:ascii="SimHei" w:hAnsi="SimHei" w:eastAsia="SimHei" w:cs="SimHei"/>
                <w:sz w:val="20"/>
                <w:szCs w:val="20"/>
                <w:spacing w:val="7"/>
              </w:rPr>
              <w:t>支撑情况（可多选）</w:t>
            </w:r>
          </w:p>
        </w:tc>
        <w:tc>
          <w:tcPr>
            <w:tcW w:w="6125" w:type="dxa"/>
            <w:vAlign w:val="top"/>
            <w:gridSpan w:val="3"/>
          </w:tcPr>
          <w:p>
            <w:pPr>
              <w:pStyle w:val="TableText"/>
              <w:ind w:left="125"/>
              <w:spacing w:before="40" w:line="188" w:lineRule="auto"/>
              <w:rPr>
                <w:rFonts w:ascii="Times New Roman" w:hAnsi="Times New Roman" w:eastAsia="Times New Roman" w:cs="Times New Roman"/>
              </w:rPr>
            </w:pPr>
            <w:r>
              <w:rPr>
                <w:spacing w:val="14"/>
              </w:rPr>
              <w:t>□研发设计 </w:t>
            </w:r>
            <w:r>
              <w:rPr>
                <w:rFonts w:ascii="Times New Roman" w:hAnsi="Times New Roman" w:eastAsia="Times New Roman" w:cs="Times New Roman"/>
              </w:rPr>
              <w:t>CAX</w:t>
            </w:r>
            <w:r>
              <w:rPr>
                <w:rFonts w:ascii="Times New Roman" w:hAnsi="Times New Roman" w:eastAsia="Times New Roman" w:cs="Times New Roman"/>
                <w:spacing w:val="14"/>
              </w:rPr>
              <w:t xml:space="preserve">    </w:t>
            </w:r>
            <w:r>
              <w:rPr>
                <w:spacing w:val="14"/>
              </w:rPr>
              <w:t>□生产制造 </w:t>
            </w:r>
            <w:r>
              <w:rPr>
                <w:rFonts w:ascii="Times New Roman" w:hAnsi="Times New Roman" w:eastAsia="Times New Roman" w:cs="Times New Roman"/>
              </w:rPr>
              <w:t>CAM</w:t>
            </w:r>
            <w:r>
              <w:rPr>
                <w:rFonts w:ascii="Times New Roman" w:hAnsi="Times New Roman" w:eastAsia="Times New Roman" w:cs="Times New Roman"/>
                <w:spacing w:val="14"/>
              </w:rPr>
              <w:t xml:space="preserve">    </w:t>
            </w:r>
            <w:r>
              <w:rPr>
                <w:rFonts w:ascii="Times New Roman" w:hAnsi="Times New Roman" w:eastAsia="Times New Roman" w:cs="Times New Roman"/>
                <w:spacing w:val="13"/>
              </w:rPr>
              <w:t xml:space="preserve">    </w:t>
            </w:r>
            <w:r>
              <w:rPr>
                <w:spacing w:val="13"/>
              </w:rPr>
              <w:t>□经营管理 </w:t>
            </w:r>
            <w:r>
              <w:rPr>
                <w:rFonts w:ascii="Times New Roman" w:hAnsi="Times New Roman" w:eastAsia="Times New Roman" w:cs="Times New Roman"/>
              </w:rPr>
              <w:t>ERP</w:t>
            </w:r>
            <w:r>
              <w:rPr>
                <w:rFonts w:ascii="Times New Roman" w:hAnsi="Times New Roman" w:eastAsia="Times New Roman" w:cs="Times New Roman"/>
                <w:spacing w:val="13"/>
              </w:rPr>
              <w:t>/</w:t>
            </w:r>
            <w:r>
              <w:rPr>
                <w:rFonts w:ascii="Times New Roman" w:hAnsi="Times New Roman" w:eastAsia="Times New Roman" w:cs="Times New Roman"/>
              </w:rPr>
              <w:t>OA</w:t>
            </w:r>
          </w:p>
          <w:p>
            <w:pPr>
              <w:pStyle w:val="TableText"/>
              <w:ind w:right="12"/>
              <w:spacing w:before="55" w:line="200" w:lineRule="auto"/>
              <w:jc w:val="right"/>
              <w:rPr/>
            </w:pPr>
            <w:r>
              <w:rPr>
                <w:spacing w:val="14"/>
              </w:rPr>
              <w:t>□运维服务</w:t>
            </w:r>
            <w:r>
              <w:rPr>
                <w:spacing w:val="-11"/>
              </w:rPr>
              <w:t xml:space="preserve"> </w:t>
            </w:r>
            <w:r>
              <w:rPr>
                <w:rFonts w:ascii="Times New Roman" w:hAnsi="Times New Roman" w:eastAsia="Times New Roman" w:cs="Times New Roman"/>
              </w:rPr>
              <w:t>CRM</w:t>
            </w:r>
            <w:r>
              <w:rPr>
                <w:rFonts w:ascii="Times New Roman" w:hAnsi="Times New Roman" w:eastAsia="Times New Roman" w:cs="Times New Roman"/>
                <w:spacing w:val="14"/>
              </w:rPr>
              <w:t xml:space="preserve">    </w:t>
            </w:r>
            <w:r>
              <w:rPr>
                <w:spacing w:val="14"/>
              </w:rPr>
              <w:t>□供应链管理</w:t>
            </w:r>
            <w:r>
              <w:rPr>
                <w:spacing w:val="-13"/>
              </w:rPr>
              <w:t xml:space="preserve"> </w:t>
            </w:r>
            <w:r>
              <w:rPr>
                <w:rFonts w:ascii="Times New Roman" w:hAnsi="Times New Roman" w:eastAsia="Times New Roman" w:cs="Times New Roman"/>
              </w:rPr>
              <w:t>SRM</w:t>
            </w:r>
            <w:r>
              <w:rPr>
                <w:rFonts w:ascii="Times New Roman" w:hAnsi="Times New Roman" w:eastAsia="Times New Roman" w:cs="Times New Roman"/>
                <w:spacing w:val="14"/>
              </w:rPr>
              <w:t xml:space="preserve">    </w:t>
            </w:r>
            <w:r>
              <w:rPr>
                <w:spacing w:val="14"/>
              </w:rPr>
              <w:t>□其他</w:t>
            </w:r>
            <w:r>
              <w:rPr>
                <w:spacing w:val="5"/>
              </w:rPr>
              <w:t xml:space="preserve">          </w:t>
            </w:r>
            <w:r>
              <w:rPr>
                <w:spacing w:val="14"/>
              </w:rPr>
              <w:t>（请说明）</w:t>
            </w:r>
          </w:p>
        </w:tc>
      </w:tr>
      <w:tr>
        <w:trPr>
          <w:trHeight w:val="845" w:hRule="atLeast"/>
        </w:trPr>
        <w:tc>
          <w:tcPr>
            <w:tcW w:w="2327" w:type="dxa"/>
            <w:vAlign w:val="top"/>
            <w:gridSpan w:val="2"/>
          </w:tcPr>
          <w:p>
            <w:pPr>
              <w:ind w:left="128" w:right="116" w:hanging="14"/>
              <w:spacing w:before="49" w:line="258" w:lineRule="auto"/>
              <w:rPr>
                <w:rFonts w:ascii="SimHei" w:hAnsi="SimHei" w:eastAsia="SimHei" w:cs="SimHei"/>
                <w:sz w:val="20"/>
                <w:szCs w:val="20"/>
              </w:rPr>
            </w:pPr>
            <w:r>
              <w:rPr>
                <w:rFonts w:ascii="SimHei" w:hAnsi="SimHei" w:eastAsia="SimHei" w:cs="SimHei"/>
                <w:sz w:val="20"/>
                <w:szCs w:val="20"/>
                <w:spacing w:val="9"/>
              </w:rPr>
              <w:t>产品获得发达国家或地</w:t>
            </w:r>
            <w:r>
              <w:rPr>
                <w:rFonts w:ascii="SimHei" w:hAnsi="SimHei" w:eastAsia="SimHei" w:cs="SimHei"/>
                <w:sz w:val="20"/>
                <w:szCs w:val="20"/>
              </w:rPr>
              <w:t xml:space="preserve"> </w:t>
            </w:r>
            <w:r>
              <w:rPr>
                <w:rFonts w:ascii="SimHei" w:hAnsi="SimHei" w:eastAsia="SimHei" w:cs="SimHei"/>
                <w:sz w:val="20"/>
                <w:szCs w:val="20"/>
                <w:spacing w:val="7"/>
              </w:rPr>
              <w:t>区权威机构认证情况</w:t>
            </w:r>
          </w:p>
          <w:p>
            <w:pPr>
              <w:ind w:left="134"/>
              <w:spacing w:line="208" w:lineRule="auto"/>
              <w:rPr>
                <w:rFonts w:ascii="SimHei" w:hAnsi="SimHei" w:eastAsia="SimHei" w:cs="SimHei"/>
                <w:sz w:val="20"/>
                <w:szCs w:val="20"/>
              </w:rPr>
            </w:pPr>
            <w:r>
              <w:rPr>
                <w:rFonts w:ascii="SimHei" w:hAnsi="SimHei" w:eastAsia="SimHei" w:cs="SimHei"/>
                <w:sz w:val="20"/>
                <w:szCs w:val="20"/>
                <w:spacing w:val="2"/>
              </w:rPr>
              <w:t>（可多选）</w:t>
            </w:r>
          </w:p>
        </w:tc>
        <w:tc>
          <w:tcPr>
            <w:tcW w:w="6125" w:type="dxa"/>
            <w:vAlign w:val="top"/>
            <w:gridSpan w:val="3"/>
          </w:tcPr>
          <w:p>
            <w:pPr>
              <w:pStyle w:val="TableText"/>
              <w:ind w:left="125"/>
              <w:spacing w:before="128" w:line="230" w:lineRule="auto"/>
              <w:rPr>
                <w:rFonts w:ascii="Times New Roman" w:hAnsi="Times New Roman" w:eastAsia="Times New Roman" w:cs="Times New Roman"/>
              </w:rPr>
            </w:pPr>
            <w:r>
              <w:rPr>
                <w:spacing w:val="20"/>
              </w:rPr>
              <w:t>□</w:t>
            </w:r>
            <w:r>
              <w:rPr>
                <w:rFonts w:ascii="Times New Roman" w:hAnsi="Times New Roman" w:eastAsia="Times New Roman" w:cs="Times New Roman"/>
                <w:spacing w:val="20"/>
              </w:rPr>
              <w:t>UL</w:t>
            </w:r>
            <w:r>
              <w:rPr>
                <w:rFonts w:ascii="Times New Roman" w:hAnsi="Times New Roman" w:eastAsia="Times New Roman" w:cs="Times New Roman"/>
                <w:spacing w:val="5"/>
              </w:rPr>
              <w:t xml:space="preserve">          </w:t>
            </w:r>
            <w:r>
              <w:rPr>
                <w:spacing w:val="20"/>
              </w:rPr>
              <w:t>□</w:t>
            </w:r>
            <w:r>
              <w:rPr>
                <w:rFonts w:ascii="Times New Roman" w:hAnsi="Times New Roman" w:eastAsia="Times New Roman" w:cs="Times New Roman"/>
                <w:spacing w:val="20"/>
              </w:rPr>
              <w:t>CSA</w:t>
            </w:r>
            <w:r>
              <w:rPr>
                <w:rFonts w:ascii="Times New Roman" w:hAnsi="Times New Roman" w:eastAsia="Times New Roman" w:cs="Times New Roman"/>
                <w:spacing w:val="5"/>
              </w:rPr>
              <w:t xml:space="preserve">          </w:t>
            </w:r>
            <w:r>
              <w:rPr>
                <w:spacing w:val="20"/>
              </w:rPr>
              <w:t>□</w:t>
            </w:r>
            <w:r>
              <w:rPr>
                <w:rFonts w:ascii="Times New Roman" w:hAnsi="Times New Roman" w:eastAsia="Times New Roman" w:cs="Times New Roman"/>
                <w:spacing w:val="20"/>
              </w:rPr>
              <w:t>ETL</w:t>
            </w:r>
            <w:r>
              <w:rPr>
                <w:rFonts w:ascii="Times New Roman" w:hAnsi="Times New Roman" w:eastAsia="Times New Roman" w:cs="Times New Roman"/>
                <w:spacing w:val="5"/>
              </w:rPr>
              <w:t xml:space="preserve">          </w:t>
            </w:r>
            <w:r>
              <w:rPr>
                <w:spacing w:val="20"/>
              </w:rPr>
              <w:t>□</w:t>
            </w:r>
            <w:r>
              <w:rPr>
                <w:rFonts w:ascii="Times New Roman" w:hAnsi="Times New Roman" w:eastAsia="Times New Roman" w:cs="Times New Roman"/>
                <w:spacing w:val="20"/>
              </w:rPr>
              <w:t>GS</w:t>
            </w:r>
          </w:p>
          <w:p>
            <w:pPr>
              <w:pStyle w:val="TableText"/>
              <w:ind w:right="12"/>
              <w:spacing w:line="213" w:lineRule="auto"/>
              <w:jc w:val="right"/>
              <w:rPr/>
            </w:pPr>
            <w:r>
              <w:rPr>
                <w:spacing w:val="3"/>
              </w:rPr>
              <w:t>□其他</w:t>
            </w:r>
            <w:r>
              <w:rPr>
                <w:spacing w:val="-58"/>
              </w:rPr>
              <w:t xml:space="preserve"> </w:t>
            </w:r>
            <w:r>
              <w:rPr>
                <w:u w:val="single" w:color="auto"/>
                <w:spacing w:val="3"/>
              </w:rPr>
              <w:t xml:space="preserve">                         </w:t>
            </w:r>
            <w:r>
              <w:rPr>
                <w:u w:val="single" w:color="auto"/>
                <w:spacing w:val="2"/>
              </w:rPr>
              <w:t xml:space="preserve">                                               </w:t>
            </w:r>
            <w:r>
              <w:rPr>
                <w:spacing w:val="2"/>
              </w:rPr>
              <w:t>（请说明）</w:t>
            </w:r>
          </w:p>
        </w:tc>
      </w:tr>
      <w:tr>
        <w:trPr>
          <w:trHeight w:val="660" w:hRule="atLeast"/>
        </w:trPr>
        <w:tc>
          <w:tcPr>
            <w:tcW w:w="2327" w:type="dxa"/>
            <w:vAlign w:val="top"/>
            <w:gridSpan w:val="2"/>
          </w:tcPr>
          <w:p>
            <w:pPr>
              <w:ind w:left="118" w:right="116" w:hanging="4"/>
              <w:spacing w:before="97" w:line="255" w:lineRule="auto"/>
              <w:rPr>
                <w:rFonts w:ascii="SimHei" w:hAnsi="SimHei" w:eastAsia="SimHei" w:cs="SimHei"/>
                <w:sz w:val="20"/>
                <w:szCs w:val="20"/>
              </w:rPr>
            </w:pPr>
            <w:r>
              <w:rPr>
                <w:rFonts w:ascii="SimHei" w:hAnsi="SimHei" w:eastAsia="SimHei" w:cs="SimHei"/>
                <w:sz w:val="20"/>
                <w:szCs w:val="20"/>
                <w:spacing w:val="9"/>
              </w:rPr>
              <w:t>产品获得国内权威机构</w:t>
            </w:r>
            <w:r>
              <w:rPr>
                <w:rFonts w:ascii="SimHei" w:hAnsi="SimHei" w:eastAsia="SimHei" w:cs="SimHei"/>
                <w:sz w:val="20"/>
                <w:szCs w:val="20"/>
              </w:rPr>
              <w:t xml:space="preserve"> </w:t>
            </w:r>
            <w:r>
              <w:rPr>
                <w:rFonts w:ascii="SimHei" w:hAnsi="SimHei" w:eastAsia="SimHei" w:cs="SimHei"/>
                <w:sz w:val="20"/>
                <w:szCs w:val="20"/>
                <w:spacing w:val="7"/>
              </w:rPr>
              <w:t>认证情况（可多选）</w:t>
            </w:r>
          </w:p>
        </w:tc>
        <w:tc>
          <w:tcPr>
            <w:tcW w:w="6125" w:type="dxa"/>
            <w:vAlign w:val="top"/>
            <w:gridSpan w:val="3"/>
          </w:tcPr>
          <w:p>
            <w:pPr>
              <w:pStyle w:val="TableText"/>
              <w:ind w:left="125"/>
              <w:spacing w:before="36" w:line="210" w:lineRule="auto"/>
              <w:rPr>
                <w:rFonts w:ascii="Times New Roman" w:hAnsi="Times New Roman" w:eastAsia="Times New Roman" w:cs="Times New Roman"/>
              </w:rPr>
            </w:pPr>
            <w:r>
              <w:rPr>
                <w:spacing w:val="18"/>
              </w:rPr>
              <w:t>□</w:t>
            </w:r>
            <w:r>
              <w:rPr>
                <w:rFonts w:ascii="Times New Roman" w:hAnsi="Times New Roman" w:eastAsia="Times New Roman" w:cs="Times New Roman"/>
                <w:spacing w:val="18"/>
              </w:rPr>
              <w:t>CQC</w:t>
            </w:r>
            <w:r>
              <w:rPr>
                <w:rFonts w:ascii="Times New Roman" w:hAnsi="Times New Roman" w:eastAsia="Times New Roman" w:cs="Times New Roman"/>
                <w:spacing w:val="5"/>
              </w:rPr>
              <w:t xml:space="preserve">        </w:t>
            </w:r>
            <w:r>
              <w:rPr>
                <w:spacing w:val="18"/>
              </w:rPr>
              <w:t>□</w:t>
            </w:r>
            <w:r>
              <w:rPr>
                <w:rFonts w:ascii="Times New Roman" w:hAnsi="Times New Roman" w:eastAsia="Times New Roman" w:cs="Times New Roman"/>
                <w:spacing w:val="18"/>
              </w:rPr>
              <w:t>CMA</w:t>
            </w:r>
            <w:r>
              <w:rPr>
                <w:rFonts w:ascii="Times New Roman" w:hAnsi="Times New Roman" w:eastAsia="Times New Roman" w:cs="Times New Roman"/>
                <w:spacing w:val="6"/>
              </w:rPr>
              <w:t xml:space="preserve">        </w:t>
            </w:r>
            <w:r>
              <w:rPr>
                <w:spacing w:val="18"/>
              </w:rPr>
              <w:t>□</w:t>
            </w:r>
            <w:r>
              <w:rPr>
                <w:rFonts w:ascii="Times New Roman" w:hAnsi="Times New Roman" w:eastAsia="Times New Roman" w:cs="Times New Roman"/>
                <w:spacing w:val="18"/>
              </w:rPr>
              <w:t>CTC</w:t>
            </w:r>
            <w:r>
              <w:rPr>
                <w:rFonts w:ascii="Times New Roman" w:hAnsi="Times New Roman" w:eastAsia="Times New Roman" w:cs="Times New Roman"/>
                <w:spacing w:val="5"/>
              </w:rPr>
              <w:t xml:space="preserve">          </w:t>
            </w:r>
            <w:r>
              <w:rPr>
                <w:spacing w:val="18"/>
              </w:rPr>
              <w:t>□</w:t>
            </w:r>
            <w:r>
              <w:rPr>
                <w:rFonts w:ascii="Times New Roman" w:hAnsi="Times New Roman" w:eastAsia="Times New Roman" w:cs="Times New Roman"/>
                <w:spacing w:val="18"/>
              </w:rPr>
              <w:t>CCAP</w:t>
            </w:r>
          </w:p>
          <w:p>
            <w:pPr>
              <w:pStyle w:val="TableText"/>
              <w:ind w:right="12"/>
              <w:spacing w:before="27" w:line="200" w:lineRule="auto"/>
              <w:jc w:val="right"/>
              <w:rPr/>
            </w:pPr>
            <w:r>
              <w:rPr>
                <w:spacing w:val="3"/>
              </w:rPr>
              <w:t>□其他</w:t>
            </w:r>
            <w:r>
              <w:rPr>
                <w:spacing w:val="-58"/>
              </w:rPr>
              <w:t xml:space="preserve"> </w:t>
            </w:r>
            <w:r>
              <w:rPr>
                <w:u w:val="single" w:color="auto"/>
                <w:spacing w:val="3"/>
              </w:rPr>
              <w:t xml:space="preserve">                         </w:t>
            </w:r>
            <w:r>
              <w:rPr>
                <w:u w:val="single" w:color="auto"/>
                <w:spacing w:val="2"/>
              </w:rPr>
              <w:t xml:space="preserve">                                               </w:t>
            </w:r>
            <w:r>
              <w:rPr>
                <w:spacing w:val="2"/>
              </w:rPr>
              <w:t>（请说明）</w:t>
            </w:r>
          </w:p>
        </w:tc>
      </w:tr>
      <w:tr>
        <w:trPr>
          <w:trHeight w:val="430" w:hRule="atLeast"/>
        </w:trPr>
        <w:tc>
          <w:tcPr>
            <w:tcW w:w="2327" w:type="dxa"/>
            <w:vAlign w:val="top"/>
            <w:gridSpan w:val="2"/>
            <w:vMerge w:val="restart"/>
            <w:tcBorders>
              <w:bottom w:val="nil"/>
            </w:tcBorders>
          </w:tcPr>
          <w:p>
            <w:pPr>
              <w:spacing w:line="322" w:lineRule="auto"/>
              <w:rPr>
                <w:rFonts w:ascii="Arial"/>
                <w:sz w:val="21"/>
              </w:rPr>
            </w:pPr>
            <w:r/>
          </w:p>
          <w:p>
            <w:pPr>
              <w:ind w:left="117"/>
              <w:spacing w:before="65" w:line="230" w:lineRule="auto"/>
              <w:rPr>
                <w:rFonts w:ascii="SimHei" w:hAnsi="SimHei" w:eastAsia="SimHei" w:cs="SimHei"/>
                <w:sz w:val="20"/>
                <w:szCs w:val="20"/>
              </w:rPr>
            </w:pPr>
            <w:r>
              <w:rPr>
                <w:rFonts w:ascii="SimHei" w:hAnsi="SimHei" w:eastAsia="SimHei" w:cs="SimHei"/>
                <w:sz w:val="20"/>
                <w:szCs w:val="20"/>
                <w:spacing w:val="7"/>
              </w:rPr>
              <w:t>数字化赋能</w:t>
            </w:r>
          </w:p>
        </w:tc>
        <w:tc>
          <w:tcPr>
            <w:tcW w:w="3060" w:type="dxa"/>
            <w:vAlign w:val="top"/>
            <w:gridSpan w:val="2"/>
          </w:tcPr>
          <w:p>
            <w:pPr>
              <w:pStyle w:val="TableText"/>
              <w:ind w:left="110"/>
              <w:spacing w:before="114" w:line="186" w:lineRule="auto"/>
              <w:rPr/>
            </w:pPr>
            <w:r>
              <w:rPr>
                <w:spacing w:val="9"/>
              </w:rPr>
              <w:t>业务系统是否向云端迁移</w:t>
            </w:r>
          </w:p>
        </w:tc>
        <w:tc>
          <w:tcPr>
            <w:tcW w:w="3065" w:type="dxa"/>
            <w:vAlign w:val="top"/>
          </w:tcPr>
          <w:p>
            <w:pPr>
              <w:pStyle w:val="TableText"/>
              <w:ind w:left="128"/>
              <w:spacing w:before="115" w:line="185" w:lineRule="auto"/>
              <w:rPr/>
            </w:pPr>
            <w:r>
              <w:rPr>
                <w:spacing w:val="33"/>
              </w:rPr>
              <w:t>□是</w:t>
            </w:r>
            <w:r>
              <w:rPr>
                <w:spacing w:val="1"/>
              </w:rPr>
              <w:t xml:space="preserve">         </w:t>
            </w:r>
            <w:r>
              <w:rPr>
                <w:spacing w:val="33"/>
              </w:rPr>
              <w:t>□否</w:t>
            </w:r>
          </w:p>
        </w:tc>
      </w:tr>
      <w:tr>
        <w:trPr>
          <w:trHeight w:val="551" w:hRule="atLeast"/>
        </w:trPr>
        <w:tc>
          <w:tcPr>
            <w:tcW w:w="2327" w:type="dxa"/>
            <w:vAlign w:val="top"/>
            <w:gridSpan w:val="2"/>
            <w:vMerge w:val="continue"/>
            <w:tcBorders>
              <w:top w:val="nil"/>
            </w:tcBorders>
          </w:tcPr>
          <w:p>
            <w:pPr>
              <w:rPr>
                <w:rFonts w:ascii="Arial"/>
                <w:sz w:val="21"/>
              </w:rPr>
            </w:pPr>
            <w:r/>
          </w:p>
        </w:tc>
        <w:tc>
          <w:tcPr>
            <w:tcW w:w="3060" w:type="dxa"/>
            <w:vAlign w:val="top"/>
            <w:gridSpan w:val="2"/>
          </w:tcPr>
          <w:p>
            <w:pPr>
              <w:pStyle w:val="TableText"/>
              <w:ind w:left="112" w:right="221" w:firstLine="1"/>
              <w:spacing w:before="37" w:line="176" w:lineRule="auto"/>
              <w:rPr/>
            </w:pPr>
            <w:r>
              <w:rPr>
                <w:spacing w:val="9"/>
              </w:rPr>
              <w:t>是否拥有制造业与互联网融合</w:t>
            </w:r>
            <w:r>
              <w:rPr>
                <w:spacing w:val="1"/>
              </w:rPr>
              <w:t xml:space="preserve"> </w:t>
            </w:r>
            <w:r>
              <w:rPr>
                <w:spacing w:val="8"/>
              </w:rPr>
              <w:t>试点示范项目</w:t>
            </w:r>
          </w:p>
        </w:tc>
        <w:tc>
          <w:tcPr>
            <w:tcW w:w="3065" w:type="dxa"/>
            <w:vAlign w:val="top"/>
          </w:tcPr>
          <w:p>
            <w:pPr>
              <w:pStyle w:val="TableText"/>
              <w:ind w:left="128"/>
              <w:spacing w:before="174" w:line="185" w:lineRule="auto"/>
              <w:rPr/>
            </w:pPr>
            <w:r>
              <w:rPr>
                <w:spacing w:val="33"/>
              </w:rPr>
              <w:t>□是</w:t>
            </w:r>
            <w:r>
              <w:rPr>
                <w:spacing w:val="1"/>
              </w:rPr>
              <w:t xml:space="preserve">         </w:t>
            </w:r>
            <w:r>
              <w:rPr>
                <w:spacing w:val="33"/>
              </w:rPr>
              <w:t>□否</w:t>
            </w:r>
          </w:p>
        </w:tc>
      </w:tr>
      <w:tr>
        <w:trPr>
          <w:trHeight w:val="430" w:hRule="atLeast"/>
        </w:trPr>
        <w:tc>
          <w:tcPr>
            <w:tcW w:w="2327" w:type="dxa"/>
            <w:vAlign w:val="top"/>
            <w:gridSpan w:val="2"/>
          </w:tcPr>
          <w:p>
            <w:pPr>
              <w:ind w:left="117"/>
              <w:spacing w:before="111" w:line="230" w:lineRule="auto"/>
              <w:rPr>
                <w:rFonts w:ascii="SimHei" w:hAnsi="SimHei" w:eastAsia="SimHei" w:cs="SimHei"/>
                <w:sz w:val="20"/>
                <w:szCs w:val="20"/>
              </w:rPr>
            </w:pPr>
            <w:r>
              <w:rPr>
                <w:rFonts w:ascii="SimHei" w:hAnsi="SimHei" w:eastAsia="SimHei" w:cs="SimHei"/>
                <w:sz w:val="20"/>
                <w:szCs w:val="20"/>
                <w:spacing w:val="7"/>
              </w:rPr>
              <w:t>数字化水平</w:t>
            </w:r>
          </w:p>
        </w:tc>
        <w:tc>
          <w:tcPr>
            <w:tcW w:w="3060" w:type="dxa"/>
            <w:vAlign w:val="top"/>
            <w:gridSpan w:val="2"/>
          </w:tcPr>
          <w:p>
            <w:pPr>
              <w:pStyle w:val="TableText"/>
              <w:ind w:right="12"/>
              <w:spacing w:before="85" w:line="213" w:lineRule="auto"/>
              <w:jc w:val="right"/>
              <w:rPr/>
            </w:pPr>
            <w:r>
              <w:rPr>
                <w:spacing w:val="10"/>
              </w:rPr>
              <w:t>得分</w:t>
            </w:r>
            <w:r>
              <w:rPr>
                <w:spacing w:val="-53"/>
                <w:w w:val="97"/>
              </w:rPr>
              <w:t>：</w:t>
            </w:r>
            <w:r>
              <w:rPr>
                <w:u w:val="single" w:color="auto"/>
                <w:spacing w:val="4"/>
              </w:rPr>
              <w:t xml:space="preserve">            </w:t>
            </w:r>
            <w:r>
              <w:rPr>
                <w:u w:val="single" w:color="auto"/>
                <w:spacing w:val="-53"/>
                <w:w w:val="97"/>
              </w:rPr>
              <w:t>（</w:t>
            </w:r>
            <w:r>
              <w:rPr>
                <w:u w:val="single" w:color="auto"/>
                <w:spacing w:val="10"/>
              </w:rPr>
              <w:t>系统自动获取）</w:t>
            </w:r>
          </w:p>
        </w:tc>
        <w:tc>
          <w:tcPr>
            <w:tcW w:w="3065" w:type="dxa"/>
            <w:vAlign w:val="top"/>
          </w:tcPr>
          <w:p>
            <w:pPr>
              <w:pStyle w:val="TableText"/>
              <w:ind w:right="14"/>
              <w:spacing w:before="85" w:line="213" w:lineRule="auto"/>
              <w:jc w:val="right"/>
              <w:rPr/>
            </w:pPr>
            <w:r>
              <w:rPr>
                <w:spacing w:val="9"/>
              </w:rPr>
              <w:t>等级</w:t>
            </w:r>
            <w:r>
              <w:rPr>
                <w:spacing w:val="-31"/>
              </w:rPr>
              <w:t>：</w:t>
            </w:r>
            <w:r>
              <w:rPr>
                <w:u w:val="single" w:color="auto"/>
                <w:spacing w:val="5"/>
              </w:rPr>
              <w:t xml:space="preserve">           </w:t>
            </w:r>
            <w:r>
              <w:rPr>
                <w:u w:val="single" w:color="auto"/>
                <w:spacing w:val="-31"/>
              </w:rPr>
              <w:t>（</w:t>
            </w:r>
            <w:r>
              <w:rPr>
                <w:u w:val="single" w:color="auto"/>
                <w:spacing w:val="9"/>
              </w:rPr>
              <w:t>系统自动获取）</w:t>
            </w:r>
          </w:p>
        </w:tc>
      </w:tr>
      <w:tr>
        <w:trPr>
          <w:trHeight w:val="433" w:hRule="atLeast"/>
        </w:trPr>
        <w:tc>
          <w:tcPr>
            <w:tcW w:w="2327" w:type="dxa"/>
            <w:vAlign w:val="top"/>
            <w:gridSpan w:val="2"/>
          </w:tcPr>
          <w:p>
            <w:pPr>
              <w:ind w:left="123"/>
              <w:spacing w:before="113" w:line="229" w:lineRule="auto"/>
              <w:rPr>
                <w:rFonts w:ascii="SimHei" w:hAnsi="SimHei" w:eastAsia="SimHei" w:cs="SimHei"/>
                <w:sz w:val="20"/>
                <w:szCs w:val="20"/>
              </w:rPr>
            </w:pPr>
            <w:r>
              <w:rPr>
                <w:rFonts w:ascii="SimHei" w:hAnsi="SimHei" w:eastAsia="SimHei" w:cs="SimHei"/>
                <w:sz w:val="20"/>
                <w:szCs w:val="20"/>
                <w:spacing w:val="6"/>
              </w:rPr>
              <w:t>资产负债率</w:t>
            </w:r>
          </w:p>
        </w:tc>
        <w:tc>
          <w:tcPr>
            <w:tcW w:w="6125" w:type="dxa"/>
            <w:vAlign w:val="top"/>
            <w:gridSpan w:val="3"/>
          </w:tcPr>
          <w:p>
            <w:pPr>
              <w:pStyle w:val="TableText"/>
              <w:ind w:left="2414"/>
              <w:spacing w:before="83" w:line="187" w:lineRule="auto"/>
              <w:tabs>
                <w:tab w:val="left" w:pos="2563"/>
              </w:tabs>
              <w:rPr>
                <w:rFonts w:ascii="Times New Roman" w:hAnsi="Times New Roman" w:eastAsia="Times New Roman" w:cs="Times New Roman"/>
              </w:rPr>
            </w:pPr>
            <w:r>
              <w:rPr>
                <w:u w:val="single" w:color="auto"/>
              </w:rPr>
              <w:tab/>
            </w:r>
            <w:r>
              <w:rPr>
                <w:u w:val="single" w:color="auto"/>
                <w:spacing w:val="-10"/>
              </w:rPr>
              <w:t>（系统自动计算）</w:t>
            </w:r>
            <w:r>
              <w:rPr>
                <w:u w:val="single" w:color="auto"/>
                <w:spacing w:val="-32"/>
              </w:rPr>
              <w:t xml:space="preserve"> </w:t>
            </w:r>
            <w:r>
              <w:rPr>
                <w:rFonts w:ascii="Times New Roman" w:hAnsi="Times New Roman" w:eastAsia="Times New Roman" w:cs="Times New Roman"/>
                <w:spacing w:val="-10"/>
              </w:rPr>
              <w:t>%</w:t>
            </w:r>
          </w:p>
        </w:tc>
      </w:tr>
    </w:tbl>
    <w:p>
      <w:pPr>
        <w:rPr>
          <w:rFonts w:ascii="Arial"/>
          <w:sz w:val="21"/>
        </w:rPr>
      </w:pPr>
      <w:r/>
    </w:p>
    <w:p>
      <w:pPr>
        <w:sectPr>
          <w:footerReference w:type="default" r:id="rId27"/>
          <w:pgSz w:w="11906" w:h="16839"/>
          <w:pgMar w:top="1431" w:right="1735" w:bottom="931" w:left="1586" w:header="0" w:footer="470" w:gutter="0"/>
        </w:sectPr>
        <w:rPr>
          <w:rFonts w:ascii="Arial" w:hAnsi="Arial" w:eastAsia="Arial" w:cs="Arial"/>
          <w:sz w:val="21"/>
          <w:szCs w:val="21"/>
        </w:rPr>
      </w:pPr>
    </w:p>
    <w:p>
      <w:pPr>
        <w:spacing w:before="141"/>
        <w:rPr/>
      </w:pPr>
      <w:r/>
    </w:p>
    <w:tbl>
      <w:tblPr>
        <w:tblStyle w:val="TableNormal"/>
        <w:tblW w:w="84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1548"/>
        <w:gridCol w:w="379"/>
        <w:gridCol w:w="1133"/>
        <w:gridCol w:w="963"/>
        <w:gridCol w:w="2102"/>
      </w:tblGrid>
      <w:tr>
        <w:trPr>
          <w:trHeight w:val="435" w:hRule="atLeast"/>
        </w:trPr>
        <w:tc>
          <w:tcPr>
            <w:tcW w:w="8452" w:type="dxa"/>
            <w:vAlign w:val="top"/>
            <w:gridSpan w:val="6"/>
          </w:tcPr>
          <w:p>
            <w:pPr>
              <w:ind w:left="3640"/>
              <w:spacing w:before="96" w:line="222" w:lineRule="auto"/>
              <w:rPr>
                <w:rFonts w:ascii="SimHei" w:hAnsi="SimHei" w:eastAsia="SimHei" w:cs="SimHei"/>
                <w:sz w:val="24"/>
                <w:szCs w:val="24"/>
              </w:rPr>
            </w:pPr>
            <w:r>
              <w:rPr>
                <w:rFonts w:ascii="SimHei" w:hAnsi="SimHei" w:eastAsia="SimHei" w:cs="SimHei"/>
                <w:sz w:val="24"/>
                <w:szCs w:val="24"/>
                <w:spacing w:val="-4"/>
              </w:rPr>
              <w:t>五、特色化</w:t>
            </w:r>
          </w:p>
        </w:tc>
      </w:tr>
      <w:tr>
        <w:trPr>
          <w:trHeight w:val="430" w:hRule="atLeast"/>
        </w:trPr>
        <w:tc>
          <w:tcPr>
            <w:tcW w:w="2327" w:type="dxa"/>
            <w:vAlign w:val="top"/>
          </w:tcPr>
          <w:p>
            <w:pPr>
              <w:rPr>
                <w:rFonts w:ascii="Arial"/>
                <w:sz w:val="21"/>
              </w:rPr>
            </w:pPr>
            <w:r/>
          </w:p>
        </w:tc>
        <w:tc>
          <w:tcPr>
            <w:tcW w:w="3060" w:type="dxa"/>
            <w:vAlign w:val="top"/>
            <w:gridSpan w:val="3"/>
          </w:tcPr>
          <w:p>
            <w:pPr>
              <w:pStyle w:val="TableText"/>
              <w:ind w:left="1191"/>
              <w:spacing w:before="111" w:line="184" w:lineRule="auto"/>
              <w:rPr/>
            </w:pPr>
            <w:r>
              <w:rPr>
                <w:rFonts w:ascii="Times New Roman" w:hAnsi="Times New Roman" w:eastAsia="Times New Roman" w:cs="Times New Roman"/>
                <w:b/>
                <w:bCs/>
                <w:spacing w:val="2"/>
              </w:rPr>
              <w:t>2024</w:t>
            </w:r>
            <w:r>
              <w:rPr>
                <w:rFonts w:ascii="Times New Roman" w:hAnsi="Times New Roman" w:eastAsia="Times New Roman" w:cs="Times New Roman"/>
                <w:b/>
                <w:bCs/>
                <w:spacing w:val="13"/>
              </w:rPr>
              <w:t xml:space="preserve"> </w:t>
            </w:r>
            <w:r>
              <w:rPr>
                <w:b/>
                <w:bCs/>
                <w:spacing w:val="2"/>
              </w:rPr>
              <w:t>年</w:t>
            </w:r>
          </w:p>
        </w:tc>
        <w:tc>
          <w:tcPr>
            <w:tcW w:w="3065" w:type="dxa"/>
            <w:vAlign w:val="top"/>
            <w:gridSpan w:val="2"/>
          </w:tcPr>
          <w:p>
            <w:pPr>
              <w:pStyle w:val="TableText"/>
              <w:ind w:left="1191"/>
              <w:spacing w:before="111" w:line="184" w:lineRule="auto"/>
              <w:rPr/>
            </w:pPr>
            <w:r>
              <w:rPr>
                <w:rFonts w:ascii="Times New Roman" w:hAnsi="Times New Roman" w:eastAsia="Times New Roman" w:cs="Times New Roman"/>
                <w:b/>
                <w:bCs/>
                <w:spacing w:val="2"/>
              </w:rPr>
              <w:t>2025</w:t>
            </w:r>
            <w:r>
              <w:rPr>
                <w:rFonts w:ascii="Times New Roman" w:hAnsi="Times New Roman" w:eastAsia="Times New Roman" w:cs="Times New Roman"/>
                <w:b/>
                <w:bCs/>
                <w:spacing w:val="15"/>
                <w:w w:val="101"/>
              </w:rPr>
              <w:t xml:space="preserve"> </w:t>
            </w:r>
            <w:r>
              <w:rPr>
                <w:b/>
                <w:bCs/>
                <w:spacing w:val="2"/>
              </w:rPr>
              <w:t>年</w:t>
            </w:r>
          </w:p>
        </w:tc>
      </w:tr>
      <w:tr>
        <w:trPr>
          <w:trHeight w:val="686" w:hRule="atLeast"/>
        </w:trPr>
        <w:tc>
          <w:tcPr>
            <w:tcW w:w="2327" w:type="dxa"/>
            <w:vAlign w:val="top"/>
          </w:tcPr>
          <w:p>
            <w:pPr>
              <w:ind w:left="136" w:right="116" w:hanging="17"/>
              <w:spacing w:before="98" w:line="252" w:lineRule="auto"/>
              <w:rPr>
                <w:rFonts w:ascii="SimHei" w:hAnsi="SimHei" w:eastAsia="SimHei" w:cs="SimHei"/>
                <w:sz w:val="20"/>
                <w:szCs w:val="20"/>
              </w:rPr>
            </w:pPr>
            <w:r>
              <w:rPr>
                <w:rFonts w:ascii="SimHei" w:hAnsi="SimHei" w:eastAsia="SimHei" w:cs="SimHei"/>
                <w:sz w:val="20"/>
                <w:szCs w:val="20"/>
                <w:spacing w:val="8"/>
              </w:rPr>
              <w:t>主导产品国际细分市场</w:t>
            </w:r>
            <w:r>
              <w:rPr>
                <w:rFonts w:ascii="SimHei" w:hAnsi="SimHei" w:eastAsia="SimHei" w:cs="SimHei"/>
                <w:sz w:val="20"/>
                <w:szCs w:val="20"/>
                <w:spacing w:val="5"/>
              </w:rPr>
              <w:t xml:space="preserve"> </w:t>
            </w:r>
            <w:r>
              <w:rPr>
                <w:rFonts w:ascii="SimHei" w:hAnsi="SimHei" w:eastAsia="SimHei" w:cs="SimHei"/>
                <w:sz w:val="20"/>
                <w:szCs w:val="20"/>
              </w:rPr>
              <w:t>占有率</w:t>
            </w:r>
          </w:p>
        </w:tc>
        <w:tc>
          <w:tcPr>
            <w:tcW w:w="3060" w:type="dxa"/>
            <w:vAlign w:val="top"/>
            <w:gridSpan w:val="3"/>
          </w:tcPr>
          <w:p>
            <w:pPr>
              <w:pStyle w:val="TableText"/>
              <w:ind w:left="128"/>
              <w:spacing w:before="208" w:line="190" w:lineRule="auto"/>
              <w:rPr>
                <w:rFonts w:ascii="Times New Roman" w:hAnsi="Times New Roman" w:eastAsia="Times New Roman" w:cs="Times New Roman"/>
              </w:rPr>
            </w:pPr>
            <w:r>
              <w:rPr>
                <w:spacing w:val="1"/>
              </w:rPr>
              <w:t>国际细分市场占有率：</w:t>
            </w:r>
            <w:r>
              <w:rPr>
                <w:u w:val="single" w:color="auto"/>
                <w:spacing w:val="4"/>
              </w:rPr>
              <w:t xml:space="preserve">          </w:t>
            </w:r>
            <w:r>
              <w:rPr>
                <w:spacing w:val="-48"/>
              </w:rPr>
              <w:t xml:space="preserve"> </w:t>
            </w:r>
            <w:r>
              <w:rPr>
                <w:rFonts w:ascii="Times New Roman" w:hAnsi="Times New Roman" w:eastAsia="Times New Roman" w:cs="Times New Roman"/>
                <w:spacing w:val="1"/>
              </w:rPr>
              <w:t>%</w:t>
            </w:r>
          </w:p>
        </w:tc>
        <w:tc>
          <w:tcPr>
            <w:tcW w:w="3065" w:type="dxa"/>
            <w:vAlign w:val="top"/>
            <w:gridSpan w:val="2"/>
          </w:tcPr>
          <w:p>
            <w:pPr>
              <w:pStyle w:val="TableText"/>
              <w:ind w:left="130"/>
              <w:spacing w:before="208" w:line="190" w:lineRule="auto"/>
              <w:rPr>
                <w:rFonts w:ascii="Times New Roman" w:hAnsi="Times New Roman" w:eastAsia="Times New Roman" w:cs="Times New Roman"/>
              </w:rPr>
            </w:pPr>
            <w:r>
              <w:rPr>
                <w:spacing w:val="1"/>
              </w:rPr>
              <w:t>国际细分市场占有率：</w:t>
            </w:r>
            <w:r>
              <w:rPr>
                <w:u w:val="single" w:color="auto"/>
                <w:spacing w:val="4"/>
              </w:rPr>
              <w:t xml:space="preserve">          </w:t>
            </w:r>
            <w:r>
              <w:rPr>
                <w:spacing w:val="-48"/>
              </w:rPr>
              <w:t xml:space="preserve"> </w:t>
            </w:r>
            <w:r>
              <w:rPr>
                <w:rFonts w:ascii="Times New Roman" w:hAnsi="Times New Roman" w:eastAsia="Times New Roman" w:cs="Times New Roman"/>
                <w:spacing w:val="1"/>
              </w:rPr>
              <w:t>%</w:t>
            </w:r>
          </w:p>
        </w:tc>
      </w:tr>
      <w:tr>
        <w:trPr>
          <w:trHeight w:val="686" w:hRule="atLeast"/>
        </w:trPr>
        <w:tc>
          <w:tcPr>
            <w:tcW w:w="2327" w:type="dxa"/>
            <w:vAlign w:val="top"/>
          </w:tcPr>
          <w:p>
            <w:pPr>
              <w:ind w:left="136" w:right="116" w:hanging="17"/>
              <w:spacing w:before="96" w:line="254" w:lineRule="auto"/>
              <w:rPr>
                <w:rFonts w:ascii="SimHei" w:hAnsi="SimHei" w:eastAsia="SimHei" w:cs="SimHei"/>
                <w:sz w:val="20"/>
                <w:szCs w:val="20"/>
              </w:rPr>
            </w:pPr>
            <w:r>
              <w:rPr>
                <w:rFonts w:ascii="SimHei" w:hAnsi="SimHei" w:eastAsia="SimHei" w:cs="SimHei"/>
                <w:sz w:val="20"/>
                <w:szCs w:val="20"/>
                <w:spacing w:val="8"/>
              </w:rPr>
              <w:t>主导产品全国细分市场</w:t>
            </w:r>
            <w:r>
              <w:rPr>
                <w:rFonts w:ascii="SimHei" w:hAnsi="SimHei" w:eastAsia="SimHei" w:cs="SimHei"/>
                <w:sz w:val="20"/>
                <w:szCs w:val="20"/>
                <w:spacing w:val="5"/>
              </w:rPr>
              <w:t xml:space="preserve"> </w:t>
            </w:r>
            <w:r>
              <w:rPr>
                <w:rFonts w:ascii="SimHei" w:hAnsi="SimHei" w:eastAsia="SimHei" w:cs="SimHei"/>
                <w:sz w:val="20"/>
                <w:szCs w:val="20"/>
              </w:rPr>
              <w:t>占有率</w:t>
            </w:r>
          </w:p>
        </w:tc>
        <w:tc>
          <w:tcPr>
            <w:tcW w:w="3060" w:type="dxa"/>
            <w:vAlign w:val="top"/>
            <w:gridSpan w:val="3"/>
          </w:tcPr>
          <w:p>
            <w:pPr>
              <w:pStyle w:val="TableText"/>
              <w:ind w:left="273" w:right="65" w:hanging="145"/>
              <w:spacing w:before="44" w:line="221" w:lineRule="auto"/>
              <w:rPr/>
            </w:pPr>
            <w:r>
              <w:rPr>
                <w:spacing w:val="-3"/>
              </w:rPr>
              <w:t>国内细分市场占有率：</w:t>
            </w:r>
            <w:r>
              <w:rPr>
                <w:u w:val="single" w:color="auto"/>
                <w:spacing w:val="6"/>
              </w:rPr>
              <w:t xml:space="preserve">        </w:t>
            </w:r>
            <w:r>
              <w:rPr>
                <w:spacing w:val="-51"/>
              </w:rPr>
              <w:t xml:space="preserve"> </w:t>
            </w:r>
            <w:r>
              <w:rPr>
                <w:rFonts w:ascii="Times New Roman" w:hAnsi="Times New Roman" w:eastAsia="Times New Roman" w:cs="Times New Roman"/>
                <w:spacing w:val="-3"/>
              </w:rPr>
              <w:t>%</w:t>
            </w:r>
            <w:r>
              <w:rPr>
                <w:spacing w:val="-3"/>
              </w:rPr>
              <w:t>；</w:t>
            </w:r>
            <w:r>
              <w:rPr/>
              <w:t xml:space="preserve"> </w:t>
            </w:r>
            <w:r>
              <w:rPr>
                <w:spacing w:val="3"/>
              </w:rPr>
              <w:t>排名：</w:t>
            </w:r>
            <w:r>
              <w:rPr>
                <w:spacing w:val="-23"/>
              </w:rPr>
              <w:t xml:space="preserve"> </w:t>
            </w:r>
            <w:r>
              <w:rPr>
                <w:spacing w:val="3"/>
              </w:rPr>
              <w:t>第</w:t>
            </w:r>
            <w:r>
              <w:rPr>
                <w:spacing w:val="-57"/>
              </w:rPr>
              <w:t xml:space="preserve"> </w:t>
            </w:r>
            <w:r>
              <w:rPr>
                <w:u w:val="single" w:color="auto"/>
                <w:spacing w:val="4"/>
              </w:rPr>
              <w:t xml:space="preserve">          </w:t>
            </w:r>
            <w:r>
              <w:rPr>
                <w:spacing w:val="-54"/>
              </w:rPr>
              <w:t xml:space="preserve"> </w:t>
            </w:r>
            <w:r>
              <w:rPr>
                <w:spacing w:val="3"/>
              </w:rPr>
              <w:t>名（选填）</w:t>
            </w:r>
          </w:p>
        </w:tc>
        <w:tc>
          <w:tcPr>
            <w:tcW w:w="3065" w:type="dxa"/>
            <w:vAlign w:val="top"/>
            <w:gridSpan w:val="2"/>
          </w:tcPr>
          <w:p>
            <w:pPr>
              <w:pStyle w:val="TableText"/>
              <w:ind w:left="274" w:right="68" w:hanging="144"/>
              <w:spacing w:before="44" w:line="221" w:lineRule="auto"/>
              <w:rPr/>
            </w:pPr>
            <w:r>
              <w:rPr>
                <w:spacing w:val="-3"/>
              </w:rPr>
              <w:t>国内细分市场占有率：</w:t>
            </w:r>
            <w:r>
              <w:rPr>
                <w:u w:val="single" w:color="auto"/>
                <w:spacing w:val="-3"/>
              </w:rPr>
              <w:t xml:space="preserve">         </w:t>
            </w:r>
            <w:r>
              <w:rPr>
                <w:spacing w:val="-36"/>
              </w:rPr>
              <w:t xml:space="preserve"> </w:t>
            </w:r>
            <w:r>
              <w:rPr>
                <w:rFonts w:ascii="Times New Roman" w:hAnsi="Times New Roman" w:eastAsia="Times New Roman" w:cs="Times New Roman"/>
                <w:spacing w:val="-3"/>
              </w:rPr>
              <w:t>%</w:t>
            </w:r>
            <w:r>
              <w:rPr>
                <w:spacing w:val="-3"/>
              </w:rPr>
              <w:t>；</w:t>
            </w:r>
            <w:r>
              <w:rPr/>
              <w:t xml:space="preserve"> </w:t>
            </w:r>
            <w:r>
              <w:rPr>
                <w:spacing w:val="3"/>
              </w:rPr>
              <w:t>排名：</w:t>
            </w:r>
            <w:r>
              <w:rPr>
                <w:spacing w:val="-23"/>
              </w:rPr>
              <w:t xml:space="preserve"> </w:t>
            </w:r>
            <w:r>
              <w:rPr>
                <w:spacing w:val="3"/>
              </w:rPr>
              <w:t>第</w:t>
            </w:r>
            <w:r>
              <w:rPr>
                <w:spacing w:val="-57"/>
              </w:rPr>
              <w:t xml:space="preserve"> </w:t>
            </w:r>
            <w:r>
              <w:rPr>
                <w:u w:val="single" w:color="auto"/>
                <w:spacing w:val="3"/>
              </w:rPr>
              <w:t xml:space="preserve">          </w:t>
            </w:r>
            <w:r>
              <w:rPr>
                <w:spacing w:val="-47"/>
              </w:rPr>
              <w:t xml:space="preserve"> </w:t>
            </w:r>
            <w:r>
              <w:rPr>
                <w:spacing w:val="3"/>
              </w:rPr>
              <w:t>名（选填）</w:t>
            </w:r>
          </w:p>
        </w:tc>
      </w:tr>
      <w:tr>
        <w:trPr>
          <w:trHeight w:val="2048" w:hRule="atLeast"/>
        </w:trPr>
        <w:tc>
          <w:tcPr>
            <w:tcW w:w="2327" w:type="dxa"/>
            <w:vAlign w:val="top"/>
          </w:tcPr>
          <w:p>
            <w:pPr>
              <w:ind w:left="117" w:right="116" w:firstLine="11"/>
              <w:spacing w:before="234" w:line="299" w:lineRule="auto"/>
              <w:rPr>
                <w:rFonts w:ascii="SimHei" w:hAnsi="SimHei" w:eastAsia="SimHei" w:cs="SimHei"/>
                <w:sz w:val="20"/>
                <w:szCs w:val="20"/>
              </w:rPr>
            </w:pPr>
            <w:r>
              <w:rPr>
                <w:rFonts w:ascii="SimHei" w:hAnsi="SimHei" w:eastAsia="SimHei" w:cs="SimHei"/>
                <w:sz w:val="20"/>
                <w:szCs w:val="20"/>
                <w:spacing w:val="7"/>
              </w:rPr>
              <w:t>国际或国内细分市场占</w:t>
            </w:r>
            <w:r>
              <w:rPr>
                <w:rFonts w:ascii="SimHei" w:hAnsi="SimHei" w:eastAsia="SimHei" w:cs="SimHei"/>
                <w:sz w:val="20"/>
                <w:szCs w:val="20"/>
                <w:spacing w:val="6"/>
              </w:rPr>
              <w:t xml:space="preserve"> </w:t>
            </w:r>
            <w:r>
              <w:rPr>
                <w:rFonts w:ascii="SimHei" w:hAnsi="SimHei" w:eastAsia="SimHei" w:cs="SimHei"/>
                <w:sz w:val="20"/>
                <w:szCs w:val="20"/>
                <w:spacing w:val="8"/>
              </w:rPr>
              <w:t>有率情况说明（提供</w:t>
            </w:r>
          </w:p>
          <w:p>
            <w:pPr>
              <w:ind w:left="115" w:right="106" w:firstLine="17"/>
              <w:spacing w:before="4" w:line="301" w:lineRule="auto"/>
              <w:rPr>
                <w:rFonts w:ascii="SimHei" w:hAnsi="SimHei" w:eastAsia="SimHei" w:cs="SimHei"/>
                <w:sz w:val="20"/>
                <w:szCs w:val="20"/>
              </w:rPr>
            </w:pPr>
            <w:r>
              <w:rPr>
                <w:rFonts w:ascii="Times New Roman" w:hAnsi="Times New Roman" w:eastAsia="Times New Roman" w:cs="Times New Roman"/>
                <w:sz w:val="20"/>
                <w:szCs w:val="20"/>
                <w:spacing w:val="1"/>
              </w:rPr>
              <w:t>1000</w:t>
            </w:r>
            <w:r>
              <w:rPr>
                <w:rFonts w:ascii="Times New Roman" w:hAnsi="Times New Roman" w:eastAsia="Times New Roman" w:cs="Times New Roman"/>
                <w:sz w:val="20"/>
                <w:szCs w:val="20"/>
                <w:spacing w:val="19"/>
                <w:w w:val="101"/>
              </w:rPr>
              <w:t xml:space="preserve"> </w:t>
            </w:r>
            <w:r>
              <w:rPr>
                <w:rFonts w:ascii="SimHei" w:hAnsi="SimHei" w:eastAsia="SimHei" w:cs="SimHei"/>
                <w:sz w:val="20"/>
                <w:szCs w:val="20"/>
                <w:spacing w:val="1"/>
              </w:rPr>
              <w:t>字以内的说明，不</w:t>
            </w:r>
            <w:r>
              <w:rPr>
                <w:rFonts w:ascii="SimHei" w:hAnsi="SimHei" w:eastAsia="SimHei" w:cs="SimHei"/>
                <w:sz w:val="20"/>
                <w:szCs w:val="20"/>
              </w:rPr>
              <w:t xml:space="preserve"> </w:t>
            </w:r>
            <w:r>
              <w:rPr>
                <w:rFonts w:ascii="SimHei" w:hAnsi="SimHei" w:eastAsia="SimHei" w:cs="SimHei"/>
                <w:sz w:val="20"/>
                <w:szCs w:val="20"/>
                <w:spacing w:val="9"/>
              </w:rPr>
              <w:t>再接收第三方出具的证</w:t>
            </w:r>
          </w:p>
          <w:p>
            <w:pPr>
              <w:ind w:left="126"/>
              <w:spacing w:line="229" w:lineRule="auto"/>
              <w:rPr>
                <w:rFonts w:ascii="SimHei" w:hAnsi="SimHei" w:eastAsia="SimHei" w:cs="SimHei"/>
                <w:sz w:val="20"/>
                <w:szCs w:val="20"/>
              </w:rPr>
            </w:pPr>
            <w:r>
              <w:rPr>
                <w:rFonts w:ascii="SimHei" w:hAnsi="SimHei" w:eastAsia="SimHei" w:cs="SimHei"/>
                <w:sz w:val="20"/>
                <w:szCs w:val="20"/>
                <w:spacing w:val="2"/>
              </w:rPr>
              <w:t>明材料）</w:t>
            </w:r>
          </w:p>
        </w:tc>
        <w:tc>
          <w:tcPr>
            <w:tcW w:w="6125" w:type="dxa"/>
            <w:vAlign w:val="top"/>
            <w:gridSpan w:val="5"/>
          </w:tcPr>
          <w:p>
            <w:pPr>
              <w:spacing w:line="472" w:lineRule="auto"/>
              <w:rPr>
                <w:rFonts w:ascii="Arial"/>
                <w:sz w:val="21"/>
              </w:rPr>
            </w:pPr>
            <w:r/>
          </w:p>
          <w:p>
            <w:pPr>
              <w:pStyle w:val="TableText"/>
              <w:ind w:left="109" w:right="188" w:hanging="1"/>
              <w:spacing w:before="86" w:line="229" w:lineRule="auto"/>
              <w:jc w:val="both"/>
              <w:rPr/>
            </w:pPr>
            <w:r>
              <w:rPr>
                <w:spacing w:val="7"/>
              </w:rPr>
              <w:t>上年度主导产品国际或国内细分市场占有率情况介绍： </w:t>
            </w:r>
            <w:r>
              <w:rPr>
                <w:rFonts w:ascii="Times New Roman" w:hAnsi="Times New Roman" w:eastAsia="Times New Roman" w:cs="Times New Roman"/>
                <w:spacing w:val="7"/>
              </w:rPr>
              <w:t>1.</w:t>
            </w:r>
            <w:r>
              <w:rPr>
                <w:spacing w:val="7"/>
              </w:rPr>
              <w:t>界定细</w:t>
            </w:r>
            <w:r>
              <w:rPr>
                <w:spacing w:val="3"/>
              </w:rPr>
              <w:t xml:space="preserve"> </w:t>
            </w:r>
            <w:r>
              <w:rPr>
                <w:spacing w:val="6"/>
              </w:rPr>
              <w:t>分市场范围</w:t>
            </w:r>
            <w:r>
              <w:rPr>
                <w:spacing w:val="-27"/>
              </w:rPr>
              <w:t xml:space="preserve"> </w:t>
            </w:r>
            <w:r>
              <w:rPr>
                <w:spacing w:val="6"/>
              </w:rPr>
              <w:t>。</w:t>
            </w:r>
            <w:r>
              <w:rPr>
                <w:rFonts w:ascii="Times New Roman" w:hAnsi="Times New Roman" w:eastAsia="Times New Roman" w:cs="Times New Roman"/>
                <w:spacing w:val="6"/>
              </w:rPr>
              <w:t>2.</w:t>
            </w:r>
            <w:r>
              <w:rPr>
                <w:spacing w:val="6"/>
              </w:rPr>
              <w:t>介绍细分市场规模</w:t>
            </w:r>
            <w:r>
              <w:rPr>
                <w:spacing w:val="-27"/>
              </w:rPr>
              <w:t xml:space="preserve"> </w:t>
            </w:r>
            <w:r>
              <w:rPr>
                <w:spacing w:val="6"/>
              </w:rPr>
              <w:t>。相关数据有出处，</w:t>
            </w:r>
            <w:r>
              <w:rPr>
                <w:spacing w:val="-28"/>
              </w:rPr>
              <w:t xml:space="preserve"> </w:t>
            </w:r>
            <w:r>
              <w:rPr>
                <w:spacing w:val="6"/>
              </w:rPr>
              <w:t>市场规模</w:t>
            </w:r>
            <w:r>
              <w:rPr/>
              <w:t xml:space="preserve"> </w:t>
            </w:r>
            <w:r>
              <w:rPr>
                <w:spacing w:val="7"/>
              </w:rPr>
              <w:t>推导符合逻辑即可</w:t>
            </w:r>
            <w:r>
              <w:rPr>
                <w:spacing w:val="-20"/>
              </w:rPr>
              <w:t xml:space="preserve"> </w:t>
            </w:r>
            <w:r>
              <w:rPr>
                <w:spacing w:val="7"/>
              </w:rPr>
              <w:t>。</w:t>
            </w:r>
            <w:r>
              <w:rPr>
                <w:rFonts w:ascii="Times New Roman" w:hAnsi="Times New Roman" w:eastAsia="Times New Roman" w:cs="Times New Roman"/>
                <w:spacing w:val="7"/>
              </w:rPr>
              <w:t>3.</w:t>
            </w:r>
            <w:r>
              <w:rPr>
                <w:spacing w:val="7"/>
              </w:rPr>
              <w:t>介绍本企业细分占有率情况。</w:t>
            </w:r>
          </w:p>
        </w:tc>
      </w:tr>
      <w:tr>
        <w:trPr>
          <w:trHeight w:val="430" w:hRule="atLeast"/>
        </w:trPr>
        <w:tc>
          <w:tcPr>
            <w:tcW w:w="2327" w:type="dxa"/>
            <w:vAlign w:val="top"/>
          </w:tcPr>
          <w:p>
            <w:pPr>
              <w:ind w:left="119"/>
              <w:spacing w:before="102" w:line="230" w:lineRule="auto"/>
              <w:rPr>
                <w:rFonts w:ascii="SimHei" w:hAnsi="SimHei" w:eastAsia="SimHei" w:cs="SimHei"/>
                <w:sz w:val="20"/>
                <w:szCs w:val="20"/>
              </w:rPr>
            </w:pPr>
            <w:r>
              <w:rPr>
                <w:rFonts w:ascii="SimHei" w:hAnsi="SimHei" w:eastAsia="SimHei" w:cs="SimHei"/>
                <w:sz w:val="20"/>
                <w:szCs w:val="20"/>
                <w:spacing w:val="8"/>
              </w:rPr>
              <w:t>主导产品出口额</w:t>
            </w:r>
          </w:p>
        </w:tc>
        <w:tc>
          <w:tcPr>
            <w:tcW w:w="3060" w:type="dxa"/>
            <w:vAlign w:val="top"/>
            <w:gridSpan w:val="3"/>
          </w:tcPr>
          <w:p>
            <w:pPr>
              <w:pStyle w:val="TableText"/>
              <w:ind w:left="739"/>
              <w:spacing w:before="110" w:line="180" w:lineRule="auto"/>
              <w:tabs>
                <w:tab w:val="left" w:pos="1893"/>
              </w:tabs>
              <w:rPr/>
            </w:pPr>
            <w:r>
              <w:rPr>
                <w:u w:val="single" w:color="auto"/>
              </w:rPr>
              <w:tab/>
            </w:r>
            <w:r>
              <w:rPr>
                <w:spacing w:val="-52"/>
              </w:rPr>
              <w:t xml:space="preserve"> </w:t>
            </w:r>
            <w:r>
              <w:rPr>
                <w:spacing w:val="5"/>
              </w:rPr>
              <w:t>万元</w:t>
            </w:r>
          </w:p>
        </w:tc>
        <w:tc>
          <w:tcPr>
            <w:tcW w:w="3065" w:type="dxa"/>
            <w:vAlign w:val="top"/>
            <w:gridSpan w:val="2"/>
          </w:tcPr>
          <w:p>
            <w:pPr>
              <w:pStyle w:val="TableText"/>
              <w:ind w:left="734"/>
              <w:spacing w:before="110" w:line="180" w:lineRule="auto"/>
              <w:tabs>
                <w:tab w:val="left" w:pos="1891"/>
              </w:tabs>
              <w:rPr/>
            </w:pPr>
            <w:r>
              <w:rPr>
                <w:u w:val="single" w:color="auto"/>
              </w:rPr>
              <w:tab/>
            </w:r>
            <w:r>
              <w:rPr>
                <w:spacing w:val="-51"/>
              </w:rPr>
              <w:t xml:space="preserve"> </w:t>
            </w:r>
            <w:r>
              <w:rPr>
                <w:spacing w:val="5"/>
              </w:rPr>
              <w:t>万元</w:t>
            </w:r>
          </w:p>
        </w:tc>
      </w:tr>
      <w:tr>
        <w:trPr>
          <w:trHeight w:val="507" w:hRule="atLeast"/>
        </w:trPr>
        <w:tc>
          <w:tcPr>
            <w:tcW w:w="2327" w:type="dxa"/>
            <w:vAlign w:val="top"/>
          </w:tcPr>
          <w:p>
            <w:pPr>
              <w:ind w:left="133" w:right="744" w:hanging="14"/>
              <w:spacing w:before="26" w:line="217" w:lineRule="auto"/>
              <w:rPr>
                <w:rFonts w:ascii="SimHei" w:hAnsi="SimHei" w:eastAsia="SimHei" w:cs="SimHei"/>
                <w:sz w:val="20"/>
                <w:szCs w:val="20"/>
              </w:rPr>
            </w:pPr>
            <w:r>
              <w:rPr>
                <w:rFonts w:ascii="SimHei" w:hAnsi="SimHei" w:eastAsia="SimHei" w:cs="SimHei"/>
                <w:sz w:val="20"/>
                <w:szCs w:val="20"/>
                <w:spacing w:val="8"/>
              </w:rPr>
              <w:t>主要出口目的地</w:t>
            </w:r>
            <w:r>
              <w:rPr>
                <w:rFonts w:ascii="SimHei" w:hAnsi="SimHei" w:eastAsia="SimHei" w:cs="SimHei"/>
                <w:sz w:val="20"/>
                <w:szCs w:val="20"/>
              </w:rPr>
              <w:t xml:space="preserve"> </w:t>
            </w:r>
            <w:r>
              <w:rPr>
                <w:rFonts w:ascii="SimHei" w:hAnsi="SimHei" w:eastAsia="SimHei" w:cs="SimHei"/>
                <w:sz w:val="20"/>
                <w:szCs w:val="20"/>
                <w:spacing w:val="1"/>
              </w:rPr>
              <w:t>（</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12"/>
                <w:w w:val="101"/>
              </w:rPr>
              <w:t xml:space="preserve"> </w:t>
            </w:r>
            <w:r>
              <w:rPr>
                <w:rFonts w:ascii="SimHei" w:hAnsi="SimHei" w:eastAsia="SimHei" w:cs="SimHei"/>
                <w:sz w:val="20"/>
                <w:szCs w:val="20"/>
                <w:spacing w:val="1"/>
              </w:rPr>
              <w:t>个以内）</w:t>
            </w:r>
          </w:p>
        </w:tc>
        <w:tc>
          <w:tcPr>
            <w:tcW w:w="6125" w:type="dxa"/>
            <w:vAlign w:val="top"/>
            <w:gridSpan w:val="5"/>
          </w:tcPr>
          <w:p>
            <w:pPr>
              <w:ind w:left="112" w:right="241" w:firstLine="15"/>
              <w:spacing w:before="79" w:line="218"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4"/>
              </w:rPr>
              <w:t xml:space="preserve">         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u w:val="single" w:color="auto"/>
                <w:spacing w:val="1"/>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3.</w:t>
            </w:r>
          </w:p>
        </w:tc>
      </w:tr>
      <w:tr>
        <w:trPr>
          <w:trHeight w:val="456" w:hRule="atLeast"/>
        </w:trPr>
        <w:tc>
          <w:tcPr>
            <w:tcW w:w="2327" w:type="dxa"/>
            <w:vAlign w:val="top"/>
          </w:tcPr>
          <w:p>
            <w:pPr>
              <w:ind w:left="114"/>
              <w:spacing w:before="144" w:line="231" w:lineRule="auto"/>
              <w:rPr>
                <w:rFonts w:ascii="SimHei" w:hAnsi="SimHei" w:eastAsia="SimHei" w:cs="SimHei"/>
                <w:sz w:val="20"/>
                <w:szCs w:val="20"/>
              </w:rPr>
            </w:pPr>
            <w:r>
              <w:rPr>
                <w:rFonts w:ascii="SimHei" w:hAnsi="SimHei" w:eastAsia="SimHei" w:cs="SimHei"/>
                <w:sz w:val="20"/>
                <w:szCs w:val="20"/>
                <w:spacing w:val="8"/>
              </w:rPr>
              <w:t>企业自有品牌个数</w:t>
            </w:r>
          </w:p>
        </w:tc>
        <w:tc>
          <w:tcPr>
            <w:tcW w:w="3060" w:type="dxa"/>
            <w:vAlign w:val="top"/>
            <w:gridSpan w:val="3"/>
          </w:tcPr>
          <w:p>
            <w:pPr>
              <w:pStyle w:val="TableText"/>
              <w:ind w:left="734"/>
              <w:spacing w:before="150" w:line="185" w:lineRule="auto"/>
              <w:tabs>
                <w:tab w:val="left" w:pos="1888"/>
              </w:tabs>
              <w:rPr/>
            </w:pPr>
            <w:r>
              <w:rPr>
                <w:u w:val="single" w:color="auto"/>
              </w:rPr>
              <w:tab/>
            </w:r>
            <w:r>
              <w:rPr>
                <w:spacing w:val="-55"/>
              </w:rPr>
              <w:t xml:space="preserve"> </w:t>
            </w:r>
            <w:r>
              <w:rPr>
                <w:spacing w:val="5"/>
              </w:rPr>
              <w:t>个</w:t>
            </w:r>
          </w:p>
        </w:tc>
        <w:tc>
          <w:tcPr>
            <w:tcW w:w="3065" w:type="dxa"/>
            <w:vAlign w:val="top"/>
            <w:gridSpan w:val="2"/>
          </w:tcPr>
          <w:p>
            <w:pPr>
              <w:pStyle w:val="TableText"/>
              <w:ind w:left="734"/>
              <w:spacing w:before="150" w:line="185" w:lineRule="auto"/>
              <w:tabs>
                <w:tab w:val="left" w:pos="1891"/>
              </w:tabs>
              <w:rPr/>
            </w:pPr>
            <w:r>
              <w:rPr>
                <w:u w:val="single" w:color="auto"/>
              </w:rPr>
              <w:tab/>
            </w:r>
            <w:r>
              <w:rPr>
                <w:spacing w:val="-55"/>
              </w:rPr>
              <w:t xml:space="preserve"> </w:t>
            </w:r>
            <w:r>
              <w:rPr>
                <w:spacing w:val="5"/>
              </w:rPr>
              <w:t>个</w:t>
            </w:r>
          </w:p>
        </w:tc>
      </w:tr>
      <w:tr>
        <w:trPr>
          <w:trHeight w:val="430" w:hRule="atLeast"/>
        </w:trPr>
        <w:tc>
          <w:tcPr>
            <w:tcW w:w="2327" w:type="dxa"/>
            <w:vAlign w:val="top"/>
          </w:tcPr>
          <w:p>
            <w:pPr>
              <w:ind w:left="114"/>
              <w:spacing w:before="120" w:line="230" w:lineRule="auto"/>
              <w:rPr>
                <w:rFonts w:ascii="SimHei" w:hAnsi="SimHei" w:eastAsia="SimHei" w:cs="SimHei"/>
                <w:sz w:val="20"/>
                <w:szCs w:val="20"/>
              </w:rPr>
            </w:pPr>
            <w:r>
              <w:rPr>
                <w:rFonts w:ascii="SimHei" w:hAnsi="SimHei" w:eastAsia="SimHei" w:cs="SimHei"/>
                <w:sz w:val="20"/>
                <w:szCs w:val="20"/>
                <w:spacing w:val="9"/>
              </w:rPr>
              <w:t>企业自有品牌销售收入</w:t>
            </w:r>
          </w:p>
        </w:tc>
        <w:tc>
          <w:tcPr>
            <w:tcW w:w="3060" w:type="dxa"/>
            <w:vAlign w:val="top"/>
            <w:gridSpan w:val="3"/>
          </w:tcPr>
          <w:p>
            <w:pPr>
              <w:pStyle w:val="TableText"/>
              <w:ind w:left="734"/>
              <w:spacing w:before="126" w:line="180" w:lineRule="auto"/>
              <w:tabs>
                <w:tab w:val="left" w:pos="1888"/>
              </w:tabs>
              <w:rPr/>
            </w:pPr>
            <w:r>
              <w:rPr>
                <w:u w:val="single" w:color="auto"/>
              </w:rPr>
              <w:tab/>
            </w:r>
            <w:r>
              <w:rPr>
                <w:spacing w:val="-52"/>
              </w:rPr>
              <w:t xml:space="preserve"> </w:t>
            </w:r>
            <w:r>
              <w:rPr>
                <w:spacing w:val="5"/>
              </w:rPr>
              <w:t>万元</w:t>
            </w:r>
          </w:p>
        </w:tc>
        <w:tc>
          <w:tcPr>
            <w:tcW w:w="3065" w:type="dxa"/>
            <w:vAlign w:val="top"/>
            <w:gridSpan w:val="2"/>
          </w:tcPr>
          <w:p>
            <w:pPr>
              <w:pStyle w:val="TableText"/>
              <w:ind w:left="734"/>
              <w:spacing w:before="126" w:line="180" w:lineRule="auto"/>
              <w:tabs>
                <w:tab w:val="left" w:pos="1891"/>
              </w:tabs>
              <w:rPr/>
            </w:pPr>
            <w:r>
              <w:rPr>
                <w:u w:val="single" w:color="auto"/>
              </w:rPr>
              <w:tab/>
            </w:r>
            <w:r>
              <w:rPr>
                <w:spacing w:val="-51"/>
              </w:rPr>
              <w:t xml:space="preserve"> </w:t>
            </w:r>
            <w:r>
              <w:rPr>
                <w:spacing w:val="5"/>
              </w:rPr>
              <w:t>万元</w:t>
            </w:r>
          </w:p>
        </w:tc>
      </w:tr>
      <w:tr>
        <w:trPr>
          <w:trHeight w:val="430" w:hRule="atLeast"/>
        </w:trPr>
        <w:tc>
          <w:tcPr>
            <w:tcW w:w="8452" w:type="dxa"/>
            <w:vAlign w:val="top"/>
            <w:gridSpan w:val="6"/>
          </w:tcPr>
          <w:p>
            <w:pPr>
              <w:ind w:left="3520"/>
              <w:spacing w:before="102" w:line="221" w:lineRule="auto"/>
              <w:rPr>
                <w:rFonts w:ascii="SimHei" w:hAnsi="SimHei" w:eastAsia="SimHei" w:cs="SimHei"/>
                <w:sz w:val="24"/>
                <w:szCs w:val="24"/>
              </w:rPr>
            </w:pPr>
            <w:r>
              <w:rPr>
                <w:rFonts w:ascii="SimHei" w:hAnsi="SimHei" w:eastAsia="SimHei" w:cs="SimHei"/>
                <w:sz w:val="24"/>
                <w:szCs w:val="24"/>
                <w:spacing w:val="-3"/>
              </w:rPr>
              <w:t>六、创新能力</w:t>
            </w:r>
          </w:p>
        </w:tc>
      </w:tr>
      <w:tr>
        <w:trPr>
          <w:trHeight w:val="430" w:hRule="atLeast"/>
        </w:trPr>
        <w:tc>
          <w:tcPr>
            <w:tcW w:w="2327" w:type="dxa"/>
            <w:vAlign w:val="top"/>
            <w:vMerge w:val="restart"/>
            <w:tcBorders>
              <w:bottom w:val="nil"/>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113"/>
              <w:spacing w:before="65" w:line="229" w:lineRule="auto"/>
              <w:rPr>
                <w:rFonts w:ascii="SimHei" w:hAnsi="SimHei" w:eastAsia="SimHei" w:cs="SimHei"/>
                <w:sz w:val="20"/>
                <w:szCs w:val="20"/>
              </w:rPr>
            </w:pPr>
            <w:r>
              <w:rPr>
                <w:rFonts w:ascii="SimHei" w:hAnsi="SimHei" w:eastAsia="SimHei" w:cs="SimHei"/>
                <w:sz w:val="20"/>
                <w:szCs w:val="20"/>
                <w:spacing w:val="9"/>
              </w:rPr>
              <w:t>研发机构建设情况</w:t>
            </w:r>
          </w:p>
          <w:p>
            <w:pPr>
              <w:ind w:left="114" w:right="29" w:firstLine="19"/>
              <w:spacing w:before="23" w:line="251" w:lineRule="auto"/>
              <w:rPr>
                <w:rFonts w:ascii="SimHei" w:hAnsi="SimHei" w:eastAsia="SimHei" w:cs="SimHei"/>
                <w:sz w:val="20"/>
                <w:szCs w:val="20"/>
              </w:rPr>
            </w:pPr>
            <w:r>
              <w:rPr>
                <w:rFonts w:ascii="SimHei" w:hAnsi="SimHei" w:eastAsia="SimHei" w:cs="SimHei"/>
                <w:sz w:val="20"/>
                <w:szCs w:val="20"/>
                <w:spacing w:val="7"/>
              </w:rPr>
              <w:t>（企业自建或与高等院</w:t>
            </w:r>
            <w:r>
              <w:rPr>
                <w:rFonts w:ascii="SimHei" w:hAnsi="SimHei" w:eastAsia="SimHei" w:cs="SimHei"/>
                <w:sz w:val="20"/>
                <w:szCs w:val="20"/>
              </w:rPr>
              <w:t xml:space="preserve">  </w:t>
            </w:r>
            <w:r>
              <w:rPr>
                <w:rFonts w:ascii="SimHei" w:hAnsi="SimHei" w:eastAsia="SimHei" w:cs="SimHei"/>
                <w:sz w:val="20"/>
                <w:szCs w:val="20"/>
                <w:spacing w:val="-2"/>
              </w:rPr>
              <w:t>校、科研机构联合建立）</w:t>
            </w:r>
          </w:p>
        </w:tc>
        <w:tc>
          <w:tcPr>
            <w:tcW w:w="1548" w:type="dxa"/>
            <w:vAlign w:val="top"/>
          </w:tcPr>
          <w:p>
            <w:pPr>
              <w:pStyle w:val="TableText"/>
              <w:ind w:left="115"/>
              <w:spacing w:before="122" w:line="186" w:lineRule="auto"/>
              <w:rPr/>
            </w:pPr>
            <w:r>
              <w:rPr>
                <w:spacing w:val="7"/>
              </w:rPr>
              <w:t>技术研究院</w:t>
            </w:r>
          </w:p>
        </w:tc>
        <w:tc>
          <w:tcPr>
            <w:tcW w:w="4577" w:type="dxa"/>
            <w:vAlign w:val="top"/>
            <w:gridSpan w:val="4"/>
          </w:tcPr>
          <w:p>
            <w:pPr>
              <w:pStyle w:val="TableText"/>
              <w:ind w:left="128"/>
              <w:spacing w:before="115" w:line="213"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1"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08"/>
              <w:spacing w:before="122" w:line="185" w:lineRule="auto"/>
              <w:rPr/>
            </w:pPr>
            <w:r>
              <w:rPr>
                <w:spacing w:val="8"/>
              </w:rPr>
              <w:t>企业技术中心</w:t>
            </w:r>
          </w:p>
        </w:tc>
        <w:tc>
          <w:tcPr>
            <w:tcW w:w="4577" w:type="dxa"/>
            <w:vAlign w:val="top"/>
            <w:gridSpan w:val="4"/>
          </w:tcPr>
          <w:p>
            <w:pPr>
              <w:pStyle w:val="TableText"/>
              <w:ind w:left="128"/>
              <w:spacing w:before="116" w:line="213"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0"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08"/>
              <w:spacing w:before="120" w:line="185" w:lineRule="auto"/>
              <w:rPr/>
            </w:pPr>
            <w:r>
              <w:rPr>
                <w:spacing w:val="8"/>
              </w:rPr>
              <w:t>企业工程中心</w:t>
            </w:r>
          </w:p>
        </w:tc>
        <w:tc>
          <w:tcPr>
            <w:tcW w:w="4577" w:type="dxa"/>
            <w:vAlign w:val="top"/>
            <w:gridSpan w:val="4"/>
          </w:tcPr>
          <w:p>
            <w:pPr>
              <w:pStyle w:val="TableText"/>
              <w:ind w:left="128"/>
              <w:spacing w:before="115" w:line="213"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1"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13"/>
              <w:spacing w:before="120" w:line="186" w:lineRule="auto"/>
              <w:rPr/>
            </w:pPr>
            <w:r>
              <w:rPr>
                <w:spacing w:val="8"/>
              </w:rPr>
              <w:t>工业设计中心</w:t>
            </w:r>
          </w:p>
        </w:tc>
        <w:tc>
          <w:tcPr>
            <w:tcW w:w="4577" w:type="dxa"/>
            <w:vAlign w:val="top"/>
            <w:gridSpan w:val="4"/>
          </w:tcPr>
          <w:p>
            <w:pPr>
              <w:pStyle w:val="TableText"/>
              <w:ind w:left="128"/>
              <w:spacing w:before="115" w:line="214"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431"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13"/>
              <w:spacing w:before="120" w:line="186" w:lineRule="auto"/>
              <w:rPr/>
            </w:pPr>
            <w:r>
              <w:rPr>
                <w:spacing w:val="7"/>
              </w:rPr>
              <w:t>重点实验室</w:t>
            </w:r>
          </w:p>
        </w:tc>
        <w:tc>
          <w:tcPr>
            <w:tcW w:w="4577" w:type="dxa"/>
            <w:vAlign w:val="top"/>
            <w:gridSpan w:val="4"/>
          </w:tcPr>
          <w:p>
            <w:pPr>
              <w:pStyle w:val="TableText"/>
              <w:ind w:left="128"/>
              <w:spacing w:before="113" w:line="215" w:lineRule="auto"/>
              <w:rPr>
                <w:rFonts w:ascii="FangSong" w:hAnsi="FangSong" w:eastAsia="FangSong" w:cs="FangSong"/>
              </w:rPr>
            </w:pPr>
            <w:r>
              <w:rPr>
                <w:spacing w:val="17"/>
              </w:rPr>
              <w:t>□国家级</w:t>
            </w:r>
            <w:r>
              <w:rPr>
                <w:spacing w:val="-52"/>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□省部级</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r>
              <w:rPr>
                <w:rFonts w:ascii="FangSong" w:hAnsi="FangSong" w:eastAsia="FangSong" w:cs="FangSong"/>
                <w:spacing w:val="17"/>
              </w:rPr>
              <w:t xml:space="preserve">  </w:t>
            </w:r>
            <w:r>
              <w:rPr>
                <w:spacing w:val="17"/>
              </w:rPr>
              <w:t>□自建</w:t>
            </w:r>
            <w:r>
              <w:rPr>
                <w:spacing w:val="-57"/>
              </w:rPr>
              <w:t xml:space="preserve"> </w:t>
            </w:r>
            <w:r>
              <w:rPr>
                <w:u w:val="single" w:color="auto"/>
                <w:spacing w:val="3"/>
              </w:rPr>
              <w:t xml:space="preserve">     </w:t>
            </w:r>
            <w:r>
              <w:rPr>
                <w:spacing w:val="-46"/>
              </w:rPr>
              <w:t xml:space="preserve"> </w:t>
            </w:r>
            <w:r>
              <w:rPr>
                <w:rFonts w:ascii="FangSong" w:hAnsi="FangSong" w:eastAsia="FangSong" w:cs="FangSong"/>
                <w:spacing w:val="17"/>
              </w:rPr>
              <w:t>个</w:t>
            </w:r>
          </w:p>
        </w:tc>
      </w:tr>
      <w:tr>
        <w:trPr>
          <w:trHeight w:val="552"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12" w:right="180" w:firstLine="12"/>
              <w:spacing w:before="41" w:line="175" w:lineRule="auto"/>
              <w:rPr/>
            </w:pPr>
            <w:r>
              <w:rPr>
                <w:spacing w:val="6"/>
              </w:rPr>
              <w:t>院士专家工作</w:t>
            </w:r>
            <w:r>
              <w:rPr/>
              <w:t xml:space="preserve"> </w:t>
            </w:r>
            <w:r>
              <w:rPr/>
              <w:t>站</w:t>
            </w:r>
          </w:p>
        </w:tc>
        <w:tc>
          <w:tcPr>
            <w:tcW w:w="4577" w:type="dxa"/>
            <w:vAlign w:val="top"/>
            <w:gridSpan w:val="4"/>
          </w:tcPr>
          <w:p>
            <w:pPr>
              <w:pStyle w:val="TableText"/>
              <w:ind w:left="128"/>
              <w:spacing w:before="177" w:line="218" w:lineRule="auto"/>
              <w:rPr/>
            </w:pPr>
            <w:r>
              <w:rPr>
                <w:spacing w:val="33"/>
              </w:rPr>
              <w:t>□有</w:t>
            </w:r>
            <w:r>
              <w:rPr>
                <w:spacing w:val="3"/>
              </w:rPr>
              <w:t xml:space="preserve">            </w:t>
            </w:r>
            <w:r>
              <w:rPr>
                <w:spacing w:val="33"/>
              </w:rPr>
              <w:t>□无</w:t>
            </w:r>
          </w:p>
        </w:tc>
      </w:tr>
      <w:tr>
        <w:trPr>
          <w:trHeight w:val="430" w:hRule="atLeast"/>
        </w:trPr>
        <w:tc>
          <w:tcPr>
            <w:tcW w:w="2327" w:type="dxa"/>
            <w:vAlign w:val="top"/>
            <w:vMerge w:val="continue"/>
            <w:tcBorders>
              <w:top w:val="nil"/>
              <w:bottom w:val="nil"/>
            </w:tcBorders>
          </w:tcPr>
          <w:p>
            <w:pPr>
              <w:rPr>
                <w:rFonts w:ascii="Arial"/>
                <w:sz w:val="21"/>
              </w:rPr>
            </w:pPr>
            <w:r/>
          </w:p>
        </w:tc>
        <w:tc>
          <w:tcPr>
            <w:tcW w:w="1548" w:type="dxa"/>
            <w:vAlign w:val="top"/>
          </w:tcPr>
          <w:p>
            <w:pPr>
              <w:pStyle w:val="TableText"/>
              <w:ind w:left="108"/>
              <w:spacing w:before="116" w:line="187" w:lineRule="auto"/>
              <w:rPr/>
            </w:pPr>
            <w:r>
              <w:rPr>
                <w:spacing w:val="8"/>
              </w:rPr>
              <w:t>博士后工作站</w:t>
            </w:r>
          </w:p>
        </w:tc>
        <w:tc>
          <w:tcPr>
            <w:tcW w:w="4577" w:type="dxa"/>
            <w:vAlign w:val="top"/>
            <w:gridSpan w:val="4"/>
          </w:tcPr>
          <w:p>
            <w:pPr>
              <w:pStyle w:val="TableText"/>
              <w:ind w:left="128"/>
              <w:spacing w:before="115" w:line="213" w:lineRule="auto"/>
              <w:rPr/>
            </w:pPr>
            <w:r>
              <w:rPr>
                <w:spacing w:val="33"/>
              </w:rPr>
              <w:t>□有</w:t>
            </w:r>
            <w:r>
              <w:rPr>
                <w:spacing w:val="3"/>
              </w:rPr>
              <w:t xml:space="preserve">            </w:t>
            </w:r>
            <w:r>
              <w:rPr>
                <w:spacing w:val="33"/>
              </w:rPr>
              <w:t>□无</w:t>
            </w:r>
          </w:p>
        </w:tc>
      </w:tr>
      <w:tr>
        <w:trPr>
          <w:trHeight w:val="1443" w:hRule="atLeast"/>
        </w:trPr>
        <w:tc>
          <w:tcPr>
            <w:tcW w:w="2327" w:type="dxa"/>
            <w:vAlign w:val="top"/>
            <w:vMerge w:val="continue"/>
            <w:tcBorders>
              <w:top w:val="nil"/>
            </w:tcBorders>
          </w:tcPr>
          <w:p>
            <w:pPr>
              <w:rPr>
                <w:rFonts w:ascii="Arial"/>
                <w:sz w:val="21"/>
              </w:rPr>
            </w:pPr>
            <w:r/>
          </w:p>
        </w:tc>
        <w:tc>
          <w:tcPr>
            <w:tcW w:w="6125" w:type="dxa"/>
            <w:vAlign w:val="top"/>
            <w:gridSpan w:val="5"/>
          </w:tcPr>
          <w:p>
            <w:pPr>
              <w:pStyle w:val="TableText"/>
              <w:ind w:left="111"/>
              <w:spacing w:before="124" w:line="205" w:lineRule="auto"/>
              <w:rPr/>
            </w:pPr>
            <w:r>
              <w:pict>
                <v:shape id="_x0000_s14" style="position:absolute;margin-left:-300.81pt;margin-top:67.11pt;mso-position-vertical-relative:top-margin-area;mso-position-horizontal-relative:right-margin-area;width:241.6pt;height:0.5pt;z-index:251689984;" filled="false" strokecolor="#000000" strokeweight="0.48pt" coordsize="4832,10" coordorigin="0,0" path="m0,4l4831,4e">
                  <v:stroke joinstyle="bevel" miterlimit="2"/>
                </v:shape>
              </w:pict>
            </w:r>
            <w:r>
              <w:rPr>
                <w:spacing w:val="6"/>
              </w:rPr>
              <w:t>合作院校机构名称</w:t>
            </w:r>
            <w:r>
              <w:rPr>
                <w:spacing w:val="-32"/>
              </w:rPr>
              <w:t xml:space="preserve"> </w:t>
            </w:r>
            <w:r>
              <w:rPr>
                <w:spacing w:val="6"/>
              </w:rPr>
              <w:t>（</w:t>
            </w:r>
            <w:r>
              <w:rPr>
                <w:rFonts w:ascii="Times New Roman" w:hAnsi="Times New Roman" w:eastAsia="Times New Roman" w:cs="Times New Roman"/>
                <w:spacing w:val="6"/>
              </w:rPr>
              <w:t>3 </w:t>
            </w:r>
            <w:r>
              <w:rPr>
                <w:spacing w:val="6"/>
              </w:rPr>
              <w:t>个以内）</w:t>
            </w:r>
          </w:p>
          <w:p>
            <w:pPr>
              <w:ind w:left="112" w:right="765" w:firstLine="15"/>
              <w:rPr>
                <w:rFonts w:ascii="Times New Roman" w:hAnsi="Times New Roman" w:eastAsia="Times New Roman" w:cs="Times New Roman"/>
                <w:sz w:val="20"/>
                <w:szCs w:val="20"/>
              </w:rPr>
            </w:pPr>
            <w:r>
              <w:rPr>
                <w:rFonts w:ascii="Times New Roman" w:hAnsi="Times New Roman" w:eastAsia="Times New Roman" w:cs="Times New Roman"/>
                <w:sz w:val="20"/>
                <w:szCs w:val="20"/>
                <w:spacing w:val="-5"/>
              </w:rPr>
              <w:t>1.</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5"/>
              </w:rPr>
              <w:t>2.</w:t>
            </w:r>
            <w:r>
              <w:rPr>
                <w:rFonts w:ascii="Times New Roman" w:hAnsi="Times New Roman" w:eastAsia="Times New Roman" w:cs="Times New Roman"/>
                <w:sz w:val="20"/>
                <w:szCs w:val="20"/>
                <w:spacing w:val="3"/>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6"/>
                <w:w w:val="101"/>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u w:val="single" w:color="auto"/>
              </w:rPr>
              <w:t xml:space="preserve">                                             </w:t>
            </w:r>
          </w:p>
          <w:p>
            <w:pPr>
              <w:pStyle w:val="TableText"/>
              <w:ind w:left="107"/>
              <w:spacing w:line="213" w:lineRule="auto"/>
              <w:rPr/>
            </w:pPr>
            <w:r>
              <w:rPr>
                <w:spacing w:val="7"/>
              </w:rPr>
              <w:t>研究领域已获得成果及应用情况</w:t>
            </w:r>
            <w:r>
              <w:rPr>
                <w:spacing w:val="-38"/>
              </w:rPr>
              <w:t xml:space="preserve"> </w:t>
            </w:r>
            <w:r>
              <w:rPr>
                <w:spacing w:val="7"/>
              </w:rPr>
              <w:t>（</w:t>
            </w:r>
            <w:r>
              <w:rPr>
                <w:rFonts w:ascii="Times New Roman" w:hAnsi="Times New Roman" w:eastAsia="Times New Roman" w:cs="Times New Roman"/>
                <w:spacing w:val="7"/>
              </w:rPr>
              <w:t>300 </w:t>
            </w:r>
            <w:r>
              <w:rPr>
                <w:spacing w:val="7"/>
              </w:rPr>
              <w:t>字</w:t>
            </w:r>
            <w:r>
              <w:rPr>
                <w:spacing w:val="1"/>
              </w:rPr>
              <w:t>）：</w:t>
            </w:r>
          </w:p>
        </w:tc>
      </w:tr>
      <w:tr>
        <w:trPr>
          <w:trHeight w:val="430" w:hRule="atLeast"/>
        </w:trPr>
        <w:tc>
          <w:tcPr>
            <w:tcW w:w="2327" w:type="dxa"/>
            <w:vAlign w:val="top"/>
          </w:tcPr>
          <w:p>
            <w:pPr>
              <w:ind w:left="118"/>
              <w:spacing w:before="114" w:line="231" w:lineRule="auto"/>
              <w:rPr>
                <w:rFonts w:ascii="SimHei" w:hAnsi="SimHei" w:eastAsia="SimHei" w:cs="SimHei"/>
                <w:sz w:val="20"/>
                <w:szCs w:val="20"/>
              </w:rPr>
            </w:pPr>
            <w:r>
              <w:rPr>
                <w:rFonts w:ascii="SimHei" w:hAnsi="SimHei" w:eastAsia="SimHei" w:cs="SimHei"/>
                <w:sz w:val="20"/>
                <w:szCs w:val="20"/>
                <w:spacing w:val="6"/>
              </w:rPr>
              <w:t>相关指标</w:t>
            </w:r>
          </w:p>
        </w:tc>
        <w:tc>
          <w:tcPr>
            <w:tcW w:w="1927" w:type="dxa"/>
            <w:vAlign w:val="top"/>
            <w:gridSpan w:val="2"/>
          </w:tcPr>
          <w:p>
            <w:pPr>
              <w:pStyle w:val="TableText"/>
              <w:ind w:left="622"/>
              <w:spacing w:before="119" w:line="184" w:lineRule="auto"/>
              <w:rPr/>
            </w:pPr>
            <w:r>
              <w:rPr>
                <w:rFonts w:ascii="Times New Roman" w:hAnsi="Times New Roman" w:eastAsia="Times New Roman" w:cs="Times New Roman"/>
                <w:b/>
                <w:bCs/>
                <w:spacing w:val="2"/>
              </w:rPr>
              <w:t>2023</w:t>
            </w:r>
            <w:r>
              <w:rPr>
                <w:rFonts w:ascii="Times New Roman" w:hAnsi="Times New Roman" w:eastAsia="Times New Roman" w:cs="Times New Roman"/>
                <w:b/>
                <w:bCs/>
                <w:spacing w:val="15"/>
                <w:w w:val="101"/>
              </w:rPr>
              <w:t xml:space="preserve"> </w:t>
            </w:r>
            <w:r>
              <w:rPr>
                <w:b/>
                <w:bCs/>
                <w:spacing w:val="2"/>
              </w:rPr>
              <w:t>年</w:t>
            </w:r>
          </w:p>
        </w:tc>
        <w:tc>
          <w:tcPr>
            <w:tcW w:w="2096" w:type="dxa"/>
            <w:vAlign w:val="top"/>
            <w:gridSpan w:val="2"/>
          </w:tcPr>
          <w:p>
            <w:pPr>
              <w:pStyle w:val="TableText"/>
              <w:ind w:left="709"/>
              <w:spacing w:before="119" w:line="184" w:lineRule="auto"/>
              <w:rPr/>
            </w:pPr>
            <w:r>
              <w:rPr>
                <w:rFonts w:ascii="Times New Roman" w:hAnsi="Times New Roman" w:eastAsia="Times New Roman" w:cs="Times New Roman"/>
                <w:b/>
                <w:bCs/>
                <w:spacing w:val="2"/>
              </w:rPr>
              <w:t>2024</w:t>
            </w:r>
            <w:r>
              <w:rPr>
                <w:rFonts w:ascii="Times New Roman" w:hAnsi="Times New Roman" w:eastAsia="Times New Roman" w:cs="Times New Roman"/>
                <w:b/>
                <w:bCs/>
                <w:spacing w:val="15"/>
                <w:w w:val="101"/>
              </w:rPr>
              <w:t xml:space="preserve"> </w:t>
            </w:r>
            <w:r>
              <w:rPr>
                <w:b/>
                <w:bCs/>
                <w:spacing w:val="2"/>
              </w:rPr>
              <w:t>年</w:t>
            </w:r>
          </w:p>
        </w:tc>
        <w:tc>
          <w:tcPr>
            <w:tcW w:w="2102" w:type="dxa"/>
            <w:vAlign w:val="top"/>
          </w:tcPr>
          <w:p>
            <w:pPr>
              <w:pStyle w:val="TableText"/>
              <w:ind w:left="711"/>
              <w:spacing w:before="119" w:line="184" w:lineRule="auto"/>
              <w:rPr/>
            </w:pPr>
            <w:r>
              <w:rPr>
                <w:rFonts w:ascii="Times New Roman" w:hAnsi="Times New Roman" w:eastAsia="Times New Roman" w:cs="Times New Roman"/>
                <w:b/>
                <w:bCs/>
                <w:spacing w:val="2"/>
              </w:rPr>
              <w:t>2025</w:t>
            </w:r>
            <w:r>
              <w:rPr>
                <w:rFonts w:ascii="Times New Roman" w:hAnsi="Times New Roman" w:eastAsia="Times New Roman" w:cs="Times New Roman"/>
                <w:b/>
                <w:bCs/>
                <w:spacing w:val="15"/>
                <w:w w:val="101"/>
              </w:rPr>
              <w:t xml:space="preserve"> </w:t>
            </w:r>
            <w:r>
              <w:rPr>
                <w:b/>
                <w:bCs/>
                <w:spacing w:val="2"/>
              </w:rPr>
              <w:t>年</w:t>
            </w:r>
          </w:p>
        </w:tc>
      </w:tr>
      <w:tr>
        <w:trPr>
          <w:trHeight w:val="431" w:hRule="atLeast"/>
        </w:trPr>
        <w:tc>
          <w:tcPr>
            <w:tcW w:w="2327" w:type="dxa"/>
            <w:vAlign w:val="top"/>
          </w:tcPr>
          <w:p>
            <w:pPr>
              <w:ind w:left="113"/>
              <w:spacing w:before="113" w:line="229" w:lineRule="auto"/>
              <w:rPr>
                <w:rFonts w:ascii="SimHei" w:hAnsi="SimHei" w:eastAsia="SimHei" w:cs="SimHei"/>
                <w:sz w:val="20"/>
                <w:szCs w:val="20"/>
              </w:rPr>
            </w:pPr>
            <w:r>
              <w:rPr>
                <w:rFonts w:ascii="SimHei" w:hAnsi="SimHei" w:eastAsia="SimHei" w:cs="SimHei"/>
                <w:sz w:val="20"/>
                <w:szCs w:val="20"/>
                <w:spacing w:val="8"/>
              </w:rPr>
              <w:t>研发费用总额</w:t>
            </w:r>
          </w:p>
        </w:tc>
        <w:tc>
          <w:tcPr>
            <w:tcW w:w="1927" w:type="dxa"/>
            <w:vAlign w:val="top"/>
            <w:gridSpan w:val="2"/>
          </w:tcPr>
          <w:p>
            <w:pPr>
              <w:pStyle w:val="TableText"/>
              <w:ind w:left="170"/>
              <w:spacing w:before="121" w:line="180" w:lineRule="auto"/>
              <w:tabs>
                <w:tab w:val="left" w:pos="1326"/>
              </w:tabs>
              <w:rPr/>
            </w:pPr>
            <w:r>
              <w:rPr>
                <w:u w:val="single" w:color="auto"/>
              </w:rPr>
              <w:tab/>
            </w:r>
            <w:r>
              <w:rPr>
                <w:spacing w:val="-51"/>
              </w:rPr>
              <w:t xml:space="preserve"> </w:t>
            </w:r>
            <w:r>
              <w:rPr>
                <w:spacing w:val="5"/>
              </w:rPr>
              <w:t>万元</w:t>
            </w:r>
          </w:p>
        </w:tc>
        <w:tc>
          <w:tcPr>
            <w:tcW w:w="2096" w:type="dxa"/>
            <w:vAlign w:val="top"/>
            <w:gridSpan w:val="2"/>
          </w:tcPr>
          <w:p>
            <w:pPr>
              <w:pStyle w:val="TableText"/>
              <w:ind w:left="257"/>
              <w:spacing w:before="121" w:line="180" w:lineRule="auto"/>
              <w:tabs>
                <w:tab w:val="left" w:pos="1411"/>
              </w:tabs>
              <w:rPr/>
            </w:pPr>
            <w:r>
              <w:rPr>
                <w:u w:val="single" w:color="auto"/>
              </w:rPr>
              <w:tab/>
            </w:r>
            <w:r>
              <w:rPr>
                <w:spacing w:val="-51"/>
              </w:rPr>
              <w:t xml:space="preserve"> </w:t>
            </w:r>
            <w:r>
              <w:rPr>
                <w:spacing w:val="5"/>
              </w:rPr>
              <w:t>万元</w:t>
            </w:r>
          </w:p>
        </w:tc>
        <w:tc>
          <w:tcPr>
            <w:tcW w:w="2102" w:type="dxa"/>
            <w:vAlign w:val="top"/>
          </w:tcPr>
          <w:p>
            <w:pPr>
              <w:pStyle w:val="TableText"/>
              <w:ind w:left="259"/>
              <w:spacing w:before="121" w:line="180" w:lineRule="auto"/>
              <w:tabs>
                <w:tab w:val="left" w:pos="1415"/>
              </w:tabs>
              <w:rPr/>
            </w:pPr>
            <w:r>
              <w:rPr>
                <w:u w:val="single" w:color="auto"/>
              </w:rPr>
              <w:tab/>
            </w:r>
            <w:r>
              <w:rPr>
                <w:spacing w:val="-51"/>
              </w:rPr>
              <w:t xml:space="preserve"> </w:t>
            </w:r>
            <w:r>
              <w:rPr>
                <w:spacing w:val="5"/>
              </w:rPr>
              <w:t>万元</w:t>
            </w:r>
          </w:p>
        </w:tc>
      </w:tr>
      <w:tr>
        <w:trPr>
          <w:trHeight w:val="552" w:hRule="atLeast"/>
        </w:trPr>
        <w:tc>
          <w:tcPr>
            <w:tcW w:w="2327" w:type="dxa"/>
            <w:vAlign w:val="top"/>
          </w:tcPr>
          <w:p>
            <w:pPr>
              <w:ind w:left="114" w:right="116" w:hanging="1"/>
              <w:spacing w:before="37" w:line="233" w:lineRule="auto"/>
              <w:rPr>
                <w:rFonts w:ascii="SimHei" w:hAnsi="SimHei" w:eastAsia="SimHei" w:cs="SimHei"/>
                <w:sz w:val="20"/>
                <w:szCs w:val="20"/>
              </w:rPr>
            </w:pPr>
            <w:r>
              <w:rPr>
                <w:rFonts w:ascii="SimHei" w:hAnsi="SimHei" w:eastAsia="SimHei" w:cs="SimHei"/>
                <w:sz w:val="20"/>
                <w:szCs w:val="20"/>
                <w:spacing w:val="9"/>
              </w:rPr>
              <w:t>研发费用总额占营业收</w:t>
            </w:r>
            <w:r>
              <w:rPr>
                <w:rFonts w:ascii="SimHei" w:hAnsi="SimHei" w:eastAsia="SimHei" w:cs="SimHei"/>
                <w:sz w:val="20"/>
                <w:szCs w:val="20"/>
                <w:spacing w:val="1"/>
              </w:rPr>
              <w:t xml:space="preserve"> </w:t>
            </w:r>
            <w:r>
              <w:rPr>
                <w:rFonts w:ascii="SimHei" w:hAnsi="SimHei" w:eastAsia="SimHei" w:cs="SimHei"/>
                <w:sz w:val="20"/>
                <w:szCs w:val="20"/>
                <w:spacing w:val="7"/>
              </w:rPr>
              <w:t>入总额比重</w:t>
            </w:r>
          </w:p>
        </w:tc>
        <w:tc>
          <w:tcPr>
            <w:tcW w:w="1927" w:type="dxa"/>
            <w:vAlign w:val="top"/>
            <w:gridSpan w:val="2"/>
          </w:tcPr>
          <w:p>
            <w:pPr>
              <w:pStyle w:val="TableText"/>
              <w:ind w:left="329"/>
              <w:spacing w:before="37" w:line="191" w:lineRule="auto"/>
              <w:tabs>
                <w:tab w:val="left" w:pos="477"/>
              </w:tabs>
              <w:rPr/>
            </w:pPr>
            <w:r>
              <w:rPr>
                <w:u w:val="single" w:color="auto"/>
              </w:rPr>
              <w:tab/>
            </w:r>
            <w:r>
              <w:rPr>
                <w:u w:val="single" w:color="auto"/>
                <w:spacing w:val="-16"/>
              </w:rPr>
              <w:t>（系统自动计</w:t>
            </w:r>
          </w:p>
          <w:p>
            <w:pPr>
              <w:pStyle w:val="TableText"/>
              <w:ind w:left="615"/>
              <w:spacing w:line="162" w:lineRule="auto"/>
              <w:rPr>
                <w:rFonts w:ascii="Times New Roman" w:hAnsi="Times New Roman" w:eastAsia="Times New Roman" w:cs="Times New Roman"/>
              </w:rPr>
            </w:pPr>
            <w:r>
              <w:rPr>
                <w:u w:val="single" w:color="auto"/>
                <w:spacing w:val="-2"/>
              </w:rPr>
              <w:t>算）</w:t>
            </w:r>
            <w:r>
              <w:rPr>
                <w:u w:val="single" w:color="auto"/>
                <w:spacing w:val="-39"/>
              </w:rPr>
              <w:t xml:space="preserve"> </w:t>
            </w:r>
            <w:r>
              <w:rPr>
                <w:spacing w:val="54"/>
              </w:rPr>
              <w:t xml:space="preserve"> </w:t>
            </w:r>
            <w:r>
              <w:rPr>
                <w:rFonts w:ascii="Times New Roman" w:hAnsi="Times New Roman" w:eastAsia="Times New Roman" w:cs="Times New Roman"/>
                <w:spacing w:val="-2"/>
              </w:rPr>
              <w:t>%</w:t>
            </w:r>
          </w:p>
        </w:tc>
        <w:tc>
          <w:tcPr>
            <w:tcW w:w="2096" w:type="dxa"/>
            <w:vAlign w:val="top"/>
            <w:gridSpan w:val="2"/>
          </w:tcPr>
          <w:p>
            <w:pPr>
              <w:pStyle w:val="TableText"/>
              <w:ind w:left="103"/>
              <w:spacing w:before="174" w:line="213" w:lineRule="auto"/>
              <w:tabs>
                <w:tab w:val="left" w:pos="252"/>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c>
          <w:tcPr>
            <w:tcW w:w="2102" w:type="dxa"/>
            <w:vAlign w:val="top"/>
          </w:tcPr>
          <w:p>
            <w:pPr>
              <w:pStyle w:val="TableText"/>
              <w:ind w:left="107"/>
              <w:spacing w:before="174" w:line="213" w:lineRule="auto"/>
              <w:tabs>
                <w:tab w:val="left" w:pos="257"/>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r>
      <w:tr>
        <w:trPr>
          <w:trHeight w:val="554" w:hRule="atLeast"/>
        </w:trPr>
        <w:tc>
          <w:tcPr>
            <w:tcW w:w="2327" w:type="dxa"/>
            <w:vAlign w:val="top"/>
          </w:tcPr>
          <w:p>
            <w:pPr>
              <w:ind w:left="120" w:right="116" w:hanging="7"/>
              <w:spacing w:before="37" w:line="234" w:lineRule="auto"/>
              <w:rPr>
                <w:rFonts w:ascii="SimHei" w:hAnsi="SimHei" w:eastAsia="SimHei" w:cs="SimHei"/>
                <w:sz w:val="20"/>
                <w:szCs w:val="20"/>
              </w:rPr>
            </w:pPr>
            <w:r>
              <w:rPr>
                <w:rFonts w:ascii="SimHei" w:hAnsi="SimHei" w:eastAsia="SimHei" w:cs="SimHei"/>
                <w:sz w:val="20"/>
                <w:szCs w:val="20"/>
                <w:spacing w:val="9"/>
              </w:rPr>
              <w:t>研发人员占全部职工比</w:t>
            </w:r>
            <w:r>
              <w:rPr>
                <w:rFonts w:ascii="SimHei" w:hAnsi="SimHei" w:eastAsia="SimHei" w:cs="SimHei"/>
                <w:sz w:val="20"/>
                <w:szCs w:val="20"/>
                <w:spacing w:val="1"/>
              </w:rPr>
              <w:t xml:space="preserve"> </w:t>
            </w:r>
            <w:r>
              <w:rPr>
                <w:rFonts w:ascii="SimHei" w:hAnsi="SimHei" w:eastAsia="SimHei" w:cs="SimHei"/>
                <w:sz w:val="20"/>
                <w:szCs w:val="20"/>
              </w:rPr>
              <w:t>重</w:t>
            </w:r>
          </w:p>
        </w:tc>
        <w:tc>
          <w:tcPr>
            <w:tcW w:w="1927" w:type="dxa"/>
            <w:vAlign w:val="top"/>
            <w:gridSpan w:val="2"/>
          </w:tcPr>
          <w:p>
            <w:pPr>
              <w:pStyle w:val="TableText"/>
              <w:ind w:left="329"/>
              <w:spacing w:before="37" w:line="191" w:lineRule="auto"/>
              <w:tabs>
                <w:tab w:val="left" w:pos="477"/>
              </w:tabs>
              <w:rPr/>
            </w:pPr>
            <w:r>
              <w:rPr>
                <w:u w:val="single" w:color="auto"/>
              </w:rPr>
              <w:tab/>
            </w:r>
            <w:r>
              <w:rPr>
                <w:u w:val="single" w:color="auto"/>
                <w:spacing w:val="-16"/>
              </w:rPr>
              <w:t>（系统自动计</w:t>
            </w:r>
          </w:p>
          <w:p>
            <w:pPr>
              <w:pStyle w:val="TableText"/>
              <w:ind w:left="615"/>
              <w:spacing w:line="163" w:lineRule="auto"/>
              <w:rPr>
                <w:rFonts w:ascii="Times New Roman" w:hAnsi="Times New Roman" w:eastAsia="Times New Roman" w:cs="Times New Roman"/>
              </w:rPr>
            </w:pPr>
            <w:r>
              <w:rPr>
                <w:u w:val="single" w:color="auto"/>
                <w:spacing w:val="-2"/>
              </w:rPr>
              <w:t>算）</w:t>
            </w:r>
            <w:r>
              <w:rPr>
                <w:u w:val="single" w:color="auto"/>
                <w:spacing w:val="-39"/>
              </w:rPr>
              <w:t xml:space="preserve"> </w:t>
            </w:r>
            <w:r>
              <w:rPr>
                <w:spacing w:val="54"/>
              </w:rPr>
              <w:t xml:space="preserve"> </w:t>
            </w:r>
            <w:r>
              <w:rPr>
                <w:rFonts w:ascii="Times New Roman" w:hAnsi="Times New Roman" w:eastAsia="Times New Roman" w:cs="Times New Roman"/>
                <w:spacing w:val="-2"/>
              </w:rPr>
              <w:t>%</w:t>
            </w:r>
          </w:p>
        </w:tc>
        <w:tc>
          <w:tcPr>
            <w:tcW w:w="2096" w:type="dxa"/>
            <w:vAlign w:val="top"/>
            <w:gridSpan w:val="2"/>
          </w:tcPr>
          <w:p>
            <w:pPr>
              <w:pStyle w:val="TableText"/>
              <w:ind w:left="103"/>
              <w:spacing w:before="174" w:line="213" w:lineRule="auto"/>
              <w:tabs>
                <w:tab w:val="left" w:pos="252"/>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c>
          <w:tcPr>
            <w:tcW w:w="2102" w:type="dxa"/>
            <w:vAlign w:val="top"/>
          </w:tcPr>
          <w:p>
            <w:pPr>
              <w:pStyle w:val="TableText"/>
              <w:ind w:left="107"/>
              <w:spacing w:before="174" w:line="213" w:lineRule="auto"/>
              <w:tabs>
                <w:tab w:val="left" w:pos="257"/>
              </w:tabs>
              <w:rPr>
                <w:rFonts w:ascii="Times New Roman" w:hAnsi="Times New Roman" w:eastAsia="Times New Roman" w:cs="Times New Roman"/>
              </w:rPr>
            </w:pPr>
            <w:r>
              <w:rPr>
                <w:u w:val="single" w:color="auto"/>
              </w:rPr>
              <w:tab/>
            </w:r>
            <w:r>
              <w:rPr>
                <w:u w:val="single" w:color="auto"/>
                <w:spacing w:val="-14"/>
              </w:rPr>
              <w:t>（系统自动计算）</w:t>
            </w:r>
            <w:r>
              <w:rPr>
                <w:spacing w:val="-14"/>
              </w:rPr>
              <w:t xml:space="preserve">  </w:t>
            </w:r>
            <w:r>
              <w:rPr>
                <w:rFonts w:ascii="Times New Roman" w:hAnsi="Times New Roman" w:eastAsia="Times New Roman" w:cs="Times New Roman"/>
                <w:spacing w:val="-14"/>
              </w:rPr>
              <w:t>%</w:t>
            </w:r>
          </w:p>
        </w:tc>
      </w:tr>
    </w:tbl>
    <w:p>
      <w:pPr>
        <w:rPr>
          <w:rFonts w:ascii="Arial"/>
          <w:sz w:val="21"/>
        </w:rPr>
      </w:pPr>
      <w:r/>
    </w:p>
    <w:p>
      <w:pPr>
        <w:sectPr>
          <w:footerReference w:type="default" r:id="rId28"/>
          <w:pgSz w:w="11906" w:h="16839"/>
          <w:pgMar w:top="1431" w:right="1585" w:bottom="931" w:left="1713" w:header="0" w:footer="473" w:gutter="0"/>
        </w:sectPr>
        <w:rPr>
          <w:rFonts w:ascii="Arial" w:hAnsi="Arial" w:eastAsia="Arial" w:cs="Arial"/>
          <w:sz w:val="21"/>
          <w:szCs w:val="21"/>
        </w:rPr>
      </w:pPr>
    </w:p>
    <w:p>
      <w:pPr>
        <w:spacing w:before="141"/>
        <w:rPr/>
      </w:pPr>
      <w:r/>
    </w:p>
    <w:tbl>
      <w:tblPr>
        <w:tblStyle w:val="TableNormal"/>
        <w:tblW w:w="8472"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03"/>
        <w:gridCol w:w="6057"/>
        <w:gridCol w:w="112"/>
      </w:tblGrid>
      <w:tr>
        <w:trPr>
          <w:trHeight w:val="3362" w:hRule="atLeast"/>
        </w:trPr>
        <w:tc>
          <w:tcPr>
            <w:tcW w:w="2303" w:type="dxa"/>
            <w:vAlign w:val="top"/>
          </w:tcPr>
          <w:p>
            <w:pPr>
              <w:ind w:left="538"/>
              <w:spacing w:before="272" w:line="231" w:lineRule="auto"/>
              <w:rPr>
                <w:rFonts w:ascii="SimHei" w:hAnsi="SimHei" w:eastAsia="SimHei" w:cs="SimHei"/>
                <w:sz w:val="20"/>
                <w:szCs w:val="20"/>
              </w:rPr>
            </w:pPr>
            <w:r>
              <w:rPr>
                <w:rFonts w:ascii="SimHei" w:hAnsi="SimHei" w:eastAsia="SimHei" w:cs="SimHei"/>
                <w:sz w:val="20"/>
                <w:szCs w:val="20"/>
                <w:spacing w:val="8"/>
              </w:rPr>
              <w:t>拥有与主导产品有</w:t>
            </w:r>
          </w:p>
          <w:p>
            <w:pPr>
              <w:spacing w:line="244" w:lineRule="auto"/>
              <w:rPr>
                <w:rFonts w:ascii="Arial"/>
                <w:sz w:val="21"/>
              </w:rPr>
            </w:pPr>
            <w:r/>
          </w:p>
          <w:p>
            <w:pPr>
              <w:ind w:left="124" w:right="82"/>
              <w:spacing w:before="65" w:line="530" w:lineRule="auto"/>
              <w:jc w:val="right"/>
              <w:rPr>
                <w:rFonts w:ascii="SimHei" w:hAnsi="SimHei" w:eastAsia="SimHei" w:cs="SimHei"/>
                <w:sz w:val="18"/>
                <w:szCs w:val="18"/>
              </w:rPr>
            </w:pPr>
            <w:r>
              <w:rPr>
                <w:rFonts w:ascii="SimHei" w:hAnsi="SimHei" w:eastAsia="SimHei" w:cs="SimHei"/>
                <w:sz w:val="20"/>
                <w:szCs w:val="20"/>
                <w:spacing w:val="5"/>
              </w:rPr>
              <w:t>关的</w:t>
            </w:r>
            <w:r>
              <w:rPr>
                <w:rFonts w:ascii="SimHei" w:hAnsi="SimHei" w:eastAsia="SimHei" w:cs="SimHei"/>
                <w:sz w:val="20"/>
                <w:szCs w:val="20"/>
                <w:spacing w:val="-41"/>
              </w:rPr>
              <w:t xml:space="preserve"> </w:t>
            </w:r>
            <w:r>
              <w:rPr>
                <w:rFonts w:ascii="Times New Roman" w:hAnsi="Times New Roman" w:eastAsia="Times New Roman" w:cs="Times New Roman"/>
                <w:sz w:val="20"/>
                <w:szCs w:val="20"/>
                <w:spacing w:val="5"/>
              </w:rPr>
              <w:t>I</w:t>
            </w:r>
            <w:r>
              <w:rPr>
                <w:rFonts w:ascii="Times New Roman" w:hAnsi="Times New Roman" w:eastAsia="Times New Roman" w:cs="Times New Roman"/>
                <w:sz w:val="20"/>
                <w:szCs w:val="20"/>
                <w:spacing w:val="18"/>
                <w:w w:val="101"/>
              </w:rPr>
              <w:t xml:space="preserve"> </w:t>
            </w:r>
            <w:r>
              <w:rPr>
                <w:rFonts w:ascii="SimHei" w:hAnsi="SimHei" w:eastAsia="SimHei" w:cs="SimHei"/>
                <w:sz w:val="20"/>
                <w:szCs w:val="20"/>
                <w:spacing w:val="5"/>
              </w:rPr>
              <w:t>类知识产权情况</w:t>
            </w:r>
            <w:r>
              <w:rPr>
                <w:rFonts w:ascii="SimHei" w:hAnsi="SimHei" w:eastAsia="SimHei" w:cs="SimHei"/>
                <w:sz w:val="20"/>
                <w:szCs w:val="20"/>
              </w:rPr>
              <w:t xml:space="preserve"> </w:t>
            </w:r>
            <w:r>
              <w:rPr>
                <w:rFonts w:ascii="SimHei" w:hAnsi="SimHei" w:eastAsia="SimHei" w:cs="SimHei"/>
                <w:sz w:val="18"/>
                <w:szCs w:val="18"/>
                <w:spacing w:val="-8"/>
              </w:rPr>
              <w:t>（授权有效期内，不包</w:t>
            </w:r>
          </w:p>
          <w:p>
            <w:pPr>
              <w:ind w:left="115"/>
              <w:spacing w:before="54" w:line="213" w:lineRule="auto"/>
              <w:rPr>
                <w:rFonts w:ascii="SimHei" w:hAnsi="SimHei" w:eastAsia="SimHei" w:cs="SimHei"/>
                <w:sz w:val="18"/>
                <w:szCs w:val="18"/>
              </w:rPr>
            </w:pPr>
            <w:r>
              <w:rPr>
                <w:rFonts w:ascii="SimHei" w:hAnsi="SimHei" w:eastAsia="SimHei" w:cs="SimHei"/>
                <w:sz w:val="18"/>
                <w:szCs w:val="18"/>
                <w:spacing w:val="-4"/>
              </w:rPr>
              <w:t>含转入的</w:t>
            </w:r>
            <w:r>
              <w:rPr>
                <w:rFonts w:ascii="SimHei" w:hAnsi="SimHei" w:eastAsia="SimHei" w:cs="SimHei"/>
                <w:sz w:val="18"/>
                <w:szCs w:val="18"/>
                <w:spacing w:val="-31"/>
              </w:rPr>
              <w:t xml:space="preserve"> </w:t>
            </w:r>
            <w:r>
              <w:rPr>
                <w:rFonts w:ascii="Times New Roman" w:hAnsi="Times New Roman" w:eastAsia="Times New Roman" w:cs="Times New Roman"/>
                <w:sz w:val="18"/>
                <w:szCs w:val="18"/>
                <w:spacing w:val="-4"/>
              </w:rPr>
              <w:t>I</w:t>
            </w:r>
            <w:r>
              <w:rPr>
                <w:rFonts w:ascii="Times New Roman" w:hAnsi="Times New Roman" w:eastAsia="Times New Roman" w:cs="Times New Roman"/>
                <w:sz w:val="18"/>
                <w:szCs w:val="18"/>
                <w:spacing w:val="12"/>
              </w:rPr>
              <w:t xml:space="preserve"> </w:t>
            </w:r>
            <w:r>
              <w:rPr>
                <w:rFonts w:ascii="SimHei" w:hAnsi="SimHei" w:eastAsia="SimHei" w:cs="SimHei"/>
                <w:sz w:val="18"/>
                <w:szCs w:val="18"/>
                <w:spacing w:val="-4"/>
              </w:rPr>
              <w:t>类知识产权，且</w:t>
            </w:r>
          </w:p>
          <w:p>
            <w:pPr>
              <w:spacing w:line="290" w:lineRule="auto"/>
              <w:rPr>
                <w:rFonts w:ascii="Arial"/>
                <w:sz w:val="21"/>
              </w:rPr>
            </w:pPr>
            <w:r/>
          </w:p>
          <w:p>
            <w:pPr>
              <w:ind w:left="129"/>
              <w:spacing w:before="59" w:line="222" w:lineRule="auto"/>
              <w:rPr>
                <w:rFonts w:ascii="SimHei" w:hAnsi="SimHei" w:eastAsia="SimHei" w:cs="SimHei"/>
                <w:sz w:val="18"/>
                <w:szCs w:val="18"/>
              </w:rPr>
            </w:pPr>
            <w:r>
              <w:rPr>
                <w:rFonts w:ascii="SimHei" w:hAnsi="SimHei" w:eastAsia="SimHei" w:cs="SimHei"/>
                <w:sz w:val="18"/>
                <w:szCs w:val="18"/>
                <w:spacing w:val="-2"/>
              </w:rPr>
              <w:t>申请企业应在权利人中排</w:t>
            </w:r>
          </w:p>
          <w:p>
            <w:pPr>
              <w:spacing w:line="283" w:lineRule="auto"/>
              <w:rPr>
                <w:rFonts w:ascii="Arial"/>
                <w:sz w:val="21"/>
              </w:rPr>
            </w:pPr>
            <w:r/>
          </w:p>
          <w:p>
            <w:pPr>
              <w:ind w:left="116"/>
              <w:spacing w:before="59" w:line="222" w:lineRule="auto"/>
              <w:rPr>
                <w:rFonts w:ascii="SimHei" w:hAnsi="SimHei" w:eastAsia="SimHei" w:cs="SimHei"/>
                <w:sz w:val="18"/>
                <w:szCs w:val="18"/>
              </w:rPr>
            </w:pPr>
            <w:r>
              <w:rPr>
                <w:rFonts w:ascii="SimHei" w:hAnsi="SimHei" w:eastAsia="SimHei" w:cs="SimHei"/>
                <w:sz w:val="18"/>
                <w:szCs w:val="18"/>
                <w:spacing w:val="-3"/>
              </w:rPr>
              <w:t>名前三）</w:t>
            </w:r>
          </w:p>
        </w:tc>
        <w:tc>
          <w:tcPr>
            <w:tcW w:w="6057"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133"/>
              <w:spacing w:before="86" w:line="187" w:lineRule="auto"/>
              <w:rPr/>
            </w:pPr>
            <w:r>
              <w:rPr>
                <w:rFonts w:ascii="Times New Roman" w:hAnsi="Times New Roman" w:eastAsia="Times New Roman" w:cs="Times New Roman"/>
                <w:spacing w:val="6"/>
              </w:rPr>
              <w:t>I </w:t>
            </w:r>
            <w:r>
              <w:rPr>
                <w:spacing w:val="6"/>
              </w:rPr>
              <w:t>类知识产权总数</w:t>
            </w:r>
            <w:r>
              <w:rPr>
                <w:u w:val="single" w:color="auto"/>
                <w:spacing w:val="6"/>
              </w:rPr>
              <w:t xml:space="preserve">        </w:t>
            </w:r>
            <w:r>
              <w:rPr>
                <w:spacing w:val="-44"/>
              </w:rPr>
              <w:t xml:space="preserve"> </w:t>
            </w:r>
            <w:r>
              <w:rPr>
                <w:spacing w:val="6"/>
              </w:rPr>
              <w:t>项。</w:t>
            </w:r>
          </w:p>
          <w:p>
            <w:pPr>
              <w:pStyle w:val="TableText"/>
              <w:ind w:left="151" w:hanging="16"/>
              <w:spacing w:before="6" w:line="191" w:lineRule="auto"/>
              <w:rPr/>
            </w:pPr>
            <w:r>
              <w:rPr>
                <w:spacing w:val="-2"/>
              </w:rPr>
              <w:t>其中发明专利（含国防专利）</w:t>
            </w:r>
            <w:r>
              <w:rPr>
                <w:u w:val="single" w:color="auto"/>
                <w:spacing w:val="-2"/>
              </w:rPr>
              <w:t xml:space="preserve">            </w:t>
            </w:r>
            <w:r>
              <w:rPr>
                <w:spacing w:val="-34"/>
              </w:rPr>
              <w:t xml:space="preserve"> </w:t>
            </w:r>
            <w:r>
              <w:rPr>
                <w:spacing w:val="-2"/>
              </w:rPr>
              <w:t>项；植物新品种</w:t>
            </w:r>
            <w:r>
              <w:rPr>
                <w:spacing w:val="-57"/>
              </w:rPr>
              <w:t xml:space="preserve"> </w:t>
            </w:r>
            <w:r>
              <w:rPr>
                <w:u w:val="single" w:color="auto"/>
              </w:rPr>
              <w:t xml:space="preserve">              </w:t>
            </w:r>
            <w:r>
              <w:rPr>
                <w:spacing w:val="-42"/>
              </w:rPr>
              <w:t xml:space="preserve"> </w:t>
            </w:r>
            <w:r>
              <w:rPr>
                <w:spacing w:val="-2"/>
              </w:rPr>
              <w:t>项；</w:t>
            </w:r>
            <w:r>
              <w:rPr/>
              <w:t xml:space="preserve"> </w:t>
            </w:r>
            <w:r>
              <w:rPr>
                <w:spacing w:val="2"/>
              </w:rPr>
              <w:t>国家级农作物品种</w:t>
            </w:r>
            <w:r>
              <w:rPr>
                <w:spacing w:val="-54"/>
              </w:rPr>
              <w:t xml:space="preserve"> </w:t>
            </w:r>
            <w:r>
              <w:rPr>
                <w:u w:val="single" w:color="auto"/>
              </w:rPr>
              <w:t xml:space="preserve">              </w:t>
            </w:r>
            <w:r>
              <w:rPr>
                <w:spacing w:val="-42"/>
              </w:rPr>
              <w:t xml:space="preserve"> </w:t>
            </w:r>
            <w:r>
              <w:rPr>
                <w:spacing w:val="2"/>
              </w:rPr>
              <w:t>项；      国家新药</w:t>
            </w:r>
            <w:r>
              <w:rPr>
                <w:spacing w:val="-57"/>
              </w:rPr>
              <w:t xml:space="preserve"> </w:t>
            </w:r>
            <w:r>
              <w:rPr>
                <w:u w:val="single" w:color="auto"/>
                <w:spacing w:val="1"/>
              </w:rPr>
              <w:t xml:space="preserve">            </w:t>
            </w:r>
            <w:r>
              <w:rPr>
                <w:spacing w:val="-38"/>
              </w:rPr>
              <w:t xml:space="preserve"> </w:t>
            </w:r>
            <w:r>
              <w:rPr>
                <w:spacing w:val="2"/>
              </w:rPr>
              <w:t>项；</w:t>
            </w:r>
          </w:p>
          <w:p>
            <w:pPr>
              <w:pStyle w:val="TableText"/>
              <w:ind w:left="152"/>
              <w:spacing w:before="1" w:line="190" w:lineRule="auto"/>
              <w:rPr/>
            </w:pPr>
            <w:r>
              <w:rPr>
                <w:spacing w:val="6"/>
              </w:rPr>
              <w:t>国家一级中药保护品种</w:t>
            </w:r>
            <w:r>
              <w:rPr>
                <w:spacing w:val="-57"/>
              </w:rPr>
              <w:t xml:space="preserve"> </w:t>
            </w:r>
            <w:r>
              <w:rPr>
                <w:u w:val="single" w:color="auto"/>
              </w:rPr>
              <w:t xml:space="preserve">              </w:t>
            </w:r>
            <w:r>
              <w:rPr>
                <w:spacing w:val="-38"/>
              </w:rPr>
              <w:t xml:space="preserve"> </w:t>
            </w:r>
            <w:r>
              <w:rPr>
                <w:spacing w:val="6"/>
              </w:rPr>
              <w:t>项；</w:t>
            </w:r>
          </w:p>
          <w:p>
            <w:pPr>
              <w:pStyle w:val="TableText"/>
              <w:ind w:left="133"/>
              <w:spacing w:line="185" w:lineRule="auto"/>
              <w:rPr/>
            </w:pPr>
            <w:r>
              <w:rPr>
                <w:spacing w:val="7"/>
              </w:rPr>
              <w:t>集成电路布图设计专有权</w:t>
            </w:r>
            <w:r>
              <w:rPr>
                <w:spacing w:val="-46"/>
              </w:rPr>
              <w:t xml:space="preserve"> </w:t>
            </w:r>
            <w:r>
              <w:rPr>
                <w:u w:val="single" w:color="auto"/>
              </w:rPr>
              <w:t xml:space="preserve">              </w:t>
            </w:r>
            <w:r>
              <w:rPr>
                <w:spacing w:val="-38"/>
              </w:rPr>
              <w:t xml:space="preserve"> </w:t>
            </w:r>
            <w:r>
              <w:rPr>
                <w:spacing w:val="7"/>
              </w:rPr>
              <w:t>项。</w:t>
            </w:r>
          </w:p>
        </w:tc>
        <w:tc>
          <w:tcPr>
            <w:tcW w:w="112" w:type="dxa"/>
            <w:vAlign w:val="top"/>
            <w:tcBorders>
              <w:left w:val="nil"/>
              <w:bottom w:val="nil"/>
              <w:right w:val="nil"/>
              <w:top w:val="nil"/>
            </w:tcBorders>
          </w:tcPr>
          <w:p>
            <w:pPr>
              <w:rPr>
                <w:rFonts w:ascii="Arial"/>
                <w:sz w:val="21"/>
              </w:rPr>
            </w:pPr>
            <w:r/>
          </w:p>
        </w:tc>
      </w:tr>
      <w:tr>
        <w:trPr>
          <w:trHeight w:val="605" w:hRule="atLeast"/>
        </w:trPr>
        <w:tc>
          <w:tcPr>
            <w:tcW w:w="2303" w:type="dxa"/>
            <w:vAlign w:val="top"/>
          </w:tcPr>
          <w:p>
            <w:pPr>
              <w:ind w:left="111"/>
              <w:spacing w:before="198" w:line="230" w:lineRule="auto"/>
              <w:rPr>
                <w:rFonts w:ascii="SimHei" w:hAnsi="SimHei" w:eastAsia="SimHei" w:cs="SimHei"/>
                <w:sz w:val="20"/>
                <w:szCs w:val="20"/>
              </w:rPr>
            </w:pPr>
            <w:r>
              <w:rPr>
                <w:rFonts w:ascii="Times New Roman" w:hAnsi="Times New Roman" w:eastAsia="Times New Roman" w:cs="Times New Roman"/>
                <w:sz w:val="20"/>
                <w:szCs w:val="20"/>
              </w:rPr>
              <w:t>PCT</w:t>
            </w:r>
            <w:r>
              <w:rPr>
                <w:rFonts w:ascii="Times New Roman" w:hAnsi="Times New Roman" w:eastAsia="Times New Roman" w:cs="Times New Roman"/>
                <w:sz w:val="20"/>
                <w:szCs w:val="20"/>
                <w:spacing w:val="17"/>
              </w:rPr>
              <w:t xml:space="preserve"> </w:t>
            </w:r>
            <w:r>
              <w:rPr>
                <w:rFonts w:ascii="SimHei" w:hAnsi="SimHei" w:eastAsia="SimHei" w:cs="SimHei"/>
                <w:sz w:val="20"/>
                <w:szCs w:val="20"/>
                <w:spacing w:val="9"/>
              </w:rPr>
              <w:t>专利情况</w:t>
            </w:r>
          </w:p>
        </w:tc>
        <w:tc>
          <w:tcPr>
            <w:tcW w:w="6057" w:type="dxa"/>
            <w:vAlign w:val="top"/>
          </w:tcPr>
          <w:p>
            <w:pPr>
              <w:pStyle w:val="TableText"/>
              <w:ind w:left="131"/>
              <w:spacing w:before="201" w:line="182" w:lineRule="auto"/>
              <w:rPr/>
            </w:pPr>
            <w:r>
              <w:rPr>
                <w:rFonts w:ascii="Times New Roman" w:hAnsi="Times New Roman" w:eastAsia="Times New Roman" w:cs="Times New Roman"/>
              </w:rPr>
              <w:t>PCT</w:t>
            </w:r>
            <w:r>
              <w:rPr>
                <w:rFonts w:ascii="Times New Roman" w:hAnsi="Times New Roman" w:eastAsia="Times New Roman" w:cs="Times New Roman"/>
                <w:spacing w:val="15"/>
              </w:rPr>
              <w:t xml:space="preserve"> </w:t>
            </w:r>
            <w:r>
              <w:rPr>
                <w:spacing w:val="6"/>
              </w:rPr>
              <w:t>专利</w:t>
            </w:r>
            <w:r>
              <w:rPr>
                <w:spacing w:val="-58"/>
              </w:rPr>
              <w:t xml:space="preserve"> </w:t>
            </w:r>
            <w:r>
              <w:rPr>
                <w:u w:val="single" w:color="auto"/>
              </w:rPr>
              <w:t xml:space="preserve">              </w:t>
            </w:r>
            <w:r>
              <w:rPr>
                <w:spacing w:val="-38"/>
              </w:rPr>
              <w:t xml:space="preserve"> </w:t>
            </w:r>
            <w:r>
              <w:rPr>
                <w:spacing w:val="6"/>
              </w:rPr>
              <w:t>项</w:t>
            </w:r>
          </w:p>
        </w:tc>
        <w:tc>
          <w:tcPr>
            <w:tcW w:w="112" w:type="dxa"/>
            <w:vAlign w:val="top"/>
            <w:tcBorders>
              <w:left w:val="nil"/>
              <w:bottom w:val="nil"/>
              <w:right w:val="nil"/>
              <w:top w:val="nil"/>
            </w:tcBorders>
          </w:tcPr>
          <w:p>
            <w:pPr>
              <w:rPr>
                <w:rFonts w:ascii="Arial"/>
                <w:sz w:val="21"/>
              </w:rPr>
            </w:pPr>
            <w:r/>
          </w:p>
        </w:tc>
      </w:tr>
      <w:tr>
        <w:trPr>
          <w:trHeight w:val="936" w:hRule="atLeast"/>
        </w:trPr>
        <w:tc>
          <w:tcPr>
            <w:tcW w:w="2303" w:type="dxa"/>
            <w:vAlign w:val="top"/>
            <w:vMerge w:val="restart"/>
            <w:tcBorders>
              <w:bottom w:val="nil"/>
            </w:tcBorders>
          </w:tcPr>
          <w:p>
            <w:pPr>
              <w:spacing w:line="320" w:lineRule="auto"/>
              <w:rPr>
                <w:rFonts w:ascii="Arial"/>
                <w:sz w:val="21"/>
              </w:rPr>
            </w:pPr>
            <w:r/>
          </w:p>
          <w:p>
            <w:pPr>
              <w:ind w:left="116" w:right="92"/>
              <w:spacing w:before="65" w:line="254"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3 </w:t>
            </w:r>
            <w:r>
              <w:rPr>
                <w:rFonts w:ascii="SimHei" w:hAnsi="SimHei" w:eastAsia="SimHei" w:cs="SimHei"/>
                <w:sz w:val="20"/>
                <w:szCs w:val="20"/>
                <w:spacing w:val="7"/>
              </w:rPr>
              <w:t>年是否获得国家级</w:t>
            </w:r>
            <w:r>
              <w:rPr>
                <w:rFonts w:ascii="SimHei" w:hAnsi="SimHei" w:eastAsia="SimHei" w:cs="SimHei"/>
                <w:sz w:val="20"/>
                <w:szCs w:val="20"/>
              </w:rPr>
              <w:t xml:space="preserve"> </w:t>
            </w:r>
            <w:r>
              <w:rPr>
                <w:rFonts w:ascii="SimHei" w:hAnsi="SimHei" w:eastAsia="SimHei" w:cs="SimHei"/>
                <w:sz w:val="20"/>
                <w:szCs w:val="20"/>
                <w:spacing w:val="7"/>
              </w:rPr>
              <w:t>科技奖励</w:t>
            </w:r>
          </w:p>
        </w:tc>
        <w:tc>
          <w:tcPr>
            <w:tcW w:w="6057" w:type="dxa"/>
            <w:vAlign w:val="top"/>
            <w:vMerge w:val="restart"/>
            <w:tcBorders>
              <w:bottom w:val="nil"/>
            </w:tcBorders>
          </w:tcPr>
          <w:p>
            <w:pPr>
              <w:spacing w:line="381" w:lineRule="auto"/>
              <w:rPr>
                <w:rFonts w:ascii="Arial"/>
                <w:sz w:val="21"/>
              </w:rPr>
            </w:pPr>
            <w:r/>
          </w:p>
          <w:p>
            <w:pPr>
              <w:pStyle w:val="TableText"/>
              <w:ind w:left="149"/>
              <w:spacing w:before="85" w:line="215" w:lineRule="auto"/>
              <w:rPr/>
            </w:pPr>
            <w:r>
              <w:rPr>
                <w:spacing w:val="11"/>
              </w:rPr>
              <w:t>□否</w:t>
            </w:r>
            <w:r>
              <w:rPr>
                <w:spacing w:val="4"/>
              </w:rPr>
              <w:t xml:space="preserve">       </w:t>
            </w:r>
            <w:r>
              <w:rPr>
                <w:spacing w:val="11"/>
              </w:rPr>
              <w:t>□是     如是，</w:t>
            </w:r>
            <w:r>
              <w:rPr>
                <w:spacing w:val="-25"/>
              </w:rPr>
              <w:t xml:space="preserve"> </w:t>
            </w:r>
            <w:r>
              <w:rPr>
                <w:spacing w:val="11"/>
              </w:rPr>
              <w:t>请填写：</w:t>
            </w:r>
          </w:p>
          <w:p>
            <w:pPr>
              <w:pStyle w:val="TableText"/>
              <w:ind w:left="1816"/>
              <w:spacing w:line="217" w:lineRule="auto"/>
              <w:rPr/>
            </w:pPr>
            <w:r>
              <w:rPr/>
              <w:t>年份</w:t>
            </w:r>
            <w:r>
              <w:rPr>
                <w:spacing w:val="-54"/>
              </w:rPr>
              <w:t xml:space="preserve"> </w:t>
            </w:r>
            <w:r>
              <w:rPr>
                <w:u w:val="single" w:color="auto"/>
                <w:spacing w:val="2"/>
              </w:rPr>
              <w:t xml:space="preserve">            </w:t>
            </w:r>
            <w:r>
              <w:rPr>
                <w:spacing w:val="-50"/>
              </w:rPr>
              <w:t xml:space="preserve"> </w:t>
            </w:r>
            <w:r>
              <w:rPr/>
              <w:t>年，</w:t>
            </w:r>
            <w:r>
              <w:rPr>
                <w:spacing w:val="-26"/>
              </w:rPr>
              <w:t xml:space="preserve"> </w:t>
            </w:r>
            <w:r>
              <w:rPr/>
              <w:t>名称</w:t>
            </w:r>
            <w:r>
              <w:rPr>
                <w:spacing w:val="-57"/>
              </w:rPr>
              <w:t xml:space="preserve"> </w:t>
            </w:r>
            <w:r>
              <w:rPr>
                <w:u w:val="single" w:color="auto"/>
                <w:spacing w:val="3"/>
              </w:rPr>
              <w:t xml:space="preserve">               </w:t>
            </w:r>
            <w:r>
              <w:rPr/>
              <w:t>，</w:t>
            </w:r>
            <w:r>
              <w:rPr>
                <w:spacing w:val="-17"/>
              </w:rPr>
              <w:t xml:space="preserve"> </w:t>
            </w:r>
            <w:r>
              <w:rPr/>
              <w:t>排名</w:t>
            </w:r>
            <w:r>
              <w:rPr>
                <w:spacing w:val="47"/>
              </w:rPr>
              <w:t xml:space="preserve"> </w:t>
            </w:r>
            <w:r>
              <w:rPr>
                <w:u w:val="single" w:color="auto"/>
              </w:rPr>
              <w:t xml:space="preserve">          </w:t>
            </w:r>
          </w:p>
        </w:tc>
        <w:tc>
          <w:tcPr>
            <w:tcW w:w="112" w:type="dxa"/>
            <w:vAlign w:val="top"/>
            <w:tcBorders>
              <w:left w:val="nil"/>
              <w:bottom w:val="nil"/>
              <w:right w:val="nil"/>
              <w:top w:val="nil"/>
            </w:tcBorders>
          </w:tcPr>
          <w:p>
            <w:pPr>
              <w:rPr>
                <w:rFonts w:ascii="Arial"/>
                <w:sz w:val="21"/>
              </w:rPr>
            </w:pPr>
            <w:r/>
          </w:p>
        </w:tc>
      </w:tr>
      <w:tr>
        <w:trPr>
          <w:trHeight w:val="325"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1041" w:hRule="atLeast"/>
        </w:trPr>
        <w:tc>
          <w:tcPr>
            <w:tcW w:w="2303" w:type="dxa"/>
            <w:vAlign w:val="top"/>
            <w:vMerge w:val="restart"/>
            <w:tcBorders>
              <w:bottom w:val="nil"/>
            </w:tcBorders>
          </w:tcPr>
          <w:p>
            <w:pPr>
              <w:spacing w:line="325" w:lineRule="auto"/>
              <w:rPr>
                <w:rFonts w:ascii="Arial"/>
                <w:sz w:val="21"/>
              </w:rPr>
            </w:pPr>
            <w:r/>
          </w:p>
          <w:p>
            <w:pPr>
              <w:ind w:left="116" w:right="92"/>
              <w:spacing w:before="65" w:line="251"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3 </w:t>
            </w:r>
            <w:r>
              <w:rPr>
                <w:rFonts w:ascii="SimHei" w:hAnsi="SimHei" w:eastAsia="SimHei" w:cs="SimHei"/>
                <w:sz w:val="20"/>
                <w:szCs w:val="20"/>
                <w:spacing w:val="7"/>
              </w:rPr>
              <w:t>年是否获得省部级</w:t>
            </w:r>
            <w:r>
              <w:rPr>
                <w:rFonts w:ascii="SimHei" w:hAnsi="SimHei" w:eastAsia="SimHei" w:cs="SimHei"/>
                <w:sz w:val="20"/>
                <w:szCs w:val="20"/>
              </w:rPr>
              <w:t xml:space="preserve"> </w:t>
            </w:r>
            <w:r>
              <w:rPr>
                <w:rFonts w:ascii="SimHei" w:hAnsi="SimHei" w:eastAsia="SimHei" w:cs="SimHei"/>
                <w:sz w:val="20"/>
                <w:szCs w:val="20"/>
                <w:spacing w:val="7"/>
              </w:rPr>
              <w:t>科技奖励</w:t>
            </w:r>
          </w:p>
        </w:tc>
        <w:tc>
          <w:tcPr>
            <w:tcW w:w="6057" w:type="dxa"/>
            <w:vAlign w:val="top"/>
            <w:vMerge w:val="restart"/>
            <w:tcBorders>
              <w:bottom w:val="nil"/>
            </w:tcBorders>
          </w:tcPr>
          <w:p>
            <w:pPr>
              <w:spacing w:line="249" w:lineRule="auto"/>
              <w:rPr>
                <w:rFonts w:ascii="Arial"/>
                <w:sz w:val="21"/>
              </w:rPr>
            </w:pPr>
            <w:r/>
          </w:p>
          <w:p>
            <w:pPr>
              <w:pStyle w:val="TableText"/>
              <w:ind w:left="149"/>
              <w:spacing w:before="85" w:line="213" w:lineRule="auto"/>
              <w:rPr/>
            </w:pPr>
            <w:r>
              <w:rPr>
                <w:spacing w:val="11"/>
              </w:rPr>
              <w:t>□否</w:t>
            </w:r>
            <w:r>
              <w:rPr>
                <w:spacing w:val="4"/>
              </w:rPr>
              <w:t xml:space="preserve">       </w:t>
            </w:r>
            <w:r>
              <w:rPr>
                <w:spacing w:val="11"/>
              </w:rPr>
              <w:t>□是     如是，</w:t>
            </w:r>
            <w:r>
              <w:rPr>
                <w:spacing w:val="-25"/>
              </w:rPr>
              <w:t xml:space="preserve"> </w:t>
            </w:r>
            <w:r>
              <w:rPr>
                <w:spacing w:val="11"/>
              </w:rPr>
              <w:t>请填写：</w:t>
            </w:r>
          </w:p>
          <w:p>
            <w:pPr>
              <w:pStyle w:val="TableText"/>
              <w:ind w:right="17"/>
              <w:spacing w:before="1" w:line="196" w:lineRule="auto"/>
              <w:jc w:val="right"/>
              <w:rPr/>
            </w:pPr>
            <w:r>
              <w:rPr>
                <w:position w:val="2"/>
              </w:rPr>
              <w:t>年份</w:t>
            </w:r>
            <w:r>
              <w:rPr>
                <w:spacing w:val="-48"/>
                <w:position w:val="2"/>
              </w:rPr>
              <w:t xml:space="preserve"> </w:t>
            </w:r>
            <w:r>
              <w:rPr>
                <w:strike/>
                <w:spacing w:val="2"/>
                <w:position w:val="2"/>
              </w:rPr>
              <w:t xml:space="preserve">            </w:t>
            </w:r>
            <w:r>
              <w:rPr>
                <w:spacing w:val="-50"/>
                <w:position w:val="2"/>
              </w:rPr>
              <w:t xml:space="preserve"> </w:t>
            </w:r>
            <w:r>
              <w:rPr>
                <w:position w:val="2"/>
              </w:rPr>
              <w:t>年，</w:t>
            </w:r>
            <w:r>
              <w:rPr>
                <w:spacing w:val="-34"/>
                <w:position w:val="2"/>
              </w:rPr>
              <w:t xml:space="preserve"> </w:t>
            </w:r>
            <w:r>
              <w:rPr>
                <w:position w:val="2"/>
              </w:rPr>
              <w:t>名称</w:t>
            </w:r>
            <w:r>
              <w:rPr>
                <w:strike/>
                <w:spacing w:val="6"/>
                <w:position w:val="2"/>
              </w:rPr>
              <w:t xml:space="preserve">     </w:t>
            </w:r>
            <w:r>
              <w:rPr>
                <w:position w:val="-24"/>
              </w:rPr>
              <w:t>名</w:t>
            </w:r>
            <w:r>
              <w:rPr>
                <w:strike/>
                <w:spacing w:val="49"/>
                <w:w w:val="101"/>
                <w:position w:val="2"/>
              </w:rPr>
              <w:t xml:space="preserve"> </w:t>
            </w:r>
            <w:r>
              <w:rPr>
                <w:strike/>
                <w:u w:val="single" w:color="auto"/>
                <w:position w:val="2"/>
              </w:rPr>
              <w:t xml:space="preserve">     </w:t>
            </w:r>
            <w:r>
              <w:rPr>
                <w:u w:val="single" w:color="auto"/>
                <w:position w:val="2"/>
              </w:rPr>
              <w:t>，</w:t>
            </w:r>
            <w:r>
              <w:rPr>
                <w:u w:val="single" w:color="auto"/>
                <w:spacing w:val="-34"/>
                <w:position w:val="2"/>
              </w:rPr>
              <w:t xml:space="preserve"> </w:t>
            </w:r>
            <w:r>
              <w:rPr>
                <w:u w:val="single" w:color="auto"/>
                <w:position w:val="2"/>
              </w:rPr>
              <w:t>排</w:t>
            </w:r>
          </w:p>
        </w:tc>
        <w:tc>
          <w:tcPr>
            <w:tcW w:w="112" w:type="dxa"/>
            <w:vAlign w:val="top"/>
            <w:tcBorders>
              <w:left w:val="nil"/>
              <w:bottom w:val="nil"/>
              <w:right w:val="nil"/>
              <w:top w:val="nil"/>
            </w:tcBorders>
          </w:tcPr>
          <w:p>
            <w:pPr>
              <w:rPr>
                <w:rFonts w:ascii="Arial"/>
                <w:sz w:val="21"/>
              </w:rPr>
            </w:pPr>
            <w:r/>
          </w:p>
        </w:tc>
      </w:tr>
      <w:tr>
        <w:trPr>
          <w:trHeight w:val="216"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spacing w:line="205" w:lineRule="exact"/>
              <w:rPr>
                <w:rFonts w:ascii="Arial"/>
                <w:sz w:val="17"/>
              </w:rPr>
            </w:pPr>
            <w:r/>
          </w:p>
        </w:tc>
      </w:tr>
      <w:tr>
        <w:trPr>
          <w:trHeight w:val="425" w:hRule="atLeast"/>
        </w:trPr>
        <w:tc>
          <w:tcPr>
            <w:tcW w:w="8360" w:type="dxa"/>
            <w:vAlign w:val="top"/>
            <w:gridSpan w:val="2"/>
          </w:tcPr>
          <w:p>
            <w:pPr>
              <w:ind w:left="3392"/>
              <w:spacing w:before="99" w:line="222" w:lineRule="auto"/>
              <w:rPr>
                <w:rFonts w:ascii="SimHei" w:hAnsi="SimHei" w:eastAsia="SimHei" w:cs="SimHei"/>
                <w:sz w:val="24"/>
                <w:szCs w:val="24"/>
              </w:rPr>
            </w:pPr>
            <w:r>
              <w:rPr>
                <w:rFonts w:ascii="SimHei" w:hAnsi="SimHei" w:eastAsia="SimHei" w:cs="SimHei"/>
                <w:sz w:val="24"/>
                <w:szCs w:val="24"/>
                <w:spacing w:val="-2"/>
              </w:rPr>
              <w:t>七、产业链配套</w:t>
            </w:r>
          </w:p>
        </w:tc>
        <w:tc>
          <w:tcPr>
            <w:tcW w:w="112" w:type="dxa"/>
            <w:vAlign w:val="top"/>
            <w:tcBorders>
              <w:left w:val="nil"/>
              <w:bottom w:val="nil"/>
              <w:right w:val="nil"/>
              <w:top w:val="nil"/>
            </w:tcBorders>
          </w:tcPr>
          <w:p>
            <w:pPr>
              <w:rPr>
                <w:rFonts w:ascii="Arial"/>
                <w:sz w:val="21"/>
              </w:rPr>
            </w:pPr>
            <w:r/>
          </w:p>
        </w:tc>
      </w:tr>
      <w:tr>
        <w:trPr>
          <w:trHeight w:val="550" w:hRule="atLeast"/>
        </w:trPr>
        <w:tc>
          <w:tcPr>
            <w:tcW w:w="2303" w:type="dxa"/>
            <w:vAlign w:val="top"/>
          </w:tcPr>
          <w:p>
            <w:pPr>
              <w:ind w:left="118"/>
              <w:spacing w:before="187" w:line="231" w:lineRule="auto"/>
              <w:rPr>
                <w:rFonts w:ascii="SimHei" w:hAnsi="SimHei" w:eastAsia="SimHei" w:cs="SimHei"/>
                <w:sz w:val="20"/>
                <w:szCs w:val="20"/>
              </w:rPr>
            </w:pPr>
            <w:r>
              <w:rPr>
                <w:rFonts w:ascii="SimHei" w:hAnsi="SimHei" w:eastAsia="SimHei" w:cs="SimHei"/>
                <w:sz w:val="20"/>
                <w:szCs w:val="20"/>
                <w:spacing w:val="7"/>
              </w:rPr>
              <w:t>所属产业链</w:t>
            </w:r>
          </w:p>
        </w:tc>
        <w:tc>
          <w:tcPr>
            <w:tcW w:w="6057" w:type="dxa"/>
            <w:vAlign w:val="top"/>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832" w:hRule="atLeast"/>
        </w:trPr>
        <w:tc>
          <w:tcPr>
            <w:tcW w:w="2303" w:type="dxa"/>
            <w:vAlign w:val="top"/>
            <w:vMerge w:val="restart"/>
            <w:tcBorders>
              <w:bottom w:val="nil"/>
            </w:tcBorders>
          </w:tcPr>
          <w:p>
            <w:pPr>
              <w:spacing w:line="310" w:lineRule="auto"/>
              <w:rPr>
                <w:rFonts w:ascii="Arial"/>
                <w:sz w:val="21"/>
              </w:rPr>
            </w:pPr>
            <w:r/>
          </w:p>
          <w:p>
            <w:pPr>
              <w:spacing w:line="311" w:lineRule="auto"/>
              <w:rPr>
                <w:rFonts w:ascii="Arial"/>
                <w:sz w:val="21"/>
              </w:rPr>
            </w:pPr>
            <w:r/>
          </w:p>
          <w:p>
            <w:pPr>
              <w:ind w:left="116" w:right="92" w:firstLine="4"/>
              <w:spacing w:before="65" w:line="251" w:lineRule="auto"/>
              <w:jc w:val="both"/>
              <w:rPr>
                <w:rFonts w:ascii="SimHei" w:hAnsi="SimHei" w:eastAsia="SimHei" w:cs="SimHei"/>
                <w:sz w:val="20"/>
                <w:szCs w:val="20"/>
              </w:rPr>
            </w:pPr>
            <w:r>
              <w:rPr>
                <w:rFonts w:ascii="SimHei" w:hAnsi="SimHei" w:eastAsia="SimHei" w:cs="SimHei"/>
                <w:sz w:val="20"/>
                <w:szCs w:val="20"/>
                <w:spacing w:val="8"/>
              </w:rPr>
              <w:t>是否在产业链关键领域</w:t>
            </w:r>
            <w:r>
              <w:rPr>
                <w:rFonts w:ascii="SimHei" w:hAnsi="SimHei" w:eastAsia="SimHei" w:cs="SimHei"/>
                <w:sz w:val="20"/>
                <w:szCs w:val="20"/>
                <w:spacing w:val="4"/>
              </w:rPr>
              <w:t xml:space="preserve"> </w:t>
            </w:r>
            <w:r>
              <w:rPr>
                <w:rFonts w:ascii="SimHei" w:hAnsi="SimHei" w:eastAsia="SimHei" w:cs="SimHei"/>
                <w:sz w:val="20"/>
                <w:szCs w:val="20"/>
                <w:spacing w:val="8"/>
              </w:rPr>
              <w:t>实现“补短板”“填空</w:t>
            </w:r>
            <w:r>
              <w:rPr>
                <w:rFonts w:ascii="SimHei" w:hAnsi="SimHei" w:eastAsia="SimHei" w:cs="SimHei"/>
                <w:sz w:val="20"/>
                <w:szCs w:val="20"/>
                <w:spacing w:val="8"/>
              </w:rPr>
              <w:t xml:space="preserve"> </w:t>
            </w:r>
            <w:r>
              <w:rPr>
                <w:rFonts w:ascii="SimHei" w:hAnsi="SimHei" w:eastAsia="SimHei" w:cs="SimHei"/>
                <w:sz w:val="20"/>
                <w:szCs w:val="20"/>
                <w:spacing w:val="8"/>
              </w:rPr>
              <w:t>白”（不得含有企业名</w:t>
            </w:r>
            <w:r>
              <w:rPr>
                <w:rFonts w:ascii="SimHei" w:hAnsi="SimHei" w:eastAsia="SimHei" w:cs="SimHei"/>
                <w:sz w:val="20"/>
                <w:szCs w:val="20"/>
                <w:spacing w:val="8"/>
              </w:rPr>
              <w:t xml:space="preserve"> </w:t>
            </w:r>
            <w:r>
              <w:rPr>
                <w:rFonts w:ascii="SimHei" w:hAnsi="SimHei" w:eastAsia="SimHei" w:cs="SimHei"/>
                <w:sz w:val="20"/>
                <w:szCs w:val="20"/>
                <w:spacing w:val="5"/>
              </w:rPr>
              <w:t>称或简称）</w:t>
            </w:r>
          </w:p>
        </w:tc>
        <w:tc>
          <w:tcPr>
            <w:tcW w:w="6057" w:type="dxa"/>
            <w:vAlign w:val="top"/>
            <w:vMerge w:val="restart"/>
            <w:tcBorders>
              <w:bottom w:val="nil"/>
            </w:tcBorders>
          </w:tcPr>
          <w:p>
            <w:pPr>
              <w:pStyle w:val="TableText"/>
              <w:ind w:left="149"/>
              <w:spacing w:before="308" w:line="192" w:lineRule="auto"/>
              <w:rPr/>
            </w:pPr>
            <w:r>
              <w:rPr>
                <w:spacing w:val="12"/>
              </w:rPr>
              <w:t>□否</w:t>
            </w:r>
            <w:r>
              <w:rPr>
                <w:spacing w:val="1"/>
              </w:rPr>
              <w:t xml:space="preserve">         </w:t>
            </w:r>
            <w:r>
              <w:rPr>
                <w:spacing w:val="12"/>
              </w:rPr>
              <w:t>□是     如是，</w:t>
            </w:r>
            <w:r>
              <w:rPr>
                <w:spacing w:val="-23"/>
              </w:rPr>
              <w:t xml:space="preserve"> </w:t>
            </w:r>
            <w:r>
              <w:rPr>
                <w:spacing w:val="12"/>
              </w:rPr>
              <w:t>请填写</w:t>
            </w:r>
          </w:p>
          <w:p>
            <w:pPr>
              <w:pStyle w:val="TableText"/>
              <w:ind w:left="153"/>
              <w:spacing w:line="188" w:lineRule="auto"/>
              <w:rPr/>
            </w:pPr>
            <w:r>
              <w:rPr>
                <w:spacing w:val="1"/>
              </w:rPr>
              <w:t>“补短板</w:t>
            </w:r>
            <w:r>
              <w:rPr>
                <w:spacing w:val="-28"/>
              </w:rPr>
              <w:t xml:space="preserve"> </w:t>
            </w:r>
            <w:r>
              <w:rPr>
                <w:spacing w:val="1"/>
              </w:rPr>
              <w:t>”的产品名称：  </w:t>
            </w:r>
            <w:r>
              <w:rPr>
                <w:u w:val="single" w:color="auto"/>
                <w:spacing w:val="1"/>
              </w:rPr>
              <w:t xml:space="preserve">                                                          </w:t>
            </w:r>
          </w:p>
          <w:p>
            <w:pPr>
              <w:pStyle w:val="TableText"/>
              <w:ind w:left="138"/>
              <w:spacing w:before="3" w:line="190" w:lineRule="auto"/>
              <w:rPr/>
            </w:pPr>
            <w:r>
              <w:rPr>
                <w:spacing w:val="5"/>
              </w:rPr>
              <w:t>或填补国内（国际）</w:t>
            </w:r>
            <w:r>
              <w:rPr>
                <w:spacing w:val="-26"/>
              </w:rPr>
              <w:t xml:space="preserve"> </w:t>
            </w:r>
            <w:r>
              <w:rPr>
                <w:spacing w:val="5"/>
              </w:rPr>
              <w:t>空白的领域：</w:t>
            </w:r>
            <w:r>
              <w:rPr>
                <w:spacing w:val="-29"/>
              </w:rPr>
              <w:t xml:space="preserve"> </w:t>
            </w:r>
            <w:r>
              <w:rPr>
                <w:u w:val="single" w:color="auto"/>
              </w:rPr>
              <w:t xml:space="preserve">                                               </w:t>
            </w:r>
          </w:p>
          <w:p>
            <w:pPr>
              <w:pStyle w:val="TableText"/>
              <w:ind w:left="138"/>
              <w:spacing w:line="191" w:lineRule="auto"/>
              <w:rPr/>
            </w:pPr>
            <w:r>
              <w:rPr>
                <w:spacing w:val="5"/>
              </w:rPr>
              <w:t>或替代进口的国外企业</w:t>
            </w:r>
            <w:r>
              <w:rPr>
                <w:spacing w:val="-36"/>
              </w:rPr>
              <w:t xml:space="preserve"> </w:t>
            </w:r>
            <w:r>
              <w:rPr>
                <w:spacing w:val="5"/>
              </w:rPr>
              <w:t>（或产品）</w:t>
            </w:r>
            <w:r>
              <w:rPr>
                <w:spacing w:val="-36"/>
              </w:rPr>
              <w:t xml:space="preserve"> </w:t>
            </w:r>
            <w:r>
              <w:rPr>
                <w:spacing w:val="5"/>
              </w:rPr>
              <w:t>名称：</w:t>
            </w:r>
            <w:r>
              <w:rPr>
                <w:spacing w:val="-28"/>
              </w:rPr>
              <w:t xml:space="preserve"> </w:t>
            </w:r>
            <w:r>
              <w:rPr>
                <w:u w:val="single" w:color="auto"/>
              </w:rPr>
              <w:t xml:space="preserve">                                    </w:t>
            </w:r>
          </w:p>
          <w:p>
            <w:pPr>
              <w:pStyle w:val="TableText"/>
              <w:spacing w:line="213" w:lineRule="auto"/>
              <w:jc w:val="right"/>
              <w:rPr/>
            </w:pPr>
            <w:r>
              <w:rPr>
                <w:spacing w:val="7"/>
              </w:rPr>
              <w:t>说明</w:t>
            </w:r>
            <w:r>
              <w:rPr>
                <w:spacing w:val="-35"/>
              </w:rPr>
              <w:t xml:space="preserve"> </w:t>
            </w:r>
            <w:r>
              <w:rPr>
                <w:spacing w:val="7"/>
              </w:rPr>
              <w:t>（是否在细分领域实现关键技术首创等情况，</w:t>
            </w:r>
            <w:r>
              <w:rPr>
                <w:spacing w:val="-23"/>
              </w:rPr>
              <w:t xml:space="preserve"> </w:t>
            </w:r>
            <w:r>
              <w:rPr>
                <w:rFonts w:ascii="Times New Roman" w:hAnsi="Times New Roman" w:eastAsia="Times New Roman" w:cs="Times New Roman"/>
                <w:spacing w:val="7"/>
              </w:rPr>
              <w:t>300 </w:t>
            </w:r>
            <w:r>
              <w:rPr>
                <w:spacing w:val="7"/>
              </w:rPr>
              <w:t>字以内</w:t>
            </w:r>
            <w:r>
              <w:rPr>
                <w:spacing w:val="-47"/>
                <w:w w:val="85"/>
              </w:rPr>
              <w:t>）：</w:t>
            </w:r>
          </w:p>
        </w:tc>
        <w:tc>
          <w:tcPr>
            <w:tcW w:w="112" w:type="dxa"/>
            <w:vAlign w:val="top"/>
            <w:tcBorders>
              <w:left w:val="nil"/>
              <w:bottom w:val="nil"/>
              <w:right w:val="nil"/>
              <w:top w:val="nil"/>
            </w:tcBorders>
          </w:tcPr>
          <w:p>
            <w:pPr>
              <w:rPr>
                <w:rFonts w:ascii="Arial"/>
                <w:sz w:val="21"/>
              </w:rPr>
            </w:pPr>
            <w:r/>
          </w:p>
        </w:tc>
      </w:tr>
      <w:tr>
        <w:trPr>
          <w:trHeight w:val="209" w:hRule="atLeast"/>
        </w:trPr>
        <w:tc>
          <w:tcPr>
            <w:tcW w:w="2303" w:type="dxa"/>
            <w:vAlign w:val="top"/>
            <w:vMerge w:val="continue"/>
            <w:tcBorders>
              <w:top w:val="nil"/>
              <w:bottom w:val="nil"/>
            </w:tcBorders>
          </w:tcPr>
          <w:p>
            <w:pPr>
              <w:rPr>
                <w:rFonts w:ascii="Arial"/>
                <w:sz w:val="21"/>
              </w:rPr>
            </w:pPr>
            <w:r/>
          </w:p>
        </w:tc>
        <w:tc>
          <w:tcPr>
            <w:tcW w:w="6057" w:type="dxa"/>
            <w:vAlign w:val="top"/>
            <w:vMerge w:val="continue"/>
            <w:tcBorders>
              <w:top w:val="nil"/>
              <w:bottom w:val="nil"/>
            </w:tcBorders>
          </w:tcPr>
          <w:p>
            <w:pPr>
              <w:rPr>
                <w:rFonts w:ascii="Arial"/>
                <w:sz w:val="21"/>
              </w:rPr>
            </w:pPr>
            <w:r/>
          </w:p>
        </w:tc>
        <w:tc>
          <w:tcPr>
            <w:tcW w:w="112" w:type="dxa"/>
            <w:vAlign w:val="top"/>
            <w:tcBorders>
              <w:left w:val="nil"/>
              <w:bottom w:val="nil"/>
              <w:right w:val="nil"/>
              <w:top w:val="nil"/>
            </w:tcBorders>
          </w:tcPr>
          <w:p>
            <w:pPr>
              <w:spacing w:line="199" w:lineRule="exact"/>
              <w:rPr>
                <w:rFonts w:ascii="Arial"/>
                <w:sz w:val="17"/>
              </w:rPr>
            </w:pPr>
            <w:r/>
          </w:p>
        </w:tc>
      </w:tr>
      <w:tr>
        <w:trPr>
          <w:trHeight w:val="314" w:hRule="atLeast"/>
        </w:trPr>
        <w:tc>
          <w:tcPr>
            <w:tcW w:w="2303" w:type="dxa"/>
            <w:vAlign w:val="top"/>
            <w:vMerge w:val="continue"/>
            <w:tcBorders>
              <w:top w:val="nil"/>
              <w:bottom w:val="nil"/>
            </w:tcBorders>
          </w:tcPr>
          <w:p>
            <w:pPr>
              <w:rPr>
                <w:rFonts w:ascii="Arial"/>
                <w:sz w:val="21"/>
              </w:rPr>
            </w:pPr>
            <w:r/>
          </w:p>
        </w:tc>
        <w:tc>
          <w:tcPr>
            <w:tcW w:w="6057" w:type="dxa"/>
            <w:vAlign w:val="top"/>
            <w:vMerge w:val="continue"/>
            <w:tcBorders>
              <w:top w:val="nil"/>
              <w:bottom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507" w:hRule="atLeast"/>
        </w:trPr>
        <w:tc>
          <w:tcPr>
            <w:tcW w:w="2303" w:type="dxa"/>
            <w:vAlign w:val="top"/>
            <w:vMerge w:val="continue"/>
            <w:tcBorders>
              <w:top w:val="nil"/>
              <w:bottom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220" w:hRule="atLeast"/>
        </w:trPr>
        <w:tc>
          <w:tcPr>
            <w:tcW w:w="2303" w:type="dxa"/>
            <w:vAlign w:val="top"/>
            <w:vMerge w:val="continue"/>
            <w:tcBorders>
              <w:top w:val="nil"/>
              <w:bottom w:val="nil"/>
            </w:tcBorders>
          </w:tcPr>
          <w:p>
            <w:pPr>
              <w:rPr>
                <w:rFonts w:ascii="Arial"/>
                <w:sz w:val="21"/>
              </w:rPr>
            </w:pPr>
            <w:r/>
          </w:p>
        </w:tc>
        <w:tc>
          <w:tcPr>
            <w:tcW w:w="6057" w:type="dxa"/>
            <w:vAlign w:val="top"/>
          </w:tcPr>
          <w:p>
            <w:pPr>
              <w:spacing w:line="210" w:lineRule="exact"/>
              <w:rPr>
                <w:rFonts w:ascii="Arial"/>
                <w:sz w:val="18"/>
              </w:rPr>
            </w:pPr>
            <w:r/>
          </w:p>
        </w:tc>
        <w:tc>
          <w:tcPr>
            <w:tcW w:w="112" w:type="dxa"/>
            <w:vAlign w:val="top"/>
            <w:tcBorders>
              <w:left w:val="nil"/>
              <w:bottom w:val="nil"/>
              <w:right w:val="nil"/>
              <w:top w:val="nil"/>
            </w:tcBorders>
          </w:tcPr>
          <w:p>
            <w:pPr>
              <w:spacing w:line="210" w:lineRule="exact"/>
              <w:rPr>
                <w:rFonts w:ascii="Arial"/>
                <w:sz w:val="18"/>
              </w:rPr>
            </w:pPr>
            <w:r/>
          </w:p>
        </w:tc>
      </w:tr>
      <w:tr>
        <w:trPr>
          <w:trHeight w:val="280" w:hRule="atLeast"/>
        </w:trPr>
        <w:tc>
          <w:tcPr>
            <w:tcW w:w="2303" w:type="dxa"/>
            <w:vAlign w:val="top"/>
            <w:vMerge w:val="continue"/>
            <w:tcBorders>
              <w:top w:val="nil"/>
            </w:tcBorders>
          </w:tcPr>
          <w:p>
            <w:pPr>
              <w:rPr>
                <w:rFonts w:ascii="Arial"/>
                <w:sz w:val="21"/>
              </w:rPr>
            </w:pPr>
            <w:r/>
          </w:p>
        </w:tc>
        <w:tc>
          <w:tcPr>
            <w:tcW w:w="6057" w:type="dxa"/>
            <w:vAlign w:val="top"/>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622" w:hRule="atLeast"/>
        </w:trPr>
        <w:tc>
          <w:tcPr>
            <w:tcW w:w="2303" w:type="dxa"/>
            <w:vAlign w:val="top"/>
            <w:vMerge w:val="restart"/>
            <w:tcBorders>
              <w:bottom w:val="nil"/>
            </w:tcBorders>
          </w:tcPr>
          <w:p>
            <w:pPr>
              <w:ind w:left="121" w:right="92" w:hanging="2"/>
              <w:spacing w:before="259" w:line="254" w:lineRule="auto"/>
              <w:rPr>
                <w:rFonts w:ascii="SimHei" w:hAnsi="SimHei" w:eastAsia="SimHei" w:cs="SimHei"/>
                <w:sz w:val="20"/>
                <w:szCs w:val="20"/>
              </w:rPr>
            </w:pPr>
            <w:r>
              <w:rPr>
                <w:rFonts w:ascii="SimHei" w:hAnsi="SimHei" w:eastAsia="SimHei" w:cs="SimHei"/>
                <w:sz w:val="20"/>
                <w:szCs w:val="20"/>
                <w:spacing w:val="8"/>
              </w:rPr>
              <w:t>主导产品是否为国内外</w:t>
            </w:r>
            <w:r>
              <w:rPr>
                <w:rFonts w:ascii="SimHei" w:hAnsi="SimHei" w:eastAsia="SimHei" w:cs="SimHei"/>
                <w:sz w:val="20"/>
                <w:szCs w:val="20"/>
                <w:spacing w:val="5"/>
              </w:rPr>
              <w:t xml:space="preserve"> </w:t>
            </w:r>
            <w:r>
              <w:rPr>
                <w:rFonts w:ascii="SimHei" w:hAnsi="SimHei" w:eastAsia="SimHei" w:cs="SimHei"/>
                <w:sz w:val="20"/>
                <w:szCs w:val="20"/>
                <w:spacing w:val="8"/>
              </w:rPr>
              <w:t>知名大企业直接配套</w:t>
            </w:r>
          </w:p>
        </w:tc>
        <w:tc>
          <w:tcPr>
            <w:tcW w:w="6057" w:type="dxa"/>
            <w:vAlign w:val="top"/>
            <w:vMerge w:val="restart"/>
            <w:tcBorders>
              <w:bottom w:val="nil"/>
            </w:tcBorders>
          </w:tcPr>
          <w:p>
            <w:pPr>
              <w:pStyle w:val="TableText"/>
              <w:ind w:left="149"/>
              <w:spacing w:before="156" w:line="205" w:lineRule="auto"/>
              <w:rPr/>
            </w:pPr>
            <w:r>
              <w:rPr>
                <w:spacing w:val="12"/>
              </w:rPr>
              <w:t>□否</w:t>
            </w:r>
            <w:r>
              <w:rPr>
                <w:spacing w:val="1"/>
              </w:rPr>
              <w:t xml:space="preserve">         </w:t>
            </w:r>
            <w:r>
              <w:rPr>
                <w:spacing w:val="12"/>
              </w:rPr>
              <w:t>□是     如是，</w:t>
            </w:r>
            <w:r>
              <w:rPr>
                <w:spacing w:val="-23"/>
              </w:rPr>
              <w:t xml:space="preserve"> </w:t>
            </w:r>
            <w:r>
              <w:rPr>
                <w:spacing w:val="12"/>
              </w:rPr>
              <w:t>请填写</w:t>
            </w:r>
          </w:p>
          <w:p>
            <w:pPr>
              <w:ind w:left="136" w:right="149" w:firstLine="15"/>
              <w:spacing w:line="26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4"/>
              </w:rPr>
              <w:t xml:space="preserve">         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u w:val="single" w:color="auto"/>
                <w:spacing w:val="1"/>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u w:val="single" w:color="auto"/>
              </w:rPr>
              <w:t xml:space="preserve">                                             </w:t>
            </w:r>
          </w:p>
        </w:tc>
        <w:tc>
          <w:tcPr>
            <w:tcW w:w="112" w:type="dxa"/>
            <w:vAlign w:val="top"/>
            <w:tcBorders>
              <w:left w:val="nil"/>
              <w:bottom w:val="nil"/>
              <w:right w:val="nil"/>
              <w:top w:val="nil"/>
            </w:tcBorders>
          </w:tcPr>
          <w:p>
            <w:pPr>
              <w:rPr>
                <w:rFonts w:ascii="Arial"/>
                <w:sz w:val="21"/>
              </w:rPr>
            </w:pPr>
            <w:r/>
          </w:p>
        </w:tc>
      </w:tr>
      <w:tr>
        <w:trPr>
          <w:trHeight w:val="387"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413" w:hRule="atLeast"/>
        </w:trPr>
        <w:tc>
          <w:tcPr>
            <w:tcW w:w="2303" w:type="dxa"/>
            <w:vAlign w:val="top"/>
            <w:vMerge w:val="restart"/>
            <w:tcBorders>
              <w:bottom w:val="nil"/>
            </w:tcBorders>
          </w:tcPr>
          <w:p>
            <w:pPr>
              <w:ind w:left="116"/>
              <w:spacing w:before="230" w:line="230" w:lineRule="auto"/>
              <w:rPr>
                <w:rFonts w:ascii="SimHei" w:hAnsi="SimHei" w:eastAsia="SimHei" w:cs="SimHei"/>
                <w:sz w:val="20"/>
                <w:szCs w:val="20"/>
              </w:rPr>
            </w:pPr>
            <w:r>
              <w:rPr>
                <w:rFonts w:ascii="SimHei" w:hAnsi="SimHei" w:eastAsia="SimHei" w:cs="SimHei"/>
                <w:sz w:val="20"/>
                <w:szCs w:val="20"/>
                <w:spacing w:val="8"/>
              </w:rPr>
              <w:t>行业领军企业</w:t>
            </w:r>
          </w:p>
          <w:p>
            <w:pPr>
              <w:ind w:left="134"/>
              <w:spacing w:before="22" w:line="229" w:lineRule="auto"/>
              <w:rPr>
                <w:rFonts w:ascii="SimHei" w:hAnsi="SimHei" w:eastAsia="SimHei" w:cs="SimHei"/>
                <w:sz w:val="20"/>
                <w:szCs w:val="20"/>
              </w:rPr>
            </w:pPr>
            <w:r>
              <w:rPr>
                <w:rFonts w:ascii="SimHei" w:hAnsi="SimHei" w:eastAsia="SimHei" w:cs="SimHei"/>
                <w:sz w:val="20"/>
                <w:szCs w:val="20"/>
                <w:spacing w:val="1"/>
              </w:rPr>
              <w:t>（</w:t>
            </w:r>
            <w:r>
              <w:rPr>
                <w:rFonts w:ascii="Times New Roman" w:hAnsi="Times New Roman" w:eastAsia="Times New Roman" w:cs="Times New Roman"/>
                <w:sz w:val="20"/>
                <w:szCs w:val="20"/>
                <w:spacing w:val="1"/>
              </w:rPr>
              <w:t>3</w:t>
            </w:r>
            <w:r>
              <w:rPr>
                <w:rFonts w:ascii="Times New Roman" w:hAnsi="Times New Roman" w:eastAsia="Times New Roman" w:cs="Times New Roman"/>
                <w:sz w:val="20"/>
                <w:szCs w:val="20"/>
                <w:spacing w:val="12"/>
                <w:w w:val="101"/>
              </w:rPr>
              <w:t xml:space="preserve"> </w:t>
            </w:r>
            <w:r>
              <w:rPr>
                <w:rFonts w:ascii="SimHei" w:hAnsi="SimHei" w:eastAsia="SimHei" w:cs="SimHei"/>
                <w:sz w:val="20"/>
                <w:szCs w:val="20"/>
                <w:spacing w:val="1"/>
              </w:rPr>
              <w:t>个以内）</w:t>
            </w:r>
          </w:p>
        </w:tc>
        <w:tc>
          <w:tcPr>
            <w:tcW w:w="6057" w:type="dxa"/>
            <w:vAlign w:val="top"/>
            <w:vMerge w:val="restart"/>
            <w:tcBorders>
              <w:bottom w:val="nil"/>
            </w:tcBorders>
          </w:tcPr>
          <w:p>
            <w:pPr>
              <w:ind w:left="136" w:right="149" w:firstLine="15"/>
              <w:spacing w:before="281" w:line="261"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7"/>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4"/>
              </w:rPr>
              <w:t xml:space="preserve">         2.</w:t>
            </w:r>
            <w:r>
              <w:rPr>
                <w:rFonts w:ascii="Times New Roman" w:hAnsi="Times New Roman" w:eastAsia="Times New Roman" w:cs="Times New Roman"/>
                <w:sz w:val="20"/>
                <w:szCs w:val="20"/>
                <w:spacing w:val="6"/>
              </w:rPr>
              <w:t xml:space="preserve">  </w:t>
            </w:r>
            <w:r>
              <w:rPr>
                <w:rFonts w:ascii="Times New Roman" w:hAnsi="Times New Roman" w:eastAsia="Times New Roman" w:cs="Times New Roman"/>
                <w:sz w:val="20"/>
                <w:szCs w:val="20"/>
                <w:u w:val="single" w:color="auto"/>
                <w:spacing w:val="1"/>
              </w:rPr>
              <w:t xml:space="preserve">                       </w:t>
            </w:r>
            <w:r>
              <w:rPr>
                <w:rFonts w:ascii="Times New Roman" w:hAnsi="Times New Roman" w:eastAsia="Times New Roman" w:cs="Times New Roman"/>
                <w:sz w:val="20"/>
                <w:szCs w:val="20"/>
                <w:u w:val="single" w:color="auto"/>
              </w:rPr>
              <w:t xml:space="preserve">                             </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2"/>
              </w:rPr>
              <w:t>3.</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u w:val="single" w:color="auto"/>
              </w:rPr>
              <w:t xml:space="preserve">                                             </w:t>
            </w:r>
          </w:p>
        </w:tc>
        <w:tc>
          <w:tcPr>
            <w:tcW w:w="112" w:type="dxa"/>
            <w:vAlign w:val="top"/>
            <w:tcBorders>
              <w:left w:val="nil"/>
              <w:bottom w:val="nil"/>
              <w:right w:val="nil"/>
              <w:top w:val="nil"/>
            </w:tcBorders>
          </w:tcPr>
          <w:p>
            <w:pPr>
              <w:rPr>
                <w:rFonts w:ascii="Arial"/>
                <w:sz w:val="21"/>
              </w:rPr>
            </w:pPr>
            <w:r/>
          </w:p>
        </w:tc>
      </w:tr>
      <w:tr>
        <w:trPr>
          <w:trHeight w:val="539" w:hRule="atLeast"/>
        </w:trPr>
        <w:tc>
          <w:tcPr>
            <w:tcW w:w="2303" w:type="dxa"/>
            <w:vAlign w:val="top"/>
            <w:vMerge w:val="continue"/>
            <w:tcBorders>
              <w:top w:val="nil"/>
            </w:tcBorders>
          </w:tcPr>
          <w:p>
            <w:pPr>
              <w:rPr>
                <w:rFonts w:ascii="Arial"/>
                <w:sz w:val="21"/>
              </w:rPr>
            </w:pPr>
            <w:r/>
          </w:p>
        </w:tc>
        <w:tc>
          <w:tcPr>
            <w:tcW w:w="6057" w:type="dxa"/>
            <w:vAlign w:val="top"/>
            <w:vMerge w:val="continue"/>
            <w:tcBorders>
              <w:top w:val="nil"/>
            </w:tcBorders>
          </w:tcPr>
          <w:p>
            <w:pPr>
              <w:rPr>
                <w:rFonts w:ascii="Arial"/>
                <w:sz w:val="21"/>
              </w:rPr>
            </w:pPr>
            <w:r/>
          </w:p>
        </w:tc>
        <w:tc>
          <w:tcPr>
            <w:tcW w:w="112" w:type="dxa"/>
            <w:vAlign w:val="top"/>
            <w:tcBorders>
              <w:left w:val="nil"/>
              <w:bottom w:val="nil"/>
              <w:right w:val="nil"/>
              <w:top w:val="nil"/>
            </w:tcBorders>
          </w:tcPr>
          <w:p>
            <w:pPr>
              <w:rPr>
                <w:rFonts w:ascii="Arial"/>
                <w:sz w:val="21"/>
              </w:rPr>
            </w:pPr>
            <w:r/>
          </w:p>
        </w:tc>
      </w:tr>
      <w:tr>
        <w:trPr>
          <w:trHeight w:val="425" w:hRule="atLeast"/>
        </w:trPr>
        <w:tc>
          <w:tcPr>
            <w:tcW w:w="8360" w:type="dxa"/>
            <w:vAlign w:val="top"/>
            <w:gridSpan w:val="2"/>
          </w:tcPr>
          <w:p>
            <w:pPr>
              <w:ind w:left="3033"/>
              <w:spacing w:before="94" w:line="222" w:lineRule="auto"/>
              <w:rPr>
                <w:rFonts w:ascii="SimHei" w:hAnsi="SimHei" w:eastAsia="SimHei" w:cs="SimHei"/>
                <w:sz w:val="24"/>
                <w:szCs w:val="24"/>
              </w:rPr>
            </w:pPr>
            <w:r>
              <w:rPr>
                <w:rFonts w:ascii="SimHei" w:hAnsi="SimHei" w:eastAsia="SimHei" w:cs="SimHei"/>
                <w:sz w:val="24"/>
                <w:szCs w:val="24"/>
                <w:spacing w:val="-1"/>
              </w:rPr>
              <w:t>八、主导产品所属领域</w:t>
            </w:r>
          </w:p>
        </w:tc>
        <w:tc>
          <w:tcPr>
            <w:tcW w:w="112" w:type="dxa"/>
            <w:vAlign w:val="top"/>
            <w:tcBorders>
              <w:left w:val="nil"/>
              <w:bottom w:val="nil"/>
              <w:right w:val="nil"/>
              <w:top w:val="nil"/>
            </w:tcBorders>
          </w:tcPr>
          <w:p>
            <w:pPr>
              <w:rPr>
                <w:rFonts w:ascii="Arial"/>
                <w:sz w:val="21"/>
              </w:rPr>
            </w:pPr>
            <w:r/>
          </w:p>
        </w:tc>
      </w:tr>
      <w:tr>
        <w:trPr>
          <w:trHeight w:val="573" w:hRule="atLeast"/>
        </w:trPr>
        <w:tc>
          <w:tcPr>
            <w:tcW w:w="2303" w:type="dxa"/>
            <w:vAlign w:val="top"/>
          </w:tcPr>
          <w:p>
            <w:pPr>
              <w:ind w:left="119"/>
              <w:spacing w:before="182" w:line="230" w:lineRule="auto"/>
              <w:rPr>
                <w:rFonts w:ascii="SimHei" w:hAnsi="SimHei" w:eastAsia="SimHei" w:cs="SimHei"/>
                <w:sz w:val="20"/>
                <w:szCs w:val="20"/>
              </w:rPr>
            </w:pPr>
            <w:r>
              <w:rPr>
                <w:rFonts w:ascii="SimHei" w:hAnsi="SimHei" w:eastAsia="SimHei" w:cs="SimHei"/>
                <w:sz w:val="20"/>
                <w:szCs w:val="20"/>
                <w:spacing w:val="7"/>
              </w:rPr>
              <w:t>主导产品名称（中文）</w:t>
            </w:r>
          </w:p>
        </w:tc>
        <w:tc>
          <w:tcPr>
            <w:tcW w:w="6169" w:type="dxa"/>
            <w:vAlign w:val="top"/>
            <w:gridSpan w:val="2"/>
          </w:tcPr>
          <w:p>
            <w:pPr>
              <w:rPr>
                <w:rFonts w:ascii="Arial"/>
                <w:sz w:val="21"/>
              </w:rPr>
            </w:pPr>
            <w:r/>
          </w:p>
        </w:tc>
      </w:tr>
    </w:tbl>
    <w:p>
      <w:pPr>
        <w:rPr>
          <w:rFonts w:ascii="Arial"/>
          <w:sz w:val="21"/>
        </w:rPr>
      </w:pPr>
      <w:r/>
    </w:p>
    <w:p>
      <w:pPr>
        <w:sectPr>
          <w:footerReference w:type="default" r:id="rId29"/>
          <w:pgSz w:w="11906" w:h="16839"/>
          <w:pgMar w:top="1431" w:right="1715" w:bottom="931" w:left="1586" w:header="0" w:footer="470" w:gutter="0"/>
        </w:sectPr>
        <w:rPr>
          <w:rFonts w:ascii="Arial" w:hAnsi="Arial" w:eastAsia="Arial" w:cs="Arial"/>
          <w:sz w:val="21"/>
          <w:szCs w:val="21"/>
        </w:rPr>
      </w:pPr>
    </w:p>
    <w:p>
      <w:pPr>
        <w:spacing w:before="141"/>
        <w:rPr/>
      </w:pPr>
      <w:r/>
    </w:p>
    <w:tbl>
      <w:tblPr>
        <w:tblStyle w:val="TableNormal"/>
        <w:tblW w:w="8452" w:type="dxa"/>
        <w:tblInd w:w="1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7"/>
        <w:gridCol w:w="6125"/>
      </w:tblGrid>
      <w:tr>
        <w:trPr>
          <w:trHeight w:val="630" w:hRule="atLeast"/>
        </w:trPr>
        <w:tc>
          <w:tcPr>
            <w:tcW w:w="2327" w:type="dxa"/>
            <w:vAlign w:val="top"/>
          </w:tcPr>
          <w:p>
            <w:pPr>
              <w:ind w:left="119"/>
              <w:spacing w:before="210" w:line="229" w:lineRule="auto"/>
              <w:rPr>
                <w:rFonts w:ascii="Times New Roman" w:hAnsi="Times New Roman" w:eastAsia="Times New Roman" w:cs="Times New Roman"/>
                <w:sz w:val="13"/>
                <w:szCs w:val="13"/>
              </w:rPr>
            </w:pPr>
            <w:r>
              <w:rPr>
                <w:rFonts w:ascii="SimHei" w:hAnsi="SimHei" w:eastAsia="SimHei" w:cs="SimHei"/>
                <w:sz w:val="20"/>
                <w:szCs w:val="20"/>
                <w:spacing w:val="7"/>
              </w:rPr>
              <w:t>主导产品类别</w:t>
            </w:r>
            <w:r>
              <w:rPr>
                <w:rFonts w:ascii="Times New Roman" w:hAnsi="Times New Roman" w:eastAsia="Times New Roman" w:cs="Times New Roman"/>
                <w:sz w:val="13"/>
                <w:szCs w:val="13"/>
                <w:spacing w:val="7"/>
                <w:position w:val="6"/>
              </w:rPr>
              <w:t>4</w:t>
            </w:r>
          </w:p>
        </w:tc>
        <w:tc>
          <w:tcPr>
            <w:tcW w:w="6125" w:type="dxa"/>
            <w:vAlign w:val="top"/>
          </w:tcPr>
          <w:p>
            <w:pPr>
              <w:rPr>
                <w:rFonts w:ascii="Arial"/>
                <w:sz w:val="21"/>
              </w:rPr>
            </w:pPr>
            <w:r/>
          </w:p>
        </w:tc>
      </w:tr>
      <w:tr>
        <w:trPr>
          <w:trHeight w:val="1434" w:hRule="atLeast"/>
        </w:trPr>
        <w:tc>
          <w:tcPr>
            <w:tcW w:w="2327" w:type="dxa"/>
            <w:vAlign w:val="top"/>
          </w:tcPr>
          <w:p>
            <w:pPr>
              <w:spacing w:line="408" w:lineRule="auto"/>
              <w:rPr>
                <w:rFonts w:ascii="Arial"/>
                <w:sz w:val="21"/>
              </w:rPr>
            </w:pPr>
            <w:r/>
          </w:p>
          <w:p>
            <w:pPr>
              <w:ind w:left="114" w:right="16" w:firstLine="5"/>
              <w:spacing w:before="65" w:line="251" w:lineRule="auto"/>
              <w:rPr>
                <w:rFonts w:ascii="SimHei" w:hAnsi="SimHei" w:eastAsia="SimHei" w:cs="SimHei"/>
                <w:sz w:val="20"/>
                <w:szCs w:val="20"/>
              </w:rPr>
            </w:pPr>
            <w:r>
              <w:rPr>
                <w:rFonts w:ascii="SimHei" w:hAnsi="SimHei" w:eastAsia="SimHei" w:cs="SimHei"/>
                <w:sz w:val="20"/>
                <w:szCs w:val="20"/>
                <w:spacing w:val="18"/>
              </w:rPr>
              <w:t>是否属于工业“六基”</w:t>
            </w:r>
            <w:r>
              <w:rPr>
                <w:rFonts w:ascii="SimHei" w:hAnsi="SimHei" w:eastAsia="SimHei" w:cs="SimHei"/>
                <w:sz w:val="20"/>
                <w:szCs w:val="20"/>
                <w:spacing w:val="4"/>
              </w:rPr>
              <w:t xml:space="preserve"> </w:t>
            </w:r>
            <w:r>
              <w:rPr>
                <w:rFonts w:ascii="SimHei" w:hAnsi="SimHei" w:eastAsia="SimHei" w:cs="SimHei"/>
                <w:sz w:val="20"/>
                <w:szCs w:val="20"/>
                <w:spacing w:val="5"/>
              </w:rPr>
              <w:t>领域</w:t>
            </w:r>
          </w:p>
        </w:tc>
        <w:tc>
          <w:tcPr>
            <w:tcW w:w="6125" w:type="dxa"/>
            <w:vAlign w:val="top"/>
          </w:tcPr>
          <w:p>
            <w:pPr>
              <w:spacing w:line="303" w:lineRule="auto"/>
              <w:rPr>
                <w:rFonts w:ascii="Arial"/>
                <w:sz w:val="21"/>
              </w:rPr>
            </w:pPr>
            <w:r/>
          </w:p>
          <w:p>
            <w:pPr>
              <w:pStyle w:val="TableText"/>
              <w:ind w:left="125"/>
              <w:spacing w:before="86" w:line="198" w:lineRule="auto"/>
              <w:rPr/>
            </w:pPr>
            <w:r>
              <w:rPr>
                <w:spacing w:val="12"/>
              </w:rPr>
              <w:t>□否</w:t>
            </w:r>
            <w:r>
              <w:rPr>
                <w:spacing w:val="1"/>
              </w:rPr>
              <w:t xml:space="preserve">         </w:t>
            </w:r>
            <w:r>
              <w:rPr>
                <w:spacing w:val="12"/>
              </w:rPr>
              <w:t>□是     如是，</w:t>
            </w:r>
            <w:r>
              <w:rPr>
                <w:spacing w:val="-23"/>
              </w:rPr>
              <w:t xml:space="preserve"> </w:t>
            </w:r>
            <w:r>
              <w:rPr>
                <w:spacing w:val="12"/>
              </w:rPr>
              <w:t>请打勾</w:t>
            </w:r>
          </w:p>
          <w:p>
            <w:pPr>
              <w:pStyle w:val="TableText"/>
              <w:ind w:left="125"/>
              <w:spacing w:line="191" w:lineRule="auto"/>
              <w:rPr/>
            </w:pPr>
            <w:r>
              <w:rPr>
                <w:spacing w:val="15"/>
              </w:rPr>
              <w:t>□核心基础零部件</w:t>
            </w:r>
            <w:r>
              <w:rPr>
                <w:spacing w:val="4"/>
              </w:rPr>
              <w:t xml:space="preserve">       </w:t>
            </w:r>
            <w:r>
              <w:rPr>
                <w:spacing w:val="15"/>
              </w:rPr>
              <w:t>□核心基础元器件     □关键软件</w:t>
            </w:r>
          </w:p>
          <w:p>
            <w:pPr>
              <w:pStyle w:val="TableText"/>
              <w:ind w:left="125"/>
              <w:spacing w:line="217" w:lineRule="auto"/>
              <w:rPr/>
            </w:pPr>
            <w:r>
              <w:rPr>
                <w:spacing w:val="12"/>
              </w:rPr>
              <w:t>□先进基础工艺          □关键基础材料        □产业技术基础</w:t>
            </w:r>
          </w:p>
        </w:tc>
      </w:tr>
      <w:tr>
        <w:trPr>
          <w:trHeight w:val="430" w:hRule="atLeast"/>
        </w:trPr>
        <w:tc>
          <w:tcPr>
            <w:tcW w:w="8452" w:type="dxa"/>
            <w:vAlign w:val="top"/>
            <w:gridSpan w:val="2"/>
          </w:tcPr>
          <w:p>
            <w:pPr>
              <w:ind w:left="3759"/>
              <w:spacing w:before="95" w:line="222" w:lineRule="auto"/>
              <w:rPr>
                <w:rFonts w:ascii="SimHei" w:hAnsi="SimHei" w:eastAsia="SimHei" w:cs="SimHei"/>
                <w:sz w:val="24"/>
                <w:szCs w:val="24"/>
              </w:rPr>
            </w:pPr>
            <w:r>
              <w:rPr>
                <w:rFonts w:ascii="SimHei" w:hAnsi="SimHei" w:eastAsia="SimHei" w:cs="SimHei"/>
                <w:sz w:val="24"/>
                <w:szCs w:val="24"/>
                <w:spacing w:val="-4"/>
              </w:rPr>
              <w:t>九、其他</w:t>
            </w:r>
          </w:p>
        </w:tc>
      </w:tr>
      <w:tr>
        <w:trPr>
          <w:trHeight w:val="3206" w:hRule="atLeast"/>
        </w:trPr>
        <w:tc>
          <w:tcPr>
            <w:tcW w:w="2327"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ind w:left="119" w:right="116"/>
              <w:spacing w:before="65" w:line="251" w:lineRule="auto"/>
              <w:rPr>
                <w:rFonts w:ascii="SimHei" w:hAnsi="SimHei" w:eastAsia="SimHei" w:cs="SimHei"/>
                <w:sz w:val="20"/>
                <w:szCs w:val="20"/>
              </w:rPr>
            </w:pPr>
            <w:r>
              <w:rPr>
                <w:rFonts w:ascii="SimHei" w:hAnsi="SimHei" w:eastAsia="SimHei" w:cs="SimHei"/>
                <w:sz w:val="20"/>
                <w:szCs w:val="20"/>
                <w:spacing w:val="8"/>
              </w:rPr>
              <w:t>获得相关部门认定的称</w:t>
            </w:r>
            <w:r>
              <w:rPr>
                <w:rFonts w:ascii="SimHei" w:hAnsi="SimHei" w:eastAsia="SimHei" w:cs="SimHei"/>
                <w:sz w:val="20"/>
                <w:szCs w:val="20"/>
                <w:spacing w:val="5"/>
              </w:rPr>
              <w:t xml:space="preserve"> </w:t>
            </w:r>
            <w:r>
              <w:rPr>
                <w:rFonts w:ascii="SimHei" w:hAnsi="SimHei" w:eastAsia="SimHei" w:cs="SimHei"/>
                <w:sz w:val="20"/>
                <w:szCs w:val="20"/>
                <w:spacing w:val="6"/>
              </w:rPr>
              <w:t>号（有效期内）</w:t>
            </w:r>
          </w:p>
        </w:tc>
        <w:tc>
          <w:tcPr>
            <w:tcW w:w="6125" w:type="dxa"/>
            <w:vAlign w:val="top"/>
          </w:tcPr>
          <w:p>
            <w:pPr>
              <w:pStyle w:val="TableText"/>
              <w:ind w:left="128"/>
              <w:spacing w:before="69" w:line="210" w:lineRule="auto"/>
              <w:rPr/>
            </w:pPr>
            <w:r>
              <w:rPr>
                <w:rFonts w:ascii="Times New Roman" w:hAnsi="Times New Roman" w:eastAsia="Times New Roman" w:cs="Times New Roman"/>
                <w:spacing w:val="9"/>
              </w:rPr>
              <w:t>1.</w:t>
            </w:r>
            <w:r>
              <w:rPr>
                <w:spacing w:val="9"/>
              </w:rPr>
              <w:t>高新技术企业  □</w:t>
            </w:r>
          </w:p>
          <w:p>
            <w:pPr>
              <w:pStyle w:val="TableText"/>
              <w:ind w:left="108"/>
              <w:spacing w:before="1" w:line="209" w:lineRule="auto"/>
              <w:rPr/>
            </w:pPr>
            <w:r>
              <w:rPr>
                <w:rFonts w:ascii="Times New Roman" w:hAnsi="Times New Roman" w:eastAsia="Times New Roman" w:cs="Times New Roman"/>
                <w:spacing w:val="9"/>
              </w:rPr>
              <w:t>2.</w:t>
            </w:r>
            <w:r>
              <w:rPr>
                <w:spacing w:val="9"/>
              </w:rPr>
              <w:t>技术创新示范企业</w:t>
            </w:r>
            <w:r>
              <w:rPr>
                <w:spacing w:val="-29"/>
              </w:rPr>
              <w:t xml:space="preserve"> </w:t>
            </w:r>
            <w:r>
              <w:rPr>
                <w:spacing w:val="9"/>
              </w:rPr>
              <w:t>（国家级  □     省级  □  )</w:t>
            </w:r>
          </w:p>
          <w:p>
            <w:pPr>
              <w:pStyle w:val="TableText"/>
              <w:ind w:left="112"/>
              <w:spacing w:before="1" w:line="209" w:lineRule="auto"/>
              <w:rPr/>
            </w:pPr>
            <w:r>
              <w:rPr>
                <w:rFonts w:ascii="Times New Roman" w:hAnsi="Times New Roman" w:eastAsia="Times New Roman" w:cs="Times New Roman"/>
                <w:spacing w:val="9"/>
              </w:rPr>
              <w:t>3.</w:t>
            </w:r>
            <w:r>
              <w:rPr>
                <w:spacing w:val="9"/>
              </w:rPr>
              <w:t>工业企业知识产权运用试点企业</w:t>
            </w:r>
            <w:r>
              <w:rPr>
                <w:spacing w:val="-27"/>
              </w:rPr>
              <w:t xml:space="preserve"> </w:t>
            </w:r>
            <w:r>
              <w:rPr>
                <w:spacing w:val="9"/>
              </w:rPr>
              <w:t>（国家级  □     省级  □  )</w:t>
            </w:r>
          </w:p>
          <w:p>
            <w:pPr>
              <w:pStyle w:val="TableText"/>
              <w:ind w:left="107"/>
              <w:spacing w:before="1" w:line="209" w:lineRule="auto"/>
              <w:rPr/>
            </w:pPr>
            <w:r>
              <w:rPr>
                <w:rFonts w:ascii="Times New Roman" w:hAnsi="Times New Roman" w:eastAsia="Times New Roman" w:cs="Times New Roman"/>
                <w:spacing w:val="9"/>
              </w:rPr>
              <w:t>4.</w:t>
            </w:r>
            <w:r>
              <w:rPr>
                <w:spacing w:val="9"/>
              </w:rPr>
              <w:t>智能制造试点示范企业</w:t>
            </w:r>
            <w:r>
              <w:rPr>
                <w:spacing w:val="-26"/>
              </w:rPr>
              <w:t xml:space="preserve"> </w:t>
            </w:r>
            <w:r>
              <w:rPr>
                <w:spacing w:val="9"/>
              </w:rPr>
              <w:t>（国家级  □     省级  □  )</w:t>
            </w:r>
          </w:p>
          <w:p>
            <w:pPr>
              <w:pStyle w:val="TableText"/>
              <w:ind w:left="114"/>
              <w:spacing w:before="1" w:line="209" w:lineRule="auto"/>
              <w:rPr/>
            </w:pPr>
            <w:r>
              <w:rPr>
                <w:rFonts w:ascii="Times New Roman" w:hAnsi="Times New Roman" w:eastAsia="Times New Roman" w:cs="Times New Roman"/>
                <w:spacing w:val="10"/>
              </w:rPr>
              <w:t>5.</w:t>
            </w:r>
            <w:r>
              <w:rPr>
                <w:spacing w:val="10"/>
              </w:rPr>
              <w:t>绿色工厂</w:t>
            </w:r>
            <w:r>
              <w:rPr>
                <w:spacing w:val="13"/>
              </w:rPr>
              <w:t xml:space="preserve">  </w:t>
            </w:r>
            <w:r>
              <w:rPr>
                <w:spacing w:val="10"/>
              </w:rPr>
              <w:t>□        </w:t>
            </w:r>
            <w:r>
              <w:rPr>
                <w:rFonts w:ascii="Times New Roman" w:hAnsi="Times New Roman" w:eastAsia="Times New Roman" w:cs="Times New Roman"/>
                <w:spacing w:val="10"/>
              </w:rPr>
              <w:t>6.</w:t>
            </w:r>
            <w:r>
              <w:rPr>
                <w:spacing w:val="10"/>
              </w:rPr>
              <w:t>质量标杆  □</w:t>
            </w:r>
          </w:p>
          <w:p>
            <w:pPr>
              <w:pStyle w:val="TableText"/>
              <w:ind w:left="112"/>
              <w:spacing w:line="217" w:lineRule="auto"/>
              <w:rPr/>
            </w:pPr>
            <w:r>
              <w:rPr>
                <w:rFonts w:ascii="Times New Roman" w:hAnsi="Times New Roman" w:eastAsia="Times New Roman" w:cs="Times New Roman"/>
                <w:spacing w:val="12"/>
              </w:rPr>
              <w:t>7.</w:t>
            </w:r>
            <w:r>
              <w:rPr>
                <w:spacing w:val="12"/>
              </w:rPr>
              <w:t>《产业基础领域先进技术产品转化应用</w:t>
            </w:r>
            <w:r>
              <w:rPr>
                <w:spacing w:val="11"/>
              </w:rPr>
              <w:t>目录》入编企业   □</w:t>
            </w:r>
          </w:p>
          <w:p>
            <w:pPr>
              <w:pStyle w:val="TableText"/>
              <w:ind w:left="537"/>
              <w:spacing w:before="195" w:line="213" w:lineRule="auto"/>
              <w:rPr/>
            </w:pPr>
            <w:r>
              <w:rPr>
                <w:rFonts w:ascii="Times New Roman" w:hAnsi="Times New Roman" w:eastAsia="Times New Roman" w:cs="Times New Roman"/>
                <w:spacing w:val="8"/>
              </w:rPr>
              <w:t>8.</w:t>
            </w:r>
            <w:r>
              <w:rPr>
                <w:spacing w:val="8"/>
              </w:rPr>
              <w:t>是否享受过国家首台（套）</w:t>
            </w:r>
            <w:r>
              <w:rPr>
                <w:spacing w:val="-29"/>
              </w:rPr>
              <w:t xml:space="preserve"> </w:t>
            </w:r>
            <w:r>
              <w:rPr>
                <w:spacing w:val="8"/>
              </w:rPr>
              <w:t>重大技术装备保险补偿</w:t>
            </w:r>
            <w:r>
              <w:rPr>
                <w:spacing w:val="7"/>
              </w:rPr>
              <w:t>试点政</w:t>
            </w:r>
          </w:p>
          <w:p>
            <w:pPr>
              <w:pStyle w:val="TableText"/>
              <w:ind w:left="112"/>
              <w:spacing w:before="257" w:line="219" w:lineRule="auto"/>
              <w:rPr/>
            </w:pPr>
            <w:r>
              <w:rPr>
                <w:spacing w:val="29"/>
              </w:rPr>
              <w:t>策</w:t>
            </w:r>
            <w:r>
              <w:rPr>
                <w:spacing w:val="4"/>
              </w:rPr>
              <w:t xml:space="preserve">  </w:t>
            </w:r>
            <w:r>
              <w:rPr>
                <w:spacing w:val="29"/>
              </w:rPr>
              <w:t>□</w:t>
            </w:r>
          </w:p>
          <w:p>
            <w:pPr>
              <w:pStyle w:val="TableText"/>
              <w:ind w:left="112"/>
              <w:spacing w:before="38" w:line="207" w:lineRule="exact"/>
              <w:rPr/>
            </w:pPr>
            <w:r>
              <w:rPr>
                <w:rFonts w:ascii="Times New Roman" w:hAnsi="Times New Roman" w:eastAsia="Times New Roman" w:cs="Times New Roman"/>
                <w:spacing w:val="10"/>
              </w:rPr>
              <w:t>9.</w:t>
            </w:r>
            <w:r>
              <w:rPr>
                <w:spacing w:val="10"/>
              </w:rPr>
              <w:t>其他□</w:t>
            </w:r>
            <w:r>
              <w:rPr/>
              <w:t xml:space="preserve">                                                         </w:t>
            </w:r>
            <w:r>
              <w:rPr>
                <w:spacing w:val="10"/>
              </w:rPr>
              <w:t>（请说明）</w:t>
            </w:r>
            <w:r>
              <w:rPr>
                <w:spacing w:val="-17"/>
              </w:rPr>
              <w:t xml:space="preserve"> </w:t>
            </w:r>
            <w:r>
              <w:rPr>
                <w:spacing w:val="10"/>
              </w:rPr>
              <w:t>。</w:t>
            </w:r>
          </w:p>
        </w:tc>
      </w:tr>
      <w:tr>
        <w:trPr>
          <w:trHeight w:val="605" w:hRule="atLeast"/>
        </w:trPr>
        <w:tc>
          <w:tcPr>
            <w:tcW w:w="2327"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116"/>
              <w:spacing w:before="65" w:line="230" w:lineRule="auto"/>
              <w:rPr>
                <w:rFonts w:ascii="SimHei" w:hAnsi="SimHei" w:eastAsia="SimHei" w:cs="SimHei"/>
                <w:sz w:val="20"/>
                <w:szCs w:val="20"/>
              </w:rPr>
            </w:pPr>
            <w:r>
              <w:rPr>
                <w:rFonts w:ascii="SimHei" w:hAnsi="SimHei" w:eastAsia="SimHei" w:cs="SimHei"/>
                <w:sz w:val="20"/>
                <w:szCs w:val="20"/>
                <w:spacing w:val="8"/>
              </w:rPr>
              <w:t>境外经营情况</w:t>
            </w:r>
          </w:p>
        </w:tc>
        <w:tc>
          <w:tcPr>
            <w:tcW w:w="6125" w:type="dxa"/>
            <w:vAlign w:val="top"/>
          </w:tcPr>
          <w:p>
            <w:pPr>
              <w:pStyle w:val="TableText"/>
              <w:ind w:left="107"/>
              <w:spacing w:before="89" w:line="210" w:lineRule="auto"/>
              <w:rPr/>
            </w:pPr>
            <w:r>
              <w:rPr>
                <w:spacing w:val="7"/>
              </w:rPr>
              <w:t>境外并购情况：              □无</w:t>
            </w:r>
          </w:p>
          <w:p>
            <w:pPr>
              <w:pStyle w:val="TableText"/>
              <w:ind w:left="2436"/>
              <w:spacing w:line="205" w:lineRule="exact"/>
              <w:rPr/>
            </w:pPr>
            <w:r>
              <w:rPr>
                <w:spacing w:val="8"/>
                <w:position w:val="-1"/>
              </w:rPr>
              <w:t>□有</w:t>
            </w:r>
            <w:r>
              <w:rPr>
                <w:spacing w:val="66"/>
                <w:w w:val="101"/>
                <w:position w:val="-1"/>
              </w:rPr>
              <w:t xml:space="preserve"> </w:t>
            </w:r>
            <w:r>
              <w:rPr>
                <w:spacing w:val="8"/>
                <w:position w:val="-1"/>
              </w:rPr>
              <w:t>总金额，</w:t>
            </w:r>
            <w:r>
              <w:rPr>
                <w:spacing w:val="-25"/>
                <w:position w:val="-1"/>
              </w:rPr>
              <w:t xml:space="preserve"> </w:t>
            </w:r>
            <w:r>
              <w:rPr>
                <w:spacing w:val="8"/>
                <w:position w:val="-1"/>
              </w:rPr>
              <w:t>具体情况：</w:t>
            </w:r>
          </w:p>
        </w:tc>
      </w:tr>
      <w:tr>
        <w:trPr>
          <w:trHeight w:val="604" w:hRule="atLeast"/>
        </w:trPr>
        <w:tc>
          <w:tcPr>
            <w:tcW w:w="2327" w:type="dxa"/>
            <w:vAlign w:val="top"/>
            <w:vMerge w:val="continue"/>
            <w:tcBorders>
              <w:top w:val="nil"/>
              <w:bottom w:val="nil"/>
            </w:tcBorders>
          </w:tcPr>
          <w:p>
            <w:pPr>
              <w:rPr>
                <w:rFonts w:ascii="Arial"/>
                <w:sz w:val="21"/>
              </w:rPr>
            </w:pPr>
            <w:r/>
          </w:p>
        </w:tc>
        <w:tc>
          <w:tcPr>
            <w:tcW w:w="6125" w:type="dxa"/>
            <w:vAlign w:val="top"/>
          </w:tcPr>
          <w:p>
            <w:pPr>
              <w:pStyle w:val="TableText"/>
              <w:ind w:left="107"/>
              <w:spacing w:before="88" w:line="210" w:lineRule="auto"/>
              <w:rPr/>
            </w:pPr>
            <w:r>
              <w:rPr>
                <w:spacing w:val="9"/>
              </w:rPr>
              <w:t>境外设立分公司情况：    □无</w:t>
            </w:r>
          </w:p>
          <w:p>
            <w:pPr>
              <w:pStyle w:val="TableText"/>
              <w:ind w:left="2436"/>
              <w:spacing w:line="204" w:lineRule="exact"/>
              <w:rPr/>
            </w:pPr>
            <w:r>
              <w:rPr>
                <w:spacing w:val="7"/>
                <w:position w:val="-1"/>
              </w:rPr>
              <w:t>□有  出资总额，</w:t>
            </w:r>
            <w:r>
              <w:rPr>
                <w:spacing w:val="-17"/>
                <w:position w:val="-1"/>
              </w:rPr>
              <w:t xml:space="preserve"> </w:t>
            </w:r>
            <w:r>
              <w:rPr>
                <w:spacing w:val="7"/>
                <w:position w:val="-1"/>
              </w:rPr>
              <w:t>具体情况：</w:t>
            </w:r>
          </w:p>
        </w:tc>
      </w:tr>
      <w:tr>
        <w:trPr>
          <w:trHeight w:val="607" w:hRule="atLeast"/>
        </w:trPr>
        <w:tc>
          <w:tcPr>
            <w:tcW w:w="2327" w:type="dxa"/>
            <w:vAlign w:val="top"/>
            <w:vMerge w:val="continue"/>
            <w:tcBorders>
              <w:top w:val="nil"/>
              <w:bottom w:val="nil"/>
            </w:tcBorders>
          </w:tcPr>
          <w:p>
            <w:pPr>
              <w:rPr>
                <w:rFonts w:ascii="Arial"/>
                <w:sz w:val="21"/>
              </w:rPr>
            </w:pPr>
            <w:r/>
          </w:p>
        </w:tc>
        <w:tc>
          <w:tcPr>
            <w:tcW w:w="6125" w:type="dxa"/>
            <w:vAlign w:val="top"/>
          </w:tcPr>
          <w:p>
            <w:pPr>
              <w:pStyle w:val="TableText"/>
              <w:ind w:left="107"/>
              <w:spacing w:before="89" w:line="210" w:lineRule="auto"/>
              <w:rPr/>
            </w:pPr>
            <w:r>
              <w:rPr>
                <w:spacing w:val="9"/>
              </w:rPr>
              <w:t>境外设立研发机构情况： □无</w:t>
            </w:r>
          </w:p>
          <w:p>
            <w:pPr>
              <w:pStyle w:val="TableText"/>
              <w:ind w:left="2436"/>
              <w:spacing w:line="207" w:lineRule="exact"/>
              <w:rPr/>
            </w:pPr>
            <w:r>
              <w:rPr>
                <w:spacing w:val="7"/>
                <w:position w:val="-1"/>
              </w:rPr>
              <w:t>□有  出资总额，</w:t>
            </w:r>
            <w:r>
              <w:rPr>
                <w:spacing w:val="-17"/>
                <w:position w:val="-1"/>
              </w:rPr>
              <w:t xml:space="preserve"> </w:t>
            </w:r>
            <w:r>
              <w:rPr>
                <w:spacing w:val="7"/>
                <w:position w:val="-1"/>
              </w:rPr>
              <w:t>具体情况：</w:t>
            </w:r>
          </w:p>
        </w:tc>
      </w:tr>
      <w:tr>
        <w:trPr>
          <w:trHeight w:val="620" w:hRule="atLeast"/>
        </w:trPr>
        <w:tc>
          <w:tcPr>
            <w:tcW w:w="2327" w:type="dxa"/>
            <w:vAlign w:val="top"/>
            <w:vMerge w:val="continue"/>
            <w:tcBorders>
              <w:top w:val="nil"/>
            </w:tcBorders>
          </w:tcPr>
          <w:p>
            <w:pPr>
              <w:rPr>
                <w:rFonts w:ascii="Arial"/>
                <w:sz w:val="21"/>
              </w:rPr>
            </w:pPr>
            <w:r/>
          </w:p>
        </w:tc>
        <w:tc>
          <w:tcPr>
            <w:tcW w:w="6125" w:type="dxa"/>
            <w:vAlign w:val="top"/>
          </w:tcPr>
          <w:p>
            <w:pPr>
              <w:pStyle w:val="TableText"/>
              <w:ind w:left="132"/>
              <w:spacing w:before="86" w:line="210" w:lineRule="auto"/>
              <w:rPr/>
            </w:pPr>
            <w:r>
              <w:rPr>
                <w:spacing w:val="7"/>
              </w:rPr>
              <w:t>向境外支付专利使用费： □无</w:t>
            </w:r>
          </w:p>
          <w:p>
            <w:pPr>
              <w:pStyle w:val="TableText"/>
              <w:ind w:left="2436"/>
              <w:spacing w:before="1" w:line="155" w:lineRule="auto"/>
              <w:rPr/>
            </w:pPr>
            <w:r>
              <w:rPr>
                <w:spacing w:val="7"/>
              </w:rPr>
              <w:t>□有</w:t>
            </w:r>
            <w:r>
              <w:rPr>
                <w:spacing w:val="59"/>
                <w:w w:val="101"/>
              </w:rPr>
              <w:t xml:space="preserve"> </w:t>
            </w:r>
            <w:r>
              <w:rPr>
                <w:spacing w:val="7"/>
              </w:rPr>
              <w:t>总金额，</w:t>
            </w:r>
            <w:r>
              <w:rPr>
                <w:spacing w:val="-25"/>
              </w:rPr>
              <w:t xml:space="preserve"> </w:t>
            </w:r>
            <w:r>
              <w:rPr>
                <w:spacing w:val="7"/>
              </w:rPr>
              <w:t>具体情况：</w:t>
            </w:r>
            <w:r>
              <w:rPr>
                <w:spacing w:val="-28"/>
              </w:rPr>
              <w:t xml:space="preserve"> </w:t>
            </w:r>
            <w:r>
              <w:rPr>
                <w:u w:val="single" w:color="auto"/>
              </w:rPr>
              <w:t xml:space="preserve">                    </w:t>
            </w:r>
          </w:p>
        </w:tc>
      </w:tr>
      <w:tr>
        <w:trPr>
          <w:trHeight w:val="651" w:hRule="atLeast"/>
        </w:trPr>
        <w:tc>
          <w:tcPr>
            <w:tcW w:w="2327" w:type="dxa"/>
            <w:vAlign w:val="top"/>
          </w:tcPr>
          <w:p>
            <w:pPr>
              <w:ind w:left="121" w:right="116" w:hanging="5"/>
              <w:spacing w:before="86" w:line="251"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2 </w:t>
            </w:r>
            <w:r>
              <w:rPr>
                <w:rFonts w:ascii="SimHei" w:hAnsi="SimHei" w:eastAsia="SimHei" w:cs="SimHei"/>
                <w:sz w:val="20"/>
                <w:szCs w:val="20"/>
                <w:spacing w:val="7"/>
              </w:rPr>
              <w:t>年是否承担过国家</w:t>
            </w:r>
            <w:r>
              <w:rPr>
                <w:rFonts w:ascii="SimHei" w:hAnsi="SimHei" w:eastAsia="SimHei" w:cs="SimHei"/>
                <w:sz w:val="20"/>
                <w:szCs w:val="20"/>
              </w:rPr>
              <w:t xml:space="preserve"> </w:t>
            </w:r>
            <w:r>
              <w:rPr>
                <w:rFonts w:ascii="SimHei" w:hAnsi="SimHei" w:eastAsia="SimHei" w:cs="SimHei"/>
                <w:sz w:val="20"/>
                <w:szCs w:val="20"/>
                <w:spacing w:val="7"/>
              </w:rPr>
              <w:t>重大科技项目</w:t>
            </w:r>
          </w:p>
        </w:tc>
        <w:tc>
          <w:tcPr>
            <w:tcW w:w="6125" w:type="dxa"/>
            <w:vAlign w:val="top"/>
          </w:tcPr>
          <w:p>
            <w:pPr>
              <w:pStyle w:val="TableText"/>
              <w:ind w:left="125"/>
              <w:spacing w:before="244" w:line="218" w:lineRule="auto"/>
              <w:rPr/>
            </w:pPr>
            <w:r>
              <w:rPr>
                <w:spacing w:val="7"/>
              </w:rPr>
              <w:t>□否</w:t>
            </w:r>
            <w:r>
              <w:rPr>
                <w:spacing w:val="3"/>
              </w:rPr>
              <w:t xml:space="preserve">       </w:t>
            </w:r>
            <w:r>
              <w:rPr>
                <w:spacing w:val="7"/>
              </w:rPr>
              <w:t>□是     如是，</w:t>
            </w:r>
            <w:r>
              <w:rPr>
                <w:spacing w:val="-25"/>
              </w:rPr>
              <w:t xml:space="preserve"> </w:t>
            </w:r>
            <w:r>
              <w:rPr>
                <w:spacing w:val="7"/>
              </w:rPr>
              <w:t>请填写名称</w:t>
            </w:r>
            <w:r>
              <w:rPr>
                <w:u w:val="single" w:color="auto"/>
                <w:spacing w:val="7"/>
              </w:rPr>
              <w:t xml:space="preserve">      </w:t>
            </w:r>
            <w:r>
              <w:rPr>
                <w:u w:val="single" w:color="auto"/>
                <w:spacing w:val="6"/>
              </w:rPr>
              <w:t xml:space="preserve">                     </w:t>
            </w:r>
          </w:p>
        </w:tc>
      </w:tr>
      <w:tr>
        <w:trPr>
          <w:trHeight w:val="709" w:hRule="atLeast"/>
        </w:trPr>
        <w:tc>
          <w:tcPr>
            <w:tcW w:w="2327" w:type="dxa"/>
            <w:vAlign w:val="top"/>
          </w:tcPr>
          <w:p>
            <w:pPr>
              <w:ind w:left="117" w:right="116" w:hanging="1"/>
              <w:spacing w:before="113" w:line="251" w:lineRule="auto"/>
              <w:rPr>
                <w:rFonts w:ascii="SimHei" w:hAnsi="SimHei" w:eastAsia="SimHei" w:cs="SimHei"/>
                <w:sz w:val="20"/>
                <w:szCs w:val="20"/>
              </w:rPr>
            </w:pPr>
            <w:r>
              <w:rPr>
                <w:rFonts w:ascii="SimHei" w:hAnsi="SimHei" w:eastAsia="SimHei" w:cs="SimHei"/>
                <w:sz w:val="20"/>
                <w:szCs w:val="20"/>
                <w:spacing w:val="7"/>
              </w:rPr>
              <w:t>近</w:t>
            </w:r>
            <w:r>
              <w:rPr>
                <w:rFonts w:ascii="SimHei" w:hAnsi="SimHei" w:eastAsia="SimHei" w:cs="SimHei"/>
                <w:sz w:val="20"/>
                <w:szCs w:val="20"/>
                <w:spacing w:val="-39"/>
              </w:rPr>
              <w:t xml:space="preserve"> </w:t>
            </w:r>
            <w:r>
              <w:rPr>
                <w:rFonts w:ascii="Times New Roman" w:hAnsi="Times New Roman" w:eastAsia="Times New Roman" w:cs="Times New Roman"/>
                <w:sz w:val="20"/>
                <w:szCs w:val="20"/>
                <w:spacing w:val="7"/>
              </w:rPr>
              <w:t>2 </w:t>
            </w:r>
            <w:r>
              <w:rPr>
                <w:rFonts w:ascii="SimHei" w:hAnsi="SimHei" w:eastAsia="SimHei" w:cs="SimHei"/>
                <w:sz w:val="20"/>
                <w:szCs w:val="20"/>
                <w:spacing w:val="7"/>
              </w:rPr>
              <w:t>年是否获得过国家</w:t>
            </w:r>
            <w:r>
              <w:rPr>
                <w:rFonts w:ascii="SimHei" w:hAnsi="SimHei" w:eastAsia="SimHei" w:cs="SimHei"/>
                <w:sz w:val="20"/>
                <w:szCs w:val="20"/>
              </w:rPr>
              <w:t xml:space="preserve"> </w:t>
            </w:r>
            <w:r>
              <w:rPr>
                <w:rFonts w:ascii="SimHei" w:hAnsi="SimHei" w:eastAsia="SimHei" w:cs="SimHei"/>
                <w:sz w:val="20"/>
                <w:szCs w:val="20"/>
                <w:spacing w:val="8"/>
              </w:rPr>
              <w:t>级技术创新类项目</w:t>
            </w:r>
          </w:p>
        </w:tc>
        <w:tc>
          <w:tcPr>
            <w:tcW w:w="6125" w:type="dxa"/>
            <w:vAlign w:val="top"/>
          </w:tcPr>
          <w:p>
            <w:pPr>
              <w:pStyle w:val="TableText"/>
              <w:ind w:left="125"/>
              <w:spacing w:before="272" w:line="218" w:lineRule="auto"/>
              <w:rPr/>
            </w:pPr>
            <w:r>
              <w:rPr>
                <w:spacing w:val="12"/>
              </w:rPr>
              <w:t>□否</w:t>
            </w:r>
            <w:r>
              <w:rPr>
                <w:spacing w:val="3"/>
              </w:rPr>
              <w:t xml:space="preserve">       </w:t>
            </w:r>
            <w:r>
              <w:rPr>
                <w:spacing w:val="12"/>
              </w:rPr>
              <w:t>□是     如是，</w:t>
            </w:r>
            <w:r>
              <w:rPr>
                <w:spacing w:val="-26"/>
              </w:rPr>
              <w:t xml:space="preserve"> </w:t>
            </w:r>
            <w:r>
              <w:rPr>
                <w:spacing w:val="12"/>
              </w:rPr>
              <w:t>请填写名称</w:t>
            </w:r>
            <w:r>
              <w:rPr>
                <w:u w:val="single" w:color="auto"/>
              </w:rPr>
              <w:t xml:space="preserve">                               </w:t>
            </w:r>
          </w:p>
        </w:tc>
      </w:tr>
    </w:tbl>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ict>
          <v:shape id="_x0000_s16" style="position:absolute;margin-left:0pt;margin-top:10.9571pt;mso-position-vertical-relative:text;mso-position-horizontal-relative:text;width:144pt;height:0pt;z-index:251694080;" filled="false" strokecolor="#000000" strokeweight="0.00pt" coordsize="2880,0" coordorigin="0,0" path="m,l2880,0e">
            <v:stroke endcap="square" joinstyle="bevel" miterlimit="0"/>
          </v:shape>
        </w:pict>
      </w:r>
      <w:r/>
    </w:p>
    <w:p>
      <w:pPr>
        <w:ind w:left="6" w:hanging="2"/>
        <w:spacing w:before="77" w:line="210" w:lineRule="auto"/>
        <w:rPr>
          <w:rFonts w:ascii="Microsoft YaHei" w:hAnsi="Microsoft YaHei" w:eastAsia="Microsoft YaHei" w:cs="Microsoft YaHei"/>
          <w:sz w:val="18"/>
          <w:szCs w:val="18"/>
        </w:rPr>
      </w:pPr>
      <w:r>
        <w:rPr>
          <w:rFonts w:ascii="Verdana" w:hAnsi="Verdana" w:eastAsia="Verdana" w:cs="Verdana"/>
          <w:sz w:val="12"/>
          <w:szCs w:val="12"/>
          <w:spacing w:val="-3"/>
          <w:position w:val="7"/>
        </w:rPr>
        <w:t>4  </w:t>
      </w:r>
      <w:r>
        <w:rPr>
          <w:rFonts w:ascii="Microsoft YaHei" w:hAnsi="Microsoft YaHei" w:eastAsia="Microsoft YaHei" w:cs="Microsoft YaHei"/>
          <w:sz w:val="18"/>
          <w:szCs w:val="18"/>
          <w:spacing w:val="-3"/>
        </w:rPr>
        <w:t>对照《统计用产品分类目录》，填写产品</w:t>
      </w:r>
      <w:r>
        <w:rPr>
          <w:rFonts w:ascii="Microsoft YaHei" w:hAnsi="Microsoft YaHei" w:eastAsia="Microsoft YaHei" w:cs="Microsoft YaHei"/>
          <w:sz w:val="18"/>
          <w:szCs w:val="18"/>
          <w:spacing w:val="13"/>
          <w:w w:val="101"/>
        </w:rPr>
        <w:t xml:space="preserve"> </w:t>
      </w:r>
      <w:r>
        <w:rPr>
          <w:rFonts w:ascii="Times New Roman" w:hAnsi="Times New Roman" w:eastAsia="Times New Roman" w:cs="Times New Roman"/>
          <w:sz w:val="18"/>
          <w:szCs w:val="18"/>
          <w:spacing w:val="-3"/>
        </w:rPr>
        <w:t>10 </w:t>
      </w:r>
      <w:r>
        <w:rPr>
          <w:rFonts w:ascii="Microsoft YaHei" w:hAnsi="Microsoft YaHei" w:eastAsia="Microsoft YaHei" w:cs="Microsoft YaHei"/>
          <w:sz w:val="18"/>
          <w:szCs w:val="18"/>
          <w:spacing w:val="-3"/>
        </w:rPr>
        <w:t>位数字</w:t>
      </w:r>
      <w:r>
        <w:rPr>
          <w:rFonts w:ascii="Microsoft YaHei" w:hAnsi="Microsoft YaHei" w:eastAsia="Microsoft YaHei" w:cs="Microsoft YaHei"/>
          <w:sz w:val="18"/>
          <w:szCs w:val="18"/>
          <w:spacing w:val="-4"/>
        </w:rPr>
        <w:t>代码及名称。无法按该目录分类的，可按行业惯例分类。如</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spacing w:val="-1"/>
        </w:rPr>
        <w:t>是新产品请标明。</w:t>
      </w:r>
    </w:p>
    <w:p>
      <w:pPr>
        <w:spacing w:line="210" w:lineRule="auto"/>
        <w:sectPr>
          <w:footerReference w:type="default" r:id="rId30"/>
          <w:pgSz w:w="11906" w:h="16839"/>
          <w:pgMar w:top="1431" w:right="1585" w:bottom="931" w:left="1587" w:header="0" w:footer="474" w:gutter="0"/>
        </w:sectPr>
        <w:rPr>
          <w:rFonts w:ascii="Microsoft YaHei" w:hAnsi="Microsoft YaHei" w:eastAsia="Microsoft YaHei" w:cs="Microsoft YaHei"/>
          <w:sz w:val="18"/>
          <w:szCs w:val="18"/>
        </w:rPr>
      </w:pPr>
    </w:p>
    <w:p>
      <w:pPr>
        <w:spacing w:before="141"/>
        <w:rPr/>
      </w:pPr>
      <w:r/>
    </w:p>
    <w:tbl>
      <w:tblPr>
        <w:tblStyle w:val="TableNormal"/>
        <w:tblW w:w="8475" w:type="dxa"/>
        <w:tblInd w:w="12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43"/>
        <w:gridCol w:w="678"/>
        <w:gridCol w:w="100"/>
        <w:gridCol w:w="5546"/>
        <w:gridCol w:w="558"/>
        <w:gridCol w:w="50"/>
      </w:tblGrid>
      <w:tr>
        <w:trPr>
          <w:trHeight w:val="3218" w:hRule="atLeast"/>
        </w:trPr>
        <w:tc>
          <w:tcPr>
            <w:tcW w:w="2321" w:type="dxa"/>
            <w:vAlign w:val="top"/>
            <w:gridSpan w:val="3"/>
          </w:tcPr>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ind w:left="328"/>
              <w:spacing w:before="65" w:line="230" w:lineRule="auto"/>
              <w:rPr>
                <w:rFonts w:ascii="SimHei" w:hAnsi="SimHei" w:eastAsia="SimHei" w:cs="SimHei"/>
                <w:sz w:val="20"/>
                <w:szCs w:val="20"/>
              </w:rPr>
            </w:pPr>
            <w:r>
              <w:rPr>
                <w:rFonts w:ascii="SimHei" w:hAnsi="SimHei" w:eastAsia="SimHei" w:cs="SimHei"/>
                <w:sz w:val="20"/>
                <w:szCs w:val="20"/>
                <w:spacing w:val="8"/>
              </w:rPr>
              <w:t>企业总体情况简要</w:t>
            </w:r>
          </w:p>
          <w:p>
            <w:pPr>
              <w:ind w:left="961"/>
              <w:spacing w:before="22" w:line="230" w:lineRule="auto"/>
              <w:rPr>
                <w:rFonts w:ascii="SimHei" w:hAnsi="SimHei" w:eastAsia="SimHei" w:cs="SimHei"/>
                <w:sz w:val="20"/>
                <w:szCs w:val="20"/>
              </w:rPr>
            </w:pPr>
            <w:r>
              <w:rPr>
                <w:rFonts w:ascii="SimHei" w:hAnsi="SimHei" w:eastAsia="SimHei" w:cs="SimHei"/>
                <w:sz w:val="20"/>
                <w:szCs w:val="20"/>
                <w:spacing w:val="3"/>
              </w:rPr>
              <w:t>介绍</w:t>
            </w:r>
          </w:p>
          <w:p>
            <w:pPr>
              <w:ind w:left="134"/>
              <w:spacing w:before="22" w:line="221" w:lineRule="auto"/>
              <w:rPr>
                <w:rFonts w:ascii="SimHei" w:hAnsi="SimHei" w:eastAsia="SimHei" w:cs="SimHei"/>
                <w:sz w:val="20"/>
                <w:szCs w:val="20"/>
              </w:rPr>
            </w:pPr>
            <w:r>
              <w:rPr>
                <w:rFonts w:ascii="SimHei" w:hAnsi="SimHei" w:eastAsia="SimHei" w:cs="SimHei"/>
                <w:sz w:val="20"/>
                <w:szCs w:val="20"/>
              </w:rPr>
              <w:t>（</w:t>
            </w:r>
            <w:r>
              <w:rPr>
                <w:rFonts w:ascii="Times New Roman" w:hAnsi="Times New Roman" w:eastAsia="Times New Roman" w:cs="Times New Roman"/>
                <w:sz w:val="20"/>
                <w:szCs w:val="20"/>
              </w:rPr>
              <w:t>2000</w:t>
            </w:r>
            <w:r>
              <w:rPr>
                <w:rFonts w:ascii="Times New Roman" w:hAnsi="Times New Roman" w:eastAsia="Times New Roman" w:cs="Times New Roman"/>
                <w:sz w:val="20"/>
                <w:szCs w:val="20"/>
                <w:spacing w:val="29"/>
                <w:w w:val="101"/>
              </w:rPr>
              <w:t xml:space="preserve"> </w:t>
            </w:r>
            <w:r>
              <w:rPr>
                <w:rFonts w:ascii="SimHei" w:hAnsi="SimHei" w:eastAsia="SimHei" w:cs="SimHei"/>
                <w:sz w:val="20"/>
                <w:szCs w:val="20"/>
              </w:rPr>
              <w:t>字以内，不得含</w:t>
            </w:r>
          </w:p>
          <w:p>
            <w:pPr>
              <w:ind w:left="119"/>
              <w:spacing w:before="34" w:line="221" w:lineRule="auto"/>
              <w:rPr>
                <w:rFonts w:ascii="SimHei" w:hAnsi="SimHei" w:eastAsia="SimHei" w:cs="SimHei"/>
                <w:sz w:val="20"/>
                <w:szCs w:val="20"/>
              </w:rPr>
            </w:pPr>
            <w:r>
              <w:rPr>
                <w:rFonts w:ascii="SimHei" w:hAnsi="SimHei" w:eastAsia="SimHei" w:cs="SimHei"/>
                <w:sz w:val="20"/>
                <w:szCs w:val="20"/>
                <w:spacing w:val="8"/>
              </w:rPr>
              <w:t>有企业名称或简称，请</w:t>
            </w:r>
          </w:p>
          <w:p>
            <w:pPr>
              <w:ind w:left="645"/>
              <w:spacing w:before="31" w:line="230" w:lineRule="auto"/>
              <w:rPr>
                <w:rFonts w:ascii="SimHei" w:hAnsi="SimHei" w:eastAsia="SimHei" w:cs="SimHei"/>
                <w:sz w:val="20"/>
                <w:szCs w:val="20"/>
              </w:rPr>
            </w:pPr>
            <w:r>
              <w:rPr>
                <w:rFonts w:ascii="SimHei" w:hAnsi="SimHei" w:eastAsia="SimHei" w:cs="SimHei"/>
                <w:sz w:val="20"/>
                <w:szCs w:val="20"/>
                <w:spacing w:val="5"/>
              </w:rPr>
              <w:t>勿另附页）</w:t>
            </w:r>
          </w:p>
        </w:tc>
        <w:tc>
          <w:tcPr>
            <w:tcW w:w="6104" w:type="dxa"/>
            <w:vAlign w:val="top"/>
            <w:gridSpan w:val="2"/>
          </w:tcPr>
          <w:p>
            <w:pPr>
              <w:spacing w:line="345" w:lineRule="auto"/>
              <w:rPr>
                <w:rFonts w:ascii="Arial"/>
                <w:sz w:val="21"/>
              </w:rPr>
            </w:pPr>
            <w:r/>
          </w:p>
          <w:p>
            <w:pPr>
              <w:spacing w:line="346" w:lineRule="auto"/>
              <w:rPr>
                <w:rFonts w:ascii="Arial"/>
                <w:sz w:val="21"/>
              </w:rPr>
            </w:pPr>
            <w:r/>
          </w:p>
          <w:p>
            <w:pPr>
              <w:pStyle w:val="TableText"/>
              <w:ind w:left="116" w:right="110"/>
              <w:spacing w:before="85" w:line="210" w:lineRule="auto"/>
              <w:rPr/>
            </w:pPr>
            <w:r>
              <w:rPr>
                <w:spacing w:val="6"/>
              </w:rPr>
              <w:t>一</w:t>
            </w:r>
            <w:r>
              <w:rPr>
                <w:spacing w:val="-19"/>
              </w:rPr>
              <w:t xml:space="preserve"> </w:t>
            </w:r>
            <w:r>
              <w:rPr>
                <w:spacing w:val="6"/>
              </w:rPr>
              <w:t>、企业经营管理概况</w:t>
            </w:r>
            <w:r>
              <w:rPr>
                <w:spacing w:val="-27"/>
              </w:rPr>
              <w:t xml:space="preserve"> </w:t>
            </w:r>
            <w:r>
              <w:rPr>
                <w:spacing w:val="6"/>
              </w:rPr>
              <w:t>。从事细分领域及从业时间，</w:t>
            </w:r>
            <w:r>
              <w:rPr>
                <w:spacing w:val="-30"/>
              </w:rPr>
              <w:t xml:space="preserve"> </w:t>
            </w:r>
            <w:r>
              <w:rPr>
                <w:spacing w:val="6"/>
              </w:rPr>
              <w:t>企业在细分</w:t>
            </w:r>
            <w:r>
              <w:rPr/>
              <w:t xml:space="preserve"> </w:t>
            </w:r>
            <w:r>
              <w:rPr>
                <w:spacing w:val="6"/>
              </w:rPr>
              <w:t>领域的地位，</w:t>
            </w:r>
            <w:r>
              <w:rPr>
                <w:spacing w:val="-21"/>
              </w:rPr>
              <w:t xml:space="preserve"> </w:t>
            </w:r>
            <w:r>
              <w:rPr>
                <w:spacing w:val="6"/>
              </w:rPr>
              <w:t>企业经营战略等。</w:t>
            </w:r>
          </w:p>
          <w:p>
            <w:pPr>
              <w:pStyle w:val="TableText"/>
              <w:ind w:left="118" w:right="108" w:hanging="2"/>
              <w:spacing w:before="1" w:line="202" w:lineRule="auto"/>
              <w:rPr/>
            </w:pPr>
            <w:r>
              <w:rPr>
                <w:spacing w:val="5"/>
              </w:rPr>
              <w:t>二</w:t>
            </w:r>
            <w:r>
              <w:rPr>
                <w:spacing w:val="-14"/>
              </w:rPr>
              <w:t xml:space="preserve"> </w:t>
            </w:r>
            <w:r>
              <w:rPr>
                <w:spacing w:val="5"/>
              </w:rPr>
              <w:t>、企业主导产品及技术情况</w:t>
            </w:r>
            <w:r>
              <w:rPr>
                <w:spacing w:val="-27"/>
              </w:rPr>
              <w:t xml:space="preserve"> </w:t>
            </w:r>
            <w:r>
              <w:rPr>
                <w:spacing w:val="5"/>
              </w:rPr>
              <w:t>。</w:t>
            </w:r>
            <w:r>
              <w:rPr>
                <w:spacing w:val="-38"/>
              </w:rPr>
              <w:t xml:space="preserve"> </w:t>
            </w:r>
            <w:r>
              <w:rPr>
                <w:spacing w:val="5"/>
              </w:rPr>
              <w:t>关键领域补短板锻长板，</w:t>
            </w:r>
            <w:r>
              <w:rPr>
                <w:spacing w:val="-26"/>
              </w:rPr>
              <w:t xml:space="preserve"> </w:t>
            </w:r>
            <w:r>
              <w:rPr>
                <w:spacing w:val="5"/>
              </w:rPr>
              <w:t>参与关</w:t>
            </w:r>
            <w:r>
              <w:rPr/>
              <w:t xml:space="preserve"> </w:t>
            </w:r>
            <w:r>
              <w:rPr>
                <w:spacing w:val="7"/>
              </w:rPr>
              <w:t>键核心技术攻关等情况；</w:t>
            </w:r>
            <w:r>
              <w:rPr>
                <w:spacing w:val="-22"/>
              </w:rPr>
              <w:t xml:space="preserve"> </w:t>
            </w:r>
            <w:r>
              <w:rPr>
                <w:spacing w:val="7"/>
              </w:rPr>
              <w:t>所属产业链供应链情况；</w:t>
            </w:r>
            <w:r>
              <w:rPr>
                <w:spacing w:val="-25"/>
              </w:rPr>
              <w:t xml:space="preserve"> </w:t>
            </w:r>
            <w:r>
              <w:rPr>
                <w:spacing w:val="7"/>
              </w:rPr>
              <w:t>知识产权积累</w:t>
            </w:r>
            <w:r>
              <w:rPr/>
              <w:t xml:space="preserve"> </w:t>
            </w:r>
            <w:r>
              <w:rPr>
                <w:spacing w:val="7"/>
              </w:rPr>
              <w:t>和运用情况等。</w:t>
            </w:r>
          </w:p>
          <w:p>
            <w:pPr>
              <w:pStyle w:val="TableText"/>
              <w:ind w:left="118"/>
              <w:spacing w:before="31" w:line="213" w:lineRule="auto"/>
              <w:rPr/>
            </w:pPr>
            <w:r>
              <w:rPr>
                <w:spacing w:val="6"/>
              </w:rPr>
              <w:t>三</w:t>
            </w:r>
            <w:r>
              <w:rPr>
                <w:spacing w:val="-28"/>
              </w:rPr>
              <w:t xml:space="preserve"> </w:t>
            </w:r>
            <w:r>
              <w:rPr>
                <w:spacing w:val="6"/>
              </w:rPr>
              <w:t>、是否属于工业稳增长和转型升级成效明显市（州）</w:t>
            </w:r>
            <w:r>
              <w:rPr>
                <w:spacing w:val="5"/>
              </w:rPr>
              <w:t xml:space="preserve"> 内企业。</w:t>
            </w:r>
          </w:p>
        </w:tc>
        <w:tc>
          <w:tcPr>
            <w:tcW w:w="50" w:type="dxa"/>
            <w:vAlign w:val="top"/>
            <w:tcBorders>
              <w:left w:val="nil"/>
              <w:bottom w:val="nil"/>
              <w:right w:val="nil"/>
              <w:top w:val="nil"/>
            </w:tcBorders>
          </w:tcPr>
          <w:p>
            <w:pPr>
              <w:rPr>
                <w:rFonts w:ascii="Arial"/>
                <w:sz w:val="21"/>
              </w:rPr>
            </w:pPr>
            <w:r/>
          </w:p>
        </w:tc>
      </w:tr>
      <w:tr>
        <w:trPr>
          <w:trHeight w:val="3598" w:hRule="atLeast"/>
        </w:trPr>
        <w:tc>
          <w:tcPr>
            <w:tcW w:w="2321" w:type="dxa"/>
            <w:vAlign w:val="top"/>
            <w:gridSpan w:val="3"/>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647"/>
              <w:spacing w:before="65" w:line="229" w:lineRule="auto"/>
              <w:rPr>
                <w:rFonts w:ascii="SimHei" w:hAnsi="SimHei" w:eastAsia="SimHei" w:cs="SimHei"/>
                <w:sz w:val="20"/>
                <w:szCs w:val="20"/>
              </w:rPr>
            </w:pPr>
            <w:r>
              <w:rPr>
                <w:rFonts w:ascii="SimHei" w:hAnsi="SimHei" w:eastAsia="SimHei" w:cs="SimHei"/>
                <w:sz w:val="20"/>
                <w:szCs w:val="20"/>
                <w:spacing w:val="7"/>
              </w:rPr>
              <w:t>真实性声明</w:t>
            </w:r>
          </w:p>
        </w:tc>
        <w:tc>
          <w:tcPr>
            <w:tcW w:w="6104" w:type="dxa"/>
            <w:vAlign w:val="top"/>
            <w:gridSpan w:val="2"/>
          </w:tcPr>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118" w:right="108" w:firstLine="437"/>
              <w:spacing w:before="85" w:line="311" w:lineRule="auto"/>
              <w:rPr/>
            </w:pPr>
            <w:r>
              <w:rPr>
                <w:spacing w:val="4"/>
              </w:rPr>
              <w:t>以上所填内容和提交资料均准确</w:t>
            </w:r>
            <w:r>
              <w:rPr>
                <w:spacing w:val="-28"/>
              </w:rPr>
              <w:t xml:space="preserve"> </w:t>
            </w:r>
            <w:r>
              <w:rPr>
                <w:spacing w:val="4"/>
              </w:rPr>
              <w:t>、真实</w:t>
            </w:r>
            <w:r>
              <w:rPr>
                <w:spacing w:val="-26"/>
              </w:rPr>
              <w:t xml:space="preserve"> </w:t>
            </w:r>
            <w:r>
              <w:rPr>
                <w:spacing w:val="4"/>
              </w:rPr>
              <w:t>、合法</w:t>
            </w:r>
            <w:r>
              <w:rPr>
                <w:spacing w:val="-28"/>
              </w:rPr>
              <w:t xml:space="preserve"> </w:t>
            </w:r>
            <w:r>
              <w:rPr>
                <w:spacing w:val="4"/>
              </w:rPr>
              <w:t>、有效</w:t>
            </w:r>
            <w:r>
              <w:rPr>
                <w:spacing w:val="-26"/>
              </w:rPr>
              <w:t xml:space="preserve"> </w:t>
            </w:r>
            <w:r>
              <w:rPr>
                <w:spacing w:val="4"/>
              </w:rPr>
              <w:t>、无涉</w:t>
            </w:r>
            <w:r>
              <w:rPr/>
              <w:t xml:space="preserve"> </w:t>
            </w:r>
            <w:r>
              <w:rPr>
                <w:spacing w:val="6"/>
              </w:rPr>
              <w:t>密信息，</w:t>
            </w:r>
            <w:r>
              <w:rPr>
                <w:spacing w:val="-13"/>
              </w:rPr>
              <w:t xml:space="preserve"> </w:t>
            </w:r>
            <w:r>
              <w:rPr>
                <w:spacing w:val="6"/>
              </w:rPr>
              <w:t>本企业愿为此承担有关责任。</w:t>
            </w:r>
          </w:p>
          <w:p>
            <w:pPr>
              <w:spacing w:line="429" w:lineRule="auto"/>
              <w:rPr>
                <w:rFonts w:ascii="Arial"/>
                <w:sz w:val="21"/>
              </w:rPr>
            </w:pPr>
            <w:r/>
          </w:p>
          <w:p>
            <w:pPr>
              <w:pStyle w:val="TableText"/>
              <w:ind w:left="120"/>
              <w:spacing w:before="86" w:line="198" w:lineRule="auto"/>
              <w:rPr/>
            </w:pPr>
            <w:r>
              <w:rPr>
                <w:rFonts w:ascii="SimHei" w:hAnsi="SimHei" w:eastAsia="SimHei" w:cs="SimHei"/>
                <w:spacing w:val="10"/>
              </w:rPr>
              <w:t>法定代表人（签名</w:t>
            </w:r>
            <w:r>
              <w:rPr>
                <w:rFonts w:ascii="SimHei" w:hAnsi="SimHei" w:eastAsia="SimHei" w:cs="SimHei"/>
                <w:spacing w:val="-4"/>
              </w:rPr>
              <w:t>）</w:t>
            </w:r>
            <w:r>
              <w:rPr>
                <w:spacing w:val="-4"/>
              </w:rPr>
              <w:t>：</w:t>
            </w:r>
            <w:r>
              <w:rPr>
                <w:spacing w:val="2"/>
              </w:rPr>
              <w:t xml:space="preserve">                     </w:t>
            </w:r>
            <w:r>
              <w:rPr>
                <w:rFonts w:ascii="SimHei" w:hAnsi="SimHei" w:eastAsia="SimHei" w:cs="SimHei"/>
                <w:spacing w:val="-4"/>
              </w:rPr>
              <w:t>（</w:t>
            </w:r>
            <w:r>
              <w:rPr>
                <w:rFonts w:ascii="SimHei" w:hAnsi="SimHei" w:eastAsia="SimHei" w:cs="SimHei"/>
                <w:spacing w:val="10"/>
              </w:rPr>
              <w:t>企业公章</w:t>
            </w:r>
            <w:r>
              <w:rPr>
                <w:rFonts w:ascii="SimHei" w:hAnsi="SimHei" w:eastAsia="SimHei" w:cs="SimHei"/>
                <w:spacing w:val="-4"/>
              </w:rPr>
              <w:t>）</w:t>
            </w:r>
            <w:r>
              <w:rPr>
                <w:spacing w:val="-4"/>
              </w:rPr>
              <w:t>：</w:t>
            </w:r>
          </w:p>
        </w:tc>
        <w:tc>
          <w:tcPr>
            <w:tcW w:w="50" w:type="dxa"/>
            <w:vAlign w:val="top"/>
            <w:tcBorders>
              <w:left w:val="nil"/>
              <w:bottom w:val="nil"/>
              <w:right w:val="nil"/>
              <w:top w:val="nil"/>
            </w:tcBorders>
          </w:tcPr>
          <w:p>
            <w:pPr>
              <w:rPr>
                <w:rFonts w:ascii="Arial"/>
                <w:sz w:val="21"/>
              </w:rPr>
            </w:pPr>
            <w:r/>
          </w:p>
        </w:tc>
      </w:tr>
      <w:tr>
        <w:trPr>
          <w:trHeight w:val="676" w:hRule="atLeast"/>
        </w:trPr>
        <w:tc>
          <w:tcPr>
            <w:tcW w:w="8475" w:type="dxa"/>
            <w:vAlign w:val="top"/>
            <w:gridSpan w:val="6"/>
          </w:tcPr>
          <w:p>
            <w:pPr>
              <w:ind w:left="3526"/>
              <w:spacing w:before="71" w:line="222" w:lineRule="auto"/>
              <w:rPr>
                <w:rFonts w:ascii="SimHei" w:hAnsi="SimHei" w:eastAsia="SimHei" w:cs="SimHei"/>
                <w:sz w:val="24"/>
                <w:szCs w:val="24"/>
              </w:rPr>
            </w:pPr>
            <w:r>
              <w:rPr>
                <w:rFonts w:ascii="SimHei" w:hAnsi="SimHei" w:eastAsia="SimHei" w:cs="SimHei"/>
                <w:sz w:val="24"/>
                <w:szCs w:val="24"/>
                <w:spacing w:val="-3"/>
              </w:rPr>
              <w:t>十、初核推荐</w:t>
            </w:r>
          </w:p>
          <w:p>
            <w:pPr>
              <w:pStyle w:val="TableText"/>
              <w:ind w:left="2813"/>
              <w:spacing w:before="37" w:line="188" w:lineRule="auto"/>
              <w:rPr/>
            </w:pPr>
            <w:r>
              <w:rPr>
                <w:spacing w:val="5"/>
              </w:rPr>
              <w:t>（省级中小企业主管部门填写）</w:t>
            </w:r>
          </w:p>
        </w:tc>
      </w:tr>
      <w:tr>
        <w:trPr>
          <w:trHeight w:val="643" w:hRule="atLeast"/>
        </w:trPr>
        <w:tc>
          <w:tcPr>
            <w:tcW w:w="1543" w:type="dxa"/>
            <w:vAlign w:val="top"/>
            <w:vMerge w:val="restart"/>
            <w:tcBorders>
              <w:bottom w:val="nil"/>
            </w:tcBorders>
          </w:tcPr>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ind w:left="361"/>
              <w:spacing w:before="65" w:line="231" w:lineRule="auto"/>
              <w:rPr>
                <w:rFonts w:ascii="SimHei" w:hAnsi="SimHei" w:eastAsia="SimHei" w:cs="SimHei"/>
                <w:sz w:val="20"/>
                <w:szCs w:val="20"/>
              </w:rPr>
            </w:pPr>
            <w:r>
              <w:rPr>
                <w:rFonts w:ascii="SimHei" w:hAnsi="SimHei" w:eastAsia="SimHei" w:cs="SimHei"/>
                <w:sz w:val="20"/>
                <w:szCs w:val="20"/>
                <w:spacing w:val="6"/>
              </w:rPr>
              <w:t>认定标准</w:t>
            </w:r>
          </w:p>
          <w:p>
            <w:pPr>
              <w:ind w:left="168"/>
              <w:spacing w:before="61" w:line="221" w:lineRule="auto"/>
              <w:rPr>
                <w:rFonts w:ascii="SimHei" w:hAnsi="SimHei" w:eastAsia="SimHei" w:cs="SimHei"/>
                <w:sz w:val="20"/>
                <w:szCs w:val="20"/>
              </w:rPr>
            </w:pPr>
            <w:r>
              <w:rPr>
                <w:rFonts w:ascii="SimHei" w:hAnsi="SimHei" w:eastAsia="SimHei" w:cs="SimHei"/>
                <w:sz w:val="20"/>
                <w:szCs w:val="20"/>
                <w:spacing w:val="5"/>
              </w:rPr>
              <w:t>（如符合，请</w:t>
            </w:r>
          </w:p>
          <w:p>
            <w:pPr>
              <w:ind w:left="148"/>
              <w:spacing w:before="71" w:line="231" w:lineRule="auto"/>
              <w:rPr>
                <w:rFonts w:ascii="SimHei" w:hAnsi="SimHei" w:eastAsia="SimHei" w:cs="SimHei"/>
                <w:sz w:val="20"/>
                <w:szCs w:val="20"/>
              </w:rPr>
            </w:pPr>
            <w:r>
              <w:rPr>
                <w:rFonts w:ascii="SimHei" w:hAnsi="SimHei" w:eastAsia="SimHei" w:cs="SimHei"/>
                <w:sz w:val="20"/>
                <w:szCs w:val="20"/>
                <w:spacing w:val="8"/>
              </w:rPr>
              <w:t>在对应□后面</w:t>
            </w:r>
          </w:p>
          <w:p>
            <w:pPr>
              <w:ind w:left="143"/>
              <w:spacing w:before="24" w:line="281" w:lineRule="exact"/>
              <w:rPr>
                <w:rFonts w:ascii="SimHei" w:hAnsi="SimHei" w:eastAsia="SimHei" w:cs="SimHei"/>
                <w:sz w:val="20"/>
                <w:szCs w:val="20"/>
              </w:rPr>
            </w:pPr>
            <w:r>
              <w:rPr>
                <w:rFonts w:ascii="SimHei" w:hAnsi="SimHei" w:eastAsia="SimHei" w:cs="SimHei"/>
                <w:sz w:val="20"/>
                <w:szCs w:val="20"/>
                <w:spacing w:val="-10"/>
                <w:position w:val="1"/>
              </w:rPr>
              <w:t>打“</w:t>
            </w:r>
            <w:r>
              <w:rPr>
                <w:rFonts w:ascii="Times New Roman" w:hAnsi="Times New Roman" w:eastAsia="Times New Roman" w:cs="Times New Roman"/>
                <w:sz w:val="20"/>
                <w:szCs w:val="20"/>
                <w:spacing w:val="-10"/>
                <w:position w:val="1"/>
              </w:rPr>
              <w:t>√</w:t>
            </w:r>
            <w:r>
              <w:rPr>
                <w:rFonts w:ascii="Times New Roman" w:hAnsi="Times New Roman" w:eastAsia="Times New Roman" w:cs="Times New Roman"/>
                <w:sz w:val="20"/>
                <w:szCs w:val="20"/>
                <w:spacing w:val="-30"/>
                <w:position w:val="1"/>
              </w:rPr>
              <w:t xml:space="preserve"> </w:t>
            </w:r>
            <w:r>
              <w:rPr>
                <w:rFonts w:ascii="SimHei" w:hAnsi="SimHei" w:eastAsia="SimHei" w:cs="SimHei"/>
                <w:sz w:val="20"/>
                <w:szCs w:val="20"/>
                <w:spacing w:val="-10"/>
                <w:position w:val="1"/>
              </w:rPr>
              <w:t>”；如不</w:t>
            </w:r>
          </w:p>
          <w:p>
            <w:pPr>
              <w:ind w:right="4"/>
              <w:spacing w:before="69" w:line="221" w:lineRule="auto"/>
              <w:jc w:val="right"/>
              <w:rPr>
                <w:rFonts w:ascii="SimHei" w:hAnsi="SimHei" w:eastAsia="SimHei" w:cs="SimHei"/>
                <w:sz w:val="20"/>
                <w:szCs w:val="20"/>
              </w:rPr>
            </w:pPr>
            <w:r>
              <w:rPr>
                <w:rFonts w:ascii="SimHei" w:hAnsi="SimHei" w:eastAsia="SimHei" w:cs="SimHei"/>
                <w:sz w:val="20"/>
                <w:szCs w:val="20"/>
                <w:spacing w:val="-14"/>
              </w:rPr>
              <w:t>符合，打“</w:t>
            </w:r>
            <w:r>
              <w:rPr>
                <w:rFonts w:ascii="SimHei" w:hAnsi="SimHei" w:eastAsia="SimHei" w:cs="SimHei"/>
                <w:sz w:val="20"/>
                <w:szCs w:val="20"/>
                <w:spacing w:val="-72"/>
              </w:rPr>
              <w:t xml:space="preserve"> </w:t>
            </w:r>
            <w:r>
              <w:rPr>
                <w:rFonts w:ascii="SimHei" w:hAnsi="SimHei" w:eastAsia="SimHei" w:cs="SimHei"/>
                <w:sz w:val="20"/>
                <w:szCs w:val="20"/>
                <w:spacing w:val="-14"/>
              </w:rPr>
              <w:t>×”;</w:t>
            </w:r>
          </w:p>
          <w:p>
            <w:pPr>
              <w:ind w:left="149"/>
              <w:spacing w:before="73" w:line="221" w:lineRule="auto"/>
              <w:rPr>
                <w:rFonts w:ascii="SimHei" w:hAnsi="SimHei" w:eastAsia="SimHei" w:cs="SimHei"/>
                <w:sz w:val="20"/>
                <w:szCs w:val="20"/>
              </w:rPr>
            </w:pPr>
            <w:r>
              <w:rPr>
                <w:rFonts w:ascii="SimHei" w:hAnsi="SimHei" w:eastAsia="SimHei" w:cs="SimHei"/>
                <w:sz w:val="20"/>
                <w:szCs w:val="20"/>
                <w:spacing w:val="8"/>
              </w:rPr>
              <w:t>如未勾选，视</w:t>
            </w:r>
          </w:p>
          <w:p>
            <w:pPr>
              <w:ind w:left="258"/>
              <w:spacing w:before="72" w:line="230" w:lineRule="auto"/>
              <w:rPr>
                <w:rFonts w:ascii="SimHei" w:hAnsi="SimHei" w:eastAsia="SimHei" w:cs="SimHei"/>
                <w:sz w:val="20"/>
                <w:szCs w:val="20"/>
              </w:rPr>
            </w:pPr>
            <w:r>
              <w:rPr>
                <w:rFonts w:ascii="SimHei" w:hAnsi="SimHei" w:eastAsia="SimHei" w:cs="SimHei"/>
                <w:sz w:val="20"/>
                <w:szCs w:val="20"/>
                <w:spacing w:val="4"/>
              </w:rPr>
              <w:t>为不符合）</w:t>
            </w:r>
          </w:p>
        </w:tc>
        <w:tc>
          <w:tcPr>
            <w:tcW w:w="678" w:type="dxa"/>
            <w:vAlign w:val="top"/>
          </w:tcPr>
          <w:p>
            <w:pPr>
              <w:ind w:left="29"/>
              <w:spacing w:before="222" w:line="242" w:lineRule="auto"/>
              <w:rPr>
                <w:rFonts w:ascii="SimHei" w:hAnsi="SimHei" w:eastAsia="SimHei" w:cs="SimHei"/>
                <w:sz w:val="20"/>
                <w:szCs w:val="20"/>
              </w:rPr>
            </w:pPr>
            <w:r>
              <w:rPr>
                <w:rFonts w:ascii="SimHei" w:hAnsi="SimHei" w:eastAsia="SimHei" w:cs="SimHei"/>
                <w:sz w:val="20"/>
                <w:szCs w:val="20"/>
                <w:spacing w:val="-3"/>
              </w:rPr>
              <w:t>（一）</w:t>
            </w:r>
          </w:p>
        </w:tc>
        <w:tc>
          <w:tcPr>
            <w:tcW w:w="5646" w:type="dxa"/>
            <w:vAlign w:val="top"/>
            <w:gridSpan w:val="2"/>
          </w:tcPr>
          <w:p>
            <w:pPr>
              <w:pStyle w:val="TableText"/>
              <w:ind w:left="132"/>
              <w:spacing w:before="72" w:line="218" w:lineRule="auto"/>
              <w:rPr>
                <w:sz w:val="19"/>
                <w:szCs w:val="19"/>
              </w:rPr>
            </w:pPr>
            <w:r>
              <w:rPr>
                <w:rFonts w:ascii="Times New Roman" w:hAnsi="Times New Roman" w:eastAsia="Times New Roman" w:cs="Times New Roman"/>
                <w:sz w:val="19"/>
                <w:szCs w:val="19"/>
                <w:spacing w:val="6"/>
              </w:rPr>
              <w:t>18.  </w:t>
            </w:r>
            <w:r>
              <w:rPr>
                <w:sz w:val="19"/>
                <w:szCs w:val="19"/>
                <w:spacing w:val="6"/>
              </w:rPr>
              <w:t>已获得专精特新中小企业称号；</w:t>
            </w:r>
          </w:p>
          <w:p>
            <w:pPr>
              <w:pStyle w:val="TableText"/>
              <w:ind w:left="132"/>
              <w:spacing w:before="17" w:line="182" w:lineRule="auto"/>
              <w:rPr>
                <w:sz w:val="19"/>
                <w:szCs w:val="19"/>
              </w:rPr>
            </w:pPr>
            <w:r>
              <w:rPr>
                <w:rFonts w:ascii="Times New Roman" w:hAnsi="Times New Roman" w:eastAsia="Times New Roman" w:cs="Times New Roman"/>
                <w:sz w:val="19"/>
                <w:szCs w:val="19"/>
                <w:spacing w:val="6"/>
              </w:rPr>
              <w:t>19.  </w:t>
            </w:r>
            <w:r>
              <w:rPr>
                <w:sz w:val="19"/>
                <w:szCs w:val="19"/>
                <w:spacing w:val="6"/>
              </w:rPr>
              <w:t>截至上年末从事特定细分市场时间达  </w:t>
            </w:r>
            <w:r>
              <w:rPr>
                <w:rFonts w:ascii="Times New Roman" w:hAnsi="Times New Roman" w:eastAsia="Times New Roman" w:cs="Times New Roman"/>
                <w:sz w:val="19"/>
                <w:szCs w:val="19"/>
                <w:spacing w:val="6"/>
              </w:rPr>
              <w:t>3  </w:t>
            </w:r>
            <w:r>
              <w:rPr>
                <w:sz w:val="19"/>
                <w:szCs w:val="19"/>
                <w:spacing w:val="6"/>
              </w:rPr>
              <w:t>年以上。</w:t>
            </w:r>
          </w:p>
        </w:tc>
        <w:tc>
          <w:tcPr>
            <w:tcW w:w="608" w:type="dxa"/>
            <w:vAlign w:val="top"/>
            <w:gridSpan w:val="2"/>
          </w:tcPr>
          <w:p>
            <w:pPr>
              <w:pStyle w:val="TableText"/>
              <w:ind w:left="231"/>
              <w:spacing w:before="255" w:line="237" w:lineRule="auto"/>
              <w:rPr>
                <w:sz w:val="19"/>
                <w:szCs w:val="19"/>
              </w:rPr>
            </w:pPr>
            <w:r>
              <w:rPr>
                <w:sz w:val="19"/>
                <w:szCs w:val="19"/>
                <w:spacing w:val="29"/>
                <w:w w:val="120"/>
              </w:rPr>
              <w:t>□</w:t>
            </w:r>
          </w:p>
        </w:tc>
      </w:tr>
      <w:tr>
        <w:trPr>
          <w:trHeight w:val="1566" w:hRule="atLeast"/>
        </w:trPr>
        <w:tc>
          <w:tcPr>
            <w:tcW w:w="1543" w:type="dxa"/>
            <w:vAlign w:val="top"/>
            <w:vMerge w:val="continue"/>
            <w:tcBorders>
              <w:top w:val="nil"/>
              <w:bottom w:val="nil"/>
            </w:tcBorders>
          </w:tcPr>
          <w:p>
            <w:pPr>
              <w:rPr>
                <w:rFonts w:ascii="Arial"/>
                <w:sz w:val="21"/>
              </w:rPr>
            </w:pPr>
            <w:r/>
          </w:p>
        </w:tc>
        <w:tc>
          <w:tcPr>
            <w:tcW w:w="678" w:type="dxa"/>
            <w:vAlign w:val="top"/>
          </w:tcPr>
          <w:p>
            <w:pPr>
              <w:spacing w:line="307" w:lineRule="auto"/>
              <w:rPr>
                <w:rFonts w:ascii="Arial"/>
                <w:sz w:val="21"/>
              </w:rPr>
            </w:pPr>
            <w:r/>
          </w:p>
          <w:p>
            <w:pPr>
              <w:spacing w:line="307" w:lineRule="auto"/>
              <w:rPr>
                <w:rFonts w:ascii="Arial"/>
                <w:sz w:val="21"/>
              </w:rPr>
            </w:pPr>
            <w:r/>
          </w:p>
          <w:p>
            <w:pPr>
              <w:ind w:left="29"/>
              <w:spacing w:before="65" w:line="242" w:lineRule="auto"/>
              <w:rPr>
                <w:rFonts w:ascii="SimHei" w:hAnsi="SimHei" w:eastAsia="SimHei" w:cs="SimHei"/>
                <w:sz w:val="20"/>
                <w:szCs w:val="20"/>
              </w:rPr>
            </w:pPr>
            <w:r>
              <w:rPr>
                <w:rFonts w:ascii="SimHei" w:hAnsi="SimHei" w:eastAsia="SimHei" w:cs="SimHei"/>
                <w:sz w:val="20"/>
                <w:szCs w:val="20"/>
                <w:spacing w:val="-3"/>
              </w:rPr>
              <w:t>（二）</w:t>
            </w:r>
          </w:p>
        </w:tc>
        <w:tc>
          <w:tcPr>
            <w:tcW w:w="5646" w:type="dxa"/>
            <w:vAlign w:val="top"/>
            <w:gridSpan w:val="2"/>
          </w:tcPr>
          <w:p>
            <w:pPr>
              <w:pStyle w:val="TableText"/>
              <w:ind w:left="113"/>
              <w:spacing w:before="65" w:line="217" w:lineRule="auto"/>
              <w:rPr>
                <w:sz w:val="19"/>
                <w:szCs w:val="19"/>
              </w:rPr>
            </w:pPr>
            <w:r>
              <w:rPr>
                <w:rFonts w:ascii="Times New Roman" w:hAnsi="Times New Roman" w:eastAsia="Times New Roman" w:cs="Times New Roman"/>
                <w:sz w:val="19"/>
                <w:szCs w:val="19"/>
                <w:spacing w:val="6"/>
              </w:rPr>
              <w:t>20.  </w:t>
            </w:r>
            <w:r>
              <w:rPr>
                <w:sz w:val="19"/>
                <w:szCs w:val="19"/>
                <w:spacing w:val="6"/>
              </w:rPr>
              <w:t>上年度营业收入总额达  </w:t>
            </w:r>
            <w:r>
              <w:rPr>
                <w:rFonts w:ascii="Times New Roman" w:hAnsi="Times New Roman" w:eastAsia="Times New Roman" w:cs="Times New Roman"/>
                <w:sz w:val="19"/>
                <w:szCs w:val="19"/>
                <w:spacing w:val="6"/>
              </w:rPr>
              <w:t>5000  </w:t>
            </w:r>
            <w:r>
              <w:rPr>
                <w:sz w:val="19"/>
                <w:szCs w:val="19"/>
                <w:spacing w:val="5"/>
              </w:rPr>
              <w:t>万元以上；</w:t>
            </w:r>
          </w:p>
          <w:p>
            <w:pPr>
              <w:pStyle w:val="TableText"/>
              <w:ind w:left="113"/>
              <w:spacing w:before="17" w:line="217" w:lineRule="auto"/>
              <w:rPr>
                <w:sz w:val="19"/>
                <w:szCs w:val="19"/>
              </w:rPr>
            </w:pPr>
            <w:r>
              <w:rPr>
                <w:rFonts w:ascii="Times New Roman" w:hAnsi="Times New Roman" w:eastAsia="Times New Roman" w:cs="Times New Roman"/>
                <w:sz w:val="19"/>
                <w:szCs w:val="19"/>
                <w:spacing w:val="7"/>
              </w:rPr>
              <w:t>21.  </w:t>
            </w:r>
            <w:r>
              <w:rPr>
                <w:sz w:val="19"/>
                <w:szCs w:val="19"/>
                <w:spacing w:val="7"/>
              </w:rPr>
              <w:t>主营业务收入总额占营业收入总额比重不低于  </w:t>
            </w:r>
            <w:r>
              <w:rPr>
                <w:rFonts w:ascii="Times New Roman" w:hAnsi="Times New Roman" w:eastAsia="Times New Roman" w:cs="Times New Roman"/>
                <w:sz w:val="19"/>
                <w:szCs w:val="19"/>
                <w:spacing w:val="7"/>
              </w:rPr>
              <w:t>90%</w:t>
            </w:r>
            <w:r>
              <w:rPr>
                <w:sz w:val="19"/>
                <w:szCs w:val="19"/>
                <w:spacing w:val="7"/>
              </w:rPr>
              <w:t>；</w:t>
            </w:r>
          </w:p>
          <w:p>
            <w:pPr>
              <w:pStyle w:val="TableText"/>
              <w:ind w:left="117" w:right="83" w:hanging="4"/>
              <w:spacing w:before="15" w:line="222" w:lineRule="auto"/>
              <w:rPr>
                <w:sz w:val="19"/>
                <w:szCs w:val="19"/>
              </w:rPr>
            </w:pPr>
            <w:r>
              <w:rPr>
                <w:rFonts w:ascii="Times New Roman" w:hAnsi="Times New Roman" w:eastAsia="Times New Roman" w:cs="Times New Roman"/>
                <w:sz w:val="19"/>
                <w:szCs w:val="19"/>
                <w:spacing w:val="6"/>
              </w:rPr>
              <w:t>22.  </w:t>
            </w:r>
            <w:r>
              <w:rPr>
                <w:sz w:val="19"/>
                <w:szCs w:val="19"/>
                <w:spacing w:val="6"/>
              </w:rPr>
              <w:t>近两年营业收入复合增长率不低</w:t>
            </w:r>
            <w:r>
              <w:rPr>
                <w:sz w:val="19"/>
                <w:szCs w:val="19"/>
                <w:spacing w:val="5"/>
              </w:rPr>
              <w:t>于  </w:t>
            </w:r>
            <w:r>
              <w:rPr>
                <w:rFonts w:ascii="Times New Roman" w:hAnsi="Times New Roman" w:eastAsia="Times New Roman" w:cs="Times New Roman"/>
                <w:sz w:val="19"/>
                <w:szCs w:val="19"/>
                <w:spacing w:val="5"/>
              </w:rPr>
              <w:t>5%</w:t>
            </w:r>
            <w:r>
              <w:rPr>
                <w:sz w:val="19"/>
                <w:szCs w:val="19"/>
                <w:spacing w:val="5"/>
              </w:rPr>
              <w:t>（复核企业不考查该</w:t>
            </w:r>
            <w:r>
              <w:rPr>
                <w:sz w:val="19"/>
                <w:szCs w:val="19"/>
              </w:rPr>
              <w:t xml:space="preserve"> </w:t>
            </w:r>
            <w:r>
              <w:rPr>
                <w:sz w:val="19"/>
                <w:szCs w:val="19"/>
                <w:spacing w:val="7"/>
              </w:rPr>
              <w:t>项指标</w:t>
            </w:r>
            <w:r>
              <w:rPr>
                <w:sz w:val="19"/>
                <w:szCs w:val="19"/>
                <w:spacing w:val="-35"/>
              </w:rPr>
              <w:t>）；</w:t>
            </w:r>
          </w:p>
          <w:p>
            <w:pPr>
              <w:pStyle w:val="TableText"/>
              <w:ind w:left="113"/>
              <w:spacing w:before="21" w:line="179" w:lineRule="auto"/>
              <w:rPr>
                <w:sz w:val="19"/>
                <w:szCs w:val="19"/>
              </w:rPr>
            </w:pPr>
            <w:r>
              <w:rPr>
                <w:rFonts w:ascii="Times New Roman" w:hAnsi="Times New Roman" w:eastAsia="Times New Roman" w:cs="Times New Roman"/>
                <w:sz w:val="19"/>
                <w:szCs w:val="19"/>
                <w:spacing w:val="6"/>
              </w:rPr>
              <w:t>23.  </w:t>
            </w:r>
            <w:r>
              <w:rPr>
                <w:sz w:val="19"/>
                <w:szCs w:val="19"/>
                <w:spacing w:val="6"/>
              </w:rPr>
              <w:t>上年末资产负债率不超过</w:t>
            </w:r>
            <w:r>
              <w:rPr>
                <w:sz w:val="19"/>
                <w:szCs w:val="19"/>
                <w:spacing w:val="62"/>
              </w:rPr>
              <w:t xml:space="preserve"> </w:t>
            </w:r>
            <w:r>
              <w:rPr>
                <w:rFonts w:ascii="Times New Roman" w:hAnsi="Times New Roman" w:eastAsia="Times New Roman" w:cs="Times New Roman"/>
                <w:sz w:val="19"/>
                <w:szCs w:val="19"/>
                <w:spacing w:val="6"/>
              </w:rPr>
              <w:t>75%</w:t>
            </w:r>
            <w:r>
              <w:rPr>
                <w:sz w:val="19"/>
                <w:szCs w:val="19"/>
                <w:spacing w:val="6"/>
              </w:rPr>
              <w:t>。</w:t>
            </w:r>
          </w:p>
        </w:tc>
        <w:tc>
          <w:tcPr>
            <w:tcW w:w="608" w:type="dxa"/>
            <w:vAlign w:val="top"/>
            <w:gridSpan w:val="2"/>
          </w:tcPr>
          <w:p>
            <w:pPr>
              <w:spacing w:line="315" w:lineRule="auto"/>
              <w:rPr>
                <w:rFonts w:ascii="Arial"/>
                <w:sz w:val="21"/>
              </w:rPr>
            </w:pPr>
            <w:r/>
          </w:p>
          <w:p>
            <w:pPr>
              <w:spacing w:line="315" w:lineRule="auto"/>
              <w:rPr>
                <w:rFonts w:ascii="Arial"/>
                <w:sz w:val="21"/>
              </w:rPr>
            </w:pPr>
            <w:r/>
          </w:p>
          <w:p>
            <w:pPr>
              <w:pStyle w:val="TableText"/>
              <w:ind w:left="231"/>
              <w:spacing w:before="82" w:line="237" w:lineRule="auto"/>
              <w:rPr>
                <w:sz w:val="19"/>
                <w:szCs w:val="19"/>
              </w:rPr>
            </w:pPr>
            <w:r>
              <w:rPr>
                <w:sz w:val="19"/>
                <w:szCs w:val="19"/>
                <w:spacing w:val="29"/>
                <w:w w:val="120"/>
              </w:rPr>
              <w:t>□</w:t>
            </w:r>
          </w:p>
        </w:tc>
      </w:tr>
      <w:tr>
        <w:trPr>
          <w:trHeight w:val="804" w:hRule="atLeast"/>
        </w:trPr>
        <w:tc>
          <w:tcPr>
            <w:tcW w:w="1543" w:type="dxa"/>
            <w:vAlign w:val="top"/>
            <w:vMerge w:val="continue"/>
            <w:tcBorders>
              <w:top w:val="nil"/>
              <w:bottom w:val="nil"/>
            </w:tcBorders>
          </w:tcPr>
          <w:p>
            <w:pPr>
              <w:rPr>
                <w:rFonts w:ascii="Arial"/>
                <w:sz w:val="21"/>
              </w:rPr>
            </w:pPr>
            <w:r/>
          </w:p>
        </w:tc>
        <w:tc>
          <w:tcPr>
            <w:tcW w:w="678" w:type="dxa"/>
            <w:vAlign w:val="top"/>
          </w:tcPr>
          <w:p>
            <w:pPr>
              <w:ind w:left="29"/>
              <w:spacing w:before="302" w:line="242" w:lineRule="auto"/>
              <w:rPr>
                <w:rFonts w:ascii="SimHei" w:hAnsi="SimHei" w:eastAsia="SimHei" w:cs="SimHei"/>
                <w:sz w:val="20"/>
                <w:szCs w:val="20"/>
              </w:rPr>
            </w:pPr>
            <w:r>
              <w:rPr>
                <w:rFonts w:ascii="SimHei" w:hAnsi="SimHei" w:eastAsia="SimHei" w:cs="SimHei"/>
                <w:sz w:val="20"/>
                <w:szCs w:val="20"/>
                <w:spacing w:val="-3"/>
              </w:rPr>
              <w:t>（三）</w:t>
            </w:r>
          </w:p>
        </w:tc>
        <w:tc>
          <w:tcPr>
            <w:tcW w:w="5646" w:type="dxa"/>
            <w:vAlign w:val="top"/>
            <w:gridSpan w:val="2"/>
          </w:tcPr>
          <w:p>
            <w:pPr>
              <w:pStyle w:val="TableText"/>
              <w:ind w:left="113"/>
              <w:spacing w:before="152" w:line="218" w:lineRule="auto"/>
              <w:rPr>
                <w:sz w:val="19"/>
                <w:szCs w:val="19"/>
              </w:rPr>
            </w:pPr>
            <w:r>
              <w:rPr>
                <w:rFonts w:ascii="Times New Roman" w:hAnsi="Times New Roman" w:eastAsia="Times New Roman" w:cs="Times New Roman"/>
                <w:sz w:val="19"/>
                <w:szCs w:val="19"/>
                <w:spacing w:val="6"/>
              </w:rPr>
              <w:t>24.  </w:t>
            </w:r>
            <w:r>
              <w:rPr>
                <w:sz w:val="19"/>
                <w:szCs w:val="19"/>
                <w:spacing w:val="6"/>
              </w:rPr>
              <w:t>近两年研发费用合计不低于  </w:t>
            </w:r>
            <w:r>
              <w:rPr>
                <w:rFonts w:ascii="Times New Roman" w:hAnsi="Times New Roman" w:eastAsia="Times New Roman" w:cs="Times New Roman"/>
                <w:sz w:val="19"/>
                <w:szCs w:val="19"/>
                <w:spacing w:val="6"/>
              </w:rPr>
              <w:t>1200</w:t>
            </w:r>
            <w:r>
              <w:rPr>
                <w:rFonts w:ascii="Times New Roman" w:hAnsi="Times New Roman" w:eastAsia="Times New Roman" w:cs="Times New Roman"/>
                <w:sz w:val="19"/>
                <w:szCs w:val="19"/>
                <w:spacing w:val="5"/>
              </w:rPr>
              <w:t xml:space="preserve">  </w:t>
            </w:r>
            <w:r>
              <w:rPr>
                <w:sz w:val="19"/>
                <w:szCs w:val="19"/>
                <w:spacing w:val="5"/>
              </w:rPr>
              <w:t>万元；</w:t>
            </w:r>
          </w:p>
          <w:p>
            <w:pPr>
              <w:pStyle w:val="TableText"/>
              <w:ind w:left="113"/>
              <w:spacing w:before="15" w:line="191" w:lineRule="auto"/>
              <w:rPr>
                <w:sz w:val="19"/>
                <w:szCs w:val="19"/>
              </w:rPr>
            </w:pPr>
            <w:r>
              <w:rPr>
                <w:rFonts w:ascii="Times New Roman" w:hAnsi="Times New Roman" w:eastAsia="Times New Roman" w:cs="Times New Roman"/>
                <w:sz w:val="19"/>
                <w:szCs w:val="19"/>
                <w:spacing w:val="6"/>
              </w:rPr>
              <w:t>25.  </w:t>
            </w:r>
            <w:r>
              <w:rPr>
                <w:sz w:val="19"/>
                <w:szCs w:val="19"/>
                <w:spacing w:val="6"/>
              </w:rPr>
              <w:t>每年占营业收入比重均不低于</w:t>
            </w:r>
            <w:r>
              <w:rPr>
                <w:sz w:val="19"/>
                <w:szCs w:val="19"/>
                <w:spacing w:val="71"/>
              </w:rPr>
              <w:t xml:space="preserve"> </w:t>
            </w:r>
            <w:r>
              <w:rPr>
                <w:rFonts w:ascii="Times New Roman" w:hAnsi="Times New Roman" w:eastAsia="Times New Roman" w:cs="Times New Roman"/>
                <w:sz w:val="19"/>
                <w:szCs w:val="19"/>
                <w:spacing w:val="6"/>
              </w:rPr>
              <w:t>3%</w:t>
            </w:r>
            <w:r>
              <w:rPr>
                <w:sz w:val="19"/>
                <w:szCs w:val="19"/>
                <w:spacing w:val="6"/>
              </w:rPr>
              <w:t>。</w:t>
            </w:r>
          </w:p>
        </w:tc>
        <w:tc>
          <w:tcPr>
            <w:tcW w:w="608" w:type="dxa"/>
            <w:vAlign w:val="top"/>
            <w:gridSpan w:val="2"/>
          </w:tcPr>
          <w:p>
            <w:pPr>
              <w:spacing w:line="250" w:lineRule="auto"/>
              <w:rPr>
                <w:rFonts w:ascii="Arial"/>
                <w:sz w:val="21"/>
              </w:rPr>
            </w:pPr>
            <w:r/>
          </w:p>
          <w:p>
            <w:pPr>
              <w:pStyle w:val="TableText"/>
              <w:ind w:left="231"/>
              <w:spacing w:before="81" w:line="237" w:lineRule="auto"/>
              <w:rPr>
                <w:sz w:val="19"/>
                <w:szCs w:val="19"/>
              </w:rPr>
            </w:pPr>
            <w:r>
              <w:rPr>
                <w:sz w:val="19"/>
                <w:szCs w:val="19"/>
                <w:spacing w:val="29"/>
                <w:w w:val="120"/>
              </w:rPr>
              <w:t>□</w:t>
            </w:r>
          </w:p>
        </w:tc>
      </w:tr>
      <w:tr>
        <w:trPr>
          <w:trHeight w:val="1254" w:hRule="atLeast"/>
        </w:trPr>
        <w:tc>
          <w:tcPr>
            <w:tcW w:w="1543" w:type="dxa"/>
            <w:vAlign w:val="top"/>
            <w:vMerge w:val="continue"/>
            <w:tcBorders>
              <w:top w:val="nil"/>
              <w:bottom w:val="nil"/>
            </w:tcBorders>
          </w:tcPr>
          <w:p>
            <w:pPr>
              <w:rPr>
                <w:rFonts w:ascii="Arial"/>
                <w:sz w:val="21"/>
              </w:rPr>
            </w:pPr>
            <w:r/>
          </w:p>
        </w:tc>
        <w:tc>
          <w:tcPr>
            <w:tcW w:w="678" w:type="dxa"/>
            <w:vAlign w:val="top"/>
          </w:tcPr>
          <w:p>
            <w:pPr>
              <w:spacing w:line="458" w:lineRule="auto"/>
              <w:rPr>
                <w:rFonts w:ascii="Arial"/>
                <w:sz w:val="21"/>
              </w:rPr>
            </w:pPr>
            <w:r/>
          </w:p>
          <w:p>
            <w:pPr>
              <w:ind w:left="29"/>
              <w:spacing w:before="65" w:line="235" w:lineRule="auto"/>
              <w:rPr>
                <w:rFonts w:ascii="SimHei" w:hAnsi="SimHei" w:eastAsia="SimHei" w:cs="SimHei"/>
                <w:sz w:val="20"/>
                <w:szCs w:val="20"/>
              </w:rPr>
            </w:pPr>
            <w:r>
              <w:rPr>
                <w:rFonts w:ascii="SimHei" w:hAnsi="SimHei" w:eastAsia="SimHei" w:cs="SimHei"/>
                <w:sz w:val="20"/>
                <w:szCs w:val="20"/>
                <w:spacing w:val="-3"/>
              </w:rPr>
              <w:t>（四）</w:t>
            </w:r>
          </w:p>
        </w:tc>
        <w:tc>
          <w:tcPr>
            <w:tcW w:w="5646" w:type="dxa"/>
            <w:vAlign w:val="top"/>
            <w:gridSpan w:val="2"/>
          </w:tcPr>
          <w:p>
            <w:pPr>
              <w:pStyle w:val="TableText"/>
              <w:ind w:left="118"/>
              <w:spacing w:before="65" w:line="188" w:lineRule="auto"/>
              <w:rPr>
                <w:sz w:val="19"/>
                <w:szCs w:val="19"/>
              </w:rPr>
            </w:pPr>
            <w:r>
              <w:rPr>
                <w:sz w:val="19"/>
                <w:szCs w:val="19"/>
                <w:b/>
                <w:bCs/>
                <w:spacing w:val="5"/>
              </w:rPr>
              <w:t>满足 </w:t>
            </w:r>
            <w:r>
              <w:rPr>
                <w:rFonts w:ascii="Times New Roman" w:hAnsi="Times New Roman" w:eastAsia="Times New Roman" w:cs="Times New Roman"/>
                <w:sz w:val="19"/>
                <w:szCs w:val="19"/>
                <w:b/>
                <w:bCs/>
                <w:spacing w:val="5"/>
              </w:rPr>
              <w:t>9</w:t>
            </w:r>
            <w:r>
              <w:rPr>
                <w:rFonts w:ascii="Times New Roman" w:hAnsi="Times New Roman" w:eastAsia="Times New Roman" w:cs="Times New Roman"/>
                <w:sz w:val="19"/>
                <w:szCs w:val="19"/>
                <w:b/>
                <w:bCs/>
                <w:spacing w:val="-19"/>
              </w:rPr>
              <w:t xml:space="preserve"> </w:t>
            </w:r>
            <w:r>
              <w:rPr>
                <w:sz w:val="19"/>
                <w:szCs w:val="19"/>
                <w:b/>
                <w:bCs/>
                <w:spacing w:val="5"/>
              </w:rPr>
              <w:t>、</w:t>
            </w:r>
            <w:r>
              <w:rPr>
                <w:sz w:val="19"/>
                <w:szCs w:val="19"/>
                <w:b/>
                <w:bCs/>
                <w:spacing w:val="-35"/>
              </w:rPr>
              <w:t xml:space="preserve"> </w:t>
            </w:r>
            <w:r>
              <w:rPr>
                <w:rFonts w:ascii="Times New Roman" w:hAnsi="Times New Roman" w:eastAsia="Times New Roman" w:cs="Times New Roman"/>
                <w:sz w:val="19"/>
                <w:szCs w:val="19"/>
                <w:b/>
                <w:bCs/>
                <w:spacing w:val="5"/>
              </w:rPr>
              <w:t>10</w:t>
            </w:r>
            <w:r>
              <w:rPr>
                <w:rFonts w:ascii="Times New Roman" w:hAnsi="Times New Roman" w:eastAsia="Times New Roman" w:cs="Times New Roman"/>
                <w:sz w:val="19"/>
                <w:szCs w:val="19"/>
                <w:b/>
                <w:bCs/>
                <w:spacing w:val="33"/>
              </w:rPr>
              <w:t xml:space="preserve"> </w:t>
            </w:r>
            <w:r>
              <w:rPr>
                <w:sz w:val="19"/>
                <w:szCs w:val="19"/>
                <w:b/>
                <w:bCs/>
                <w:spacing w:val="5"/>
              </w:rPr>
              <w:t>中的一项视为满足本项指标要求。</w:t>
            </w:r>
          </w:p>
          <w:p>
            <w:pPr>
              <w:pStyle w:val="TableText"/>
              <w:ind w:left="118" w:right="83" w:hanging="5"/>
              <w:spacing w:before="53" w:line="224" w:lineRule="auto"/>
              <w:rPr>
                <w:sz w:val="19"/>
                <w:szCs w:val="19"/>
              </w:rPr>
            </w:pPr>
            <w:r>
              <w:rPr>
                <w:rFonts w:ascii="Times New Roman" w:hAnsi="Times New Roman" w:eastAsia="Times New Roman" w:cs="Times New Roman"/>
                <w:sz w:val="19"/>
                <w:szCs w:val="19"/>
                <w:spacing w:val="9"/>
              </w:rPr>
              <w:t>26.  </w:t>
            </w:r>
            <w:r>
              <w:rPr>
                <w:sz w:val="19"/>
                <w:szCs w:val="19"/>
                <w:spacing w:val="9"/>
              </w:rPr>
              <w:t>拥有</w:t>
            </w:r>
            <w:r>
              <w:rPr>
                <w:sz w:val="19"/>
                <w:szCs w:val="19"/>
                <w:spacing w:val="52"/>
                <w:w w:val="101"/>
              </w:rPr>
              <w:t xml:space="preserve"> </w:t>
            </w:r>
            <w:r>
              <w:rPr>
                <w:rFonts w:ascii="Times New Roman" w:hAnsi="Times New Roman" w:eastAsia="Times New Roman" w:cs="Times New Roman"/>
                <w:sz w:val="19"/>
                <w:szCs w:val="19"/>
                <w:spacing w:val="9"/>
              </w:rPr>
              <w:t>4  </w:t>
            </w:r>
            <w:r>
              <w:rPr>
                <w:sz w:val="19"/>
                <w:szCs w:val="19"/>
                <w:spacing w:val="9"/>
              </w:rPr>
              <w:t>项以上与主导产品相关的 Ι类知识产权，</w:t>
            </w:r>
            <w:r>
              <w:rPr>
                <w:sz w:val="19"/>
                <w:szCs w:val="19"/>
                <w:spacing w:val="-24"/>
              </w:rPr>
              <w:t xml:space="preserve"> </w:t>
            </w:r>
            <w:r>
              <w:rPr>
                <w:sz w:val="19"/>
                <w:szCs w:val="19"/>
                <w:spacing w:val="9"/>
              </w:rPr>
              <w:t>且实际应</w:t>
            </w:r>
            <w:r>
              <w:rPr>
                <w:sz w:val="19"/>
                <w:szCs w:val="19"/>
              </w:rPr>
              <w:t xml:space="preserve"> </w:t>
            </w:r>
            <w:r>
              <w:rPr>
                <w:sz w:val="19"/>
                <w:szCs w:val="19"/>
                <w:spacing w:val="8"/>
              </w:rPr>
              <w:t>用并已产生经济效益；</w:t>
            </w:r>
          </w:p>
          <w:p>
            <w:pPr>
              <w:pStyle w:val="TableText"/>
              <w:ind w:left="113"/>
              <w:spacing w:before="16" w:line="180" w:lineRule="auto"/>
              <w:rPr>
                <w:sz w:val="19"/>
                <w:szCs w:val="19"/>
              </w:rPr>
            </w:pPr>
            <w:r>
              <w:rPr>
                <w:rFonts w:ascii="Times New Roman" w:hAnsi="Times New Roman" w:eastAsia="Times New Roman" w:cs="Times New Roman"/>
                <w:sz w:val="19"/>
                <w:szCs w:val="19"/>
                <w:spacing w:val="5"/>
              </w:rPr>
              <w:t>27.  </w:t>
            </w:r>
            <w:r>
              <w:rPr>
                <w:sz w:val="19"/>
                <w:szCs w:val="19"/>
                <w:spacing w:val="5"/>
              </w:rPr>
              <w:t>近三年获得国家级科技奖励（排名前三）。</w:t>
            </w:r>
          </w:p>
        </w:tc>
        <w:tc>
          <w:tcPr>
            <w:tcW w:w="608" w:type="dxa"/>
            <w:vAlign w:val="top"/>
            <w:gridSpan w:val="2"/>
          </w:tcPr>
          <w:p>
            <w:pPr>
              <w:spacing w:line="471" w:lineRule="auto"/>
              <w:rPr>
                <w:rFonts w:ascii="Arial"/>
                <w:sz w:val="21"/>
              </w:rPr>
            </w:pPr>
            <w:r/>
          </w:p>
          <w:p>
            <w:pPr>
              <w:pStyle w:val="TableText"/>
              <w:ind w:left="231"/>
              <w:spacing w:before="82" w:line="237" w:lineRule="auto"/>
              <w:rPr>
                <w:sz w:val="19"/>
                <w:szCs w:val="19"/>
              </w:rPr>
            </w:pPr>
            <w:r>
              <w:rPr>
                <w:sz w:val="19"/>
                <w:szCs w:val="19"/>
                <w:spacing w:val="29"/>
                <w:w w:val="120"/>
              </w:rPr>
              <w:t>□</w:t>
            </w:r>
          </w:p>
        </w:tc>
      </w:tr>
      <w:tr>
        <w:trPr>
          <w:trHeight w:val="632" w:hRule="atLeast"/>
        </w:trPr>
        <w:tc>
          <w:tcPr>
            <w:tcW w:w="1543" w:type="dxa"/>
            <w:vAlign w:val="top"/>
            <w:vMerge w:val="continue"/>
            <w:tcBorders>
              <w:top w:val="nil"/>
            </w:tcBorders>
          </w:tcPr>
          <w:p>
            <w:pPr>
              <w:rPr>
                <w:rFonts w:ascii="Arial"/>
                <w:sz w:val="21"/>
              </w:rPr>
            </w:pPr>
            <w:r/>
          </w:p>
        </w:tc>
        <w:tc>
          <w:tcPr>
            <w:tcW w:w="678" w:type="dxa"/>
            <w:vAlign w:val="top"/>
          </w:tcPr>
          <w:p>
            <w:pPr>
              <w:ind w:left="29"/>
              <w:spacing w:before="211" w:line="242" w:lineRule="auto"/>
              <w:rPr>
                <w:rFonts w:ascii="SimHei" w:hAnsi="SimHei" w:eastAsia="SimHei" w:cs="SimHei"/>
                <w:sz w:val="20"/>
                <w:szCs w:val="20"/>
              </w:rPr>
            </w:pPr>
            <w:r>
              <w:rPr>
                <w:rFonts w:ascii="SimHei" w:hAnsi="SimHei" w:eastAsia="SimHei" w:cs="SimHei"/>
                <w:sz w:val="20"/>
                <w:szCs w:val="20"/>
                <w:spacing w:val="-3"/>
              </w:rPr>
              <w:t>（五）</w:t>
            </w:r>
          </w:p>
        </w:tc>
        <w:tc>
          <w:tcPr>
            <w:tcW w:w="5646" w:type="dxa"/>
            <w:vAlign w:val="top"/>
            <w:gridSpan w:val="2"/>
          </w:tcPr>
          <w:p>
            <w:pPr>
              <w:pStyle w:val="TableText"/>
              <w:ind w:left="137" w:right="83" w:hanging="24"/>
              <w:spacing w:before="62" w:line="206" w:lineRule="auto"/>
              <w:rPr>
                <w:sz w:val="19"/>
                <w:szCs w:val="19"/>
              </w:rPr>
            </w:pPr>
            <w:r>
              <w:rPr>
                <w:rFonts w:ascii="Times New Roman" w:hAnsi="Times New Roman" w:eastAsia="Times New Roman" w:cs="Times New Roman"/>
                <w:sz w:val="19"/>
                <w:szCs w:val="19"/>
                <w:spacing w:val="8"/>
              </w:rPr>
              <w:t>28.  </w:t>
            </w:r>
            <w:r>
              <w:rPr>
                <w:sz w:val="19"/>
                <w:szCs w:val="19"/>
                <w:spacing w:val="8"/>
              </w:rPr>
              <w:t>主导产品在国内或国际细分市场占有率达到  </w:t>
            </w:r>
            <w:r>
              <w:rPr>
                <w:rFonts w:ascii="Times New Roman" w:hAnsi="Times New Roman" w:eastAsia="Times New Roman" w:cs="Times New Roman"/>
                <w:sz w:val="19"/>
                <w:szCs w:val="19"/>
                <w:spacing w:val="8"/>
              </w:rPr>
              <w:t>10%</w:t>
            </w:r>
            <w:r>
              <w:rPr>
                <w:sz w:val="19"/>
                <w:szCs w:val="19"/>
                <w:spacing w:val="8"/>
              </w:rPr>
              <w:t>以上或国</w:t>
            </w:r>
            <w:r>
              <w:rPr>
                <w:sz w:val="19"/>
                <w:szCs w:val="19"/>
                <w:spacing w:val="15"/>
              </w:rPr>
              <w:t xml:space="preserve"> </w:t>
            </w:r>
            <w:r>
              <w:rPr>
                <w:sz w:val="19"/>
                <w:szCs w:val="19"/>
                <w:spacing w:val="4"/>
              </w:rPr>
              <w:t>内前三名，</w:t>
            </w:r>
            <w:r>
              <w:rPr>
                <w:sz w:val="19"/>
                <w:szCs w:val="19"/>
                <w:spacing w:val="-21"/>
              </w:rPr>
              <w:t xml:space="preserve"> </w:t>
            </w:r>
            <w:r>
              <w:rPr>
                <w:sz w:val="19"/>
                <w:szCs w:val="19"/>
                <w:spacing w:val="4"/>
              </w:rPr>
              <w:t>且享有较高知名度</w:t>
            </w:r>
            <w:r>
              <w:rPr>
                <w:sz w:val="19"/>
                <w:szCs w:val="19"/>
                <w:spacing w:val="-26"/>
              </w:rPr>
              <w:t xml:space="preserve"> </w:t>
            </w:r>
            <w:r>
              <w:rPr>
                <w:sz w:val="19"/>
                <w:szCs w:val="19"/>
                <w:spacing w:val="4"/>
              </w:rPr>
              <w:t>、影响力。</w:t>
            </w:r>
          </w:p>
        </w:tc>
        <w:tc>
          <w:tcPr>
            <w:tcW w:w="608" w:type="dxa"/>
            <w:vAlign w:val="top"/>
            <w:gridSpan w:val="2"/>
          </w:tcPr>
          <w:p>
            <w:pPr>
              <w:pStyle w:val="TableText"/>
              <w:ind w:left="231"/>
              <w:spacing w:before="245" w:line="237" w:lineRule="auto"/>
              <w:rPr>
                <w:sz w:val="19"/>
                <w:szCs w:val="19"/>
              </w:rPr>
            </w:pPr>
            <w:r>
              <w:rPr>
                <w:sz w:val="19"/>
                <w:szCs w:val="19"/>
                <w:spacing w:val="29"/>
                <w:w w:val="120"/>
              </w:rPr>
              <w:t>□</w:t>
            </w:r>
          </w:p>
        </w:tc>
      </w:tr>
    </w:tbl>
    <w:p>
      <w:pPr>
        <w:rPr>
          <w:rFonts w:ascii="Arial"/>
          <w:sz w:val="21"/>
        </w:rPr>
      </w:pPr>
      <w:r/>
    </w:p>
    <w:p>
      <w:pPr>
        <w:sectPr>
          <w:footerReference w:type="default" r:id="rId31"/>
          <w:pgSz w:w="11906" w:h="16839"/>
          <w:pgMar w:top="1431" w:right="1712" w:bottom="931" w:left="1586" w:header="0" w:footer="473" w:gutter="0"/>
        </w:sectPr>
        <w:rPr>
          <w:rFonts w:ascii="Arial" w:hAnsi="Arial" w:eastAsia="Arial" w:cs="Arial"/>
          <w:sz w:val="21"/>
          <w:szCs w:val="21"/>
        </w:rPr>
      </w:pPr>
    </w:p>
    <w:p>
      <w:pPr>
        <w:spacing w:before="141"/>
        <w:rPr/>
      </w:pPr>
      <w:r/>
    </w:p>
    <w:tbl>
      <w:tblPr>
        <w:tblStyle w:val="TableNormal"/>
        <w:tblW w:w="84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47"/>
        <w:gridCol w:w="679"/>
        <w:gridCol w:w="5662"/>
        <w:gridCol w:w="587"/>
      </w:tblGrid>
      <w:tr>
        <w:trPr>
          <w:trHeight w:val="1569" w:hRule="atLeast"/>
        </w:trPr>
        <w:tc>
          <w:tcPr>
            <w:tcW w:w="1547" w:type="dxa"/>
            <w:vAlign w:val="top"/>
            <w:vMerge w:val="restart"/>
            <w:tcBorders>
              <w:bottom w:val="nil"/>
            </w:tcBorders>
          </w:tcPr>
          <w:p>
            <w:pPr>
              <w:rPr>
                <w:rFonts w:ascii="Arial"/>
                <w:sz w:val="21"/>
              </w:rPr>
            </w:pPr>
            <w:r/>
          </w:p>
        </w:tc>
        <w:tc>
          <w:tcPr>
            <w:tcW w:w="679" w:type="dxa"/>
            <w:vAlign w:val="top"/>
          </w:tcPr>
          <w:p>
            <w:pPr>
              <w:spacing w:line="305" w:lineRule="auto"/>
              <w:rPr>
                <w:rFonts w:ascii="Arial"/>
                <w:sz w:val="21"/>
              </w:rPr>
            </w:pPr>
            <w:r/>
          </w:p>
          <w:p>
            <w:pPr>
              <w:spacing w:line="306" w:lineRule="auto"/>
              <w:rPr>
                <w:rFonts w:ascii="Arial"/>
                <w:sz w:val="21"/>
              </w:rPr>
            </w:pPr>
            <w:r/>
          </w:p>
          <w:p>
            <w:pPr>
              <w:ind w:left="25"/>
              <w:spacing w:before="65" w:line="236" w:lineRule="auto"/>
              <w:rPr>
                <w:rFonts w:ascii="SimHei" w:hAnsi="SimHei" w:eastAsia="SimHei" w:cs="SimHei"/>
                <w:sz w:val="20"/>
                <w:szCs w:val="20"/>
              </w:rPr>
            </w:pPr>
            <w:r>
              <w:rPr>
                <w:rFonts w:ascii="SimHei" w:hAnsi="SimHei" w:eastAsia="SimHei" w:cs="SimHei"/>
                <w:sz w:val="20"/>
                <w:szCs w:val="20"/>
                <w:spacing w:val="-3"/>
              </w:rPr>
              <w:t>（六）</w:t>
            </w:r>
          </w:p>
        </w:tc>
        <w:tc>
          <w:tcPr>
            <w:tcW w:w="5662" w:type="dxa"/>
            <w:vAlign w:val="top"/>
          </w:tcPr>
          <w:p>
            <w:pPr>
              <w:pStyle w:val="TableText"/>
              <w:ind w:left="109" w:right="104" w:hanging="1"/>
              <w:spacing w:before="64" w:line="220" w:lineRule="auto"/>
              <w:rPr>
                <w:sz w:val="19"/>
                <w:szCs w:val="19"/>
              </w:rPr>
            </w:pPr>
            <w:r>
              <w:rPr>
                <w:rFonts w:ascii="Times New Roman" w:hAnsi="Times New Roman" w:eastAsia="Times New Roman" w:cs="Times New Roman"/>
                <w:sz w:val="19"/>
                <w:szCs w:val="19"/>
                <w:spacing w:val="10"/>
              </w:rPr>
              <w:t>29.  </w:t>
            </w:r>
            <w:r>
              <w:rPr>
                <w:sz w:val="19"/>
                <w:szCs w:val="19"/>
                <w:spacing w:val="10"/>
              </w:rPr>
              <w:t>主导产品属于制造业核心基础零</w:t>
            </w:r>
            <w:r>
              <w:rPr>
                <w:sz w:val="19"/>
                <w:szCs w:val="19"/>
                <w:spacing w:val="9"/>
              </w:rPr>
              <w:t>部件</w:t>
            </w:r>
            <w:r>
              <w:rPr>
                <w:sz w:val="19"/>
                <w:szCs w:val="19"/>
                <w:spacing w:val="-21"/>
              </w:rPr>
              <w:t xml:space="preserve"> </w:t>
            </w:r>
            <w:r>
              <w:rPr>
                <w:sz w:val="19"/>
                <w:szCs w:val="19"/>
                <w:spacing w:val="9"/>
              </w:rPr>
              <w:t>、核心基础元器件</w:t>
            </w:r>
            <w:r>
              <w:rPr>
                <w:sz w:val="19"/>
                <w:szCs w:val="19"/>
                <w:spacing w:val="-21"/>
              </w:rPr>
              <w:t xml:space="preserve"> </w:t>
            </w:r>
            <w:r>
              <w:rPr>
                <w:sz w:val="19"/>
                <w:szCs w:val="19"/>
                <w:spacing w:val="9"/>
              </w:rPr>
              <w:t>、</w:t>
            </w:r>
            <w:r>
              <w:rPr>
                <w:sz w:val="19"/>
                <w:szCs w:val="19"/>
              </w:rPr>
              <w:t xml:space="preserve"> </w:t>
            </w:r>
            <w:r>
              <w:rPr>
                <w:sz w:val="19"/>
                <w:szCs w:val="19"/>
                <w:spacing w:val="6"/>
              </w:rPr>
              <w:t>关键软件</w:t>
            </w:r>
            <w:r>
              <w:rPr>
                <w:sz w:val="19"/>
                <w:szCs w:val="19"/>
                <w:spacing w:val="-11"/>
              </w:rPr>
              <w:t xml:space="preserve"> </w:t>
            </w:r>
            <w:r>
              <w:rPr>
                <w:sz w:val="19"/>
                <w:szCs w:val="19"/>
                <w:spacing w:val="6"/>
              </w:rPr>
              <w:t>、先进基础工艺</w:t>
            </w:r>
            <w:r>
              <w:rPr>
                <w:sz w:val="19"/>
                <w:szCs w:val="19"/>
                <w:spacing w:val="-23"/>
              </w:rPr>
              <w:t xml:space="preserve"> </w:t>
            </w:r>
            <w:r>
              <w:rPr>
                <w:sz w:val="19"/>
                <w:szCs w:val="19"/>
                <w:spacing w:val="6"/>
              </w:rPr>
              <w:t>、关键基础材料</w:t>
            </w:r>
            <w:r>
              <w:rPr>
                <w:sz w:val="19"/>
                <w:szCs w:val="19"/>
                <w:spacing w:val="-24"/>
              </w:rPr>
              <w:t xml:space="preserve"> </w:t>
            </w:r>
            <w:r>
              <w:rPr>
                <w:sz w:val="19"/>
                <w:szCs w:val="19"/>
                <w:spacing w:val="6"/>
              </w:rPr>
              <w:t>、产业技术基础，</w:t>
            </w:r>
            <w:r>
              <w:rPr>
                <w:sz w:val="19"/>
                <w:szCs w:val="19"/>
                <w:spacing w:val="-19"/>
              </w:rPr>
              <w:t xml:space="preserve"> </w:t>
            </w:r>
            <w:r>
              <w:rPr>
                <w:sz w:val="19"/>
                <w:szCs w:val="19"/>
                <w:spacing w:val="6"/>
              </w:rPr>
              <w:t>或</w:t>
            </w:r>
            <w:r>
              <w:rPr>
                <w:sz w:val="19"/>
                <w:szCs w:val="19"/>
              </w:rPr>
              <w:t xml:space="preserve"> </w:t>
            </w:r>
            <w:r>
              <w:rPr>
                <w:sz w:val="19"/>
                <w:szCs w:val="19"/>
                <w:spacing w:val="9"/>
              </w:rPr>
              <w:t>属于改造提升传统产业</w:t>
            </w:r>
            <w:r>
              <w:rPr>
                <w:sz w:val="19"/>
                <w:szCs w:val="19"/>
                <w:spacing w:val="-22"/>
              </w:rPr>
              <w:t xml:space="preserve"> </w:t>
            </w:r>
            <w:r>
              <w:rPr>
                <w:sz w:val="19"/>
                <w:szCs w:val="19"/>
                <w:spacing w:val="9"/>
              </w:rPr>
              <w:t>、培育壮大新兴产业</w:t>
            </w:r>
            <w:r>
              <w:rPr>
                <w:sz w:val="19"/>
                <w:szCs w:val="19"/>
                <w:spacing w:val="-23"/>
              </w:rPr>
              <w:t xml:space="preserve"> </w:t>
            </w:r>
            <w:r>
              <w:rPr>
                <w:sz w:val="19"/>
                <w:szCs w:val="19"/>
                <w:spacing w:val="9"/>
              </w:rPr>
              <w:t>、布局建设未来产</w:t>
            </w:r>
            <w:r>
              <w:rPr>
                <w:sz w:val="19"/>
                <w:szCs w:val="19"/>
              </w:rPr>
              <w:t xml:space="preserve"> </w:t>
            </w:r>
            <w:r>
              <w:rPr>
                <w:sz w:val="19"/>
                <w:szCs w:val="19"/>
                <w:spacing w:val="9"/>
              </w:rPr>
              <w:t>业，</w:t>
            </w:r>
            <w:r>
              <w:rPr>
                <w:sz w:val="19"/>
                <w:szCs w:val="19"/>
                <w:spacing w:val="-20"/>
              </w:rPr>
              <w:t xml:space="preserve"> </w:t>
            </w:r>
            <w:r>
              <w:rPr>
                <w:sz w:val="19"/>
                <w:szCs w:val="19"/>
                <w:spacing w:val="9"/>
              </w:rPr>
              <w:t>位于产业链关键环节，</w:t>
            </w:r>
            <w:r>
              <w:rPr>
                <w:sz w:val="19"/>
                <w:szCs w:val="19"/>
                <w:spacing w:val="-25"/>
              </w:rPr>
              <w:t xml:space="preserve"> </w:t>
            </w:r>
            <w:r>
              <w:rPr>
                <w:sz w:val="19"/>
                <w:szCs w:val="19"/>
                <w:spacing w:val="9"/>
              </w:rPr>
              <w:t>对提升产业链供应链韧性和安全水</w:t>
            </w:r>
            <w:r>
              <w:rPr>
                <w:sz w:val="19"/>
                <w:szCs w:val="19"/>
              </w:rPr>
              <w:t xml:space="preserve"> </w:t>
            </w:r>
            <w:r>
              <w:rPr>
                <w:sz w:val="19"/>
                <w:szCs w:val="19"/>
                <w:spacing w:val="7"/>
              </w:rPr>
              <w:t>平发挥重要作用。</w:t>
            </w:r>
          </w:p>
        </w:tc>
        <w:tc>
          <w:tcPr>
            <w:tcW w:w="587" w:type="dxa"/>
            <w:vAlign w:val="top"/>
          </w:tcPr>
          <w:p>
            <w:pPr>
              <w:spacing w:line="312" w:lineRule="auto"/>
              <w:rPr>
                <w:rFonts w:ascii="Arial"/>
                <w:sz w:val="21"/>
              </w:rPr>
            </w:pPr>
            <w:r/>
          </w:p>
          <w:p>
            <w:pPr>
              <w:spacing w:line="313" w:lineRule="auto"/>
              <w:rPr>
                <w:rFonts w:ascii="Arial"/>
                <w:sz w:val="21"/>
              </w:rPr>
            </w:pPr>
            <w:r/>
          </w:p>
          <w:p>
            <w:pPr>
              <w:pStyle w:val="TableText"/>
              <w:ind w:left="210"/>
              <w:spacing w:before="82" w:line="237" w:lineRule="auto"/>
              <w:rPr>
                <w:sz w:val="19"/>
                <w:szCs w:val="19"/>
              </w:rPr>
            </w:pPr>
            <w:r>
              <w:rPr>
                <w:sz w:val="19"/>
                <w:szCs w:val="19"/>
                <w:spacing w:val="29"/>
                <w:w w:val="120"/>
              </w:rPr>
              <w:t>□</w:t>
            </w:r>
          </w:p>
        </w:tc>
      </w:tr>
      <w:tr>
        <w:trPr>
          <w:trHeight w:val="628" w:hRule="atLeast"/>
        </w:trPr>
        <w:tc>
          <w:tcPr>
            <w:tcW w:w="1547" w:type="dxa"/>
            <w:vAlign w:val="top"/>
            <w:vMerge w:val="continue"/>
            <w:tcBorders>
              <w:top w:val="nil"/>
              <w:bottom w:val="nil"/>
            </w:tcBorders>
          </w:tcPr>
          <w:p>
            <w:pPr>
              <w:rPr>
                <w:rFonts w:ascii="Arial"/>
                <w:sz w:val="21"/>
              </w:rPr>
            </w:pPr>
            <w:r/>
          </w:p>
        </w:tc>
        <w:tc>
          <w:tcPr>
            <w:tcW w:w="679" w:type="dxa"/>
            <w:vAlign w:val="top"/>
          </w:tcPr>
          <w:p>
            <w:pPr>
              <w:ind w:left="25"/>
              <w:spacing w:before="208" w:line="239" w:lineRule="auto"/>
              <w:rPr>
                <w:rFonts w:ascii="SimHei" w:hAnsi="SimHei" w:eastAsia="SimHei" w:cs="SimHei"/>
                <w:sz w:val="20"/>
                <w:szCs w:val="20"/>
              </w:rPr>
            </w:pPr>
            <w:r>
              <w:rPr>
                <w:rFonts w:ascii="SimHei" w:hAnsi="SimHei" w:eastAsia="SimHei" w:cs="SimHei"/>
                <w:sz w:val="20"/>
                <w:szCs w:val="20"/>
                <w:spacing w:val="-3"/>
              </w:rPr>
              <w:t>（七）</w:t>
            </w:r>
          </w:p>
        </w:tc>
        <w:tc>
          <w:tcPr>
            <w:tcW w:w="5662" w:type="dxa"/>
            <w:vAlign w:val="top"/>
          </w:tcPr>
          <w:p>
            <w:pPr>
              <w:pStyle w:val="TableText"/>
              <w:ind w:left="113" w:right="104" w:hanging="1"/>
              <w:spacing w:before="58" w:line="206" w:lineRule="auto"/>
              <w:rPr>
                <w:sz w:val="19"/>
                <w:szCs w:val="19"/>
              </w:rPr>
            </w:pPr>
            <w:r>
              <w:rPr>
                <w:rFonts w:ascii="Times New Roman" w:hAnsi="Times New Roman" w:eastAsia="Times New Roman" w:cs="Times New Roman"/>
                <w:sz w:val="19"/>
                <w:szCs w:val="19"/>
                <w:spacing w:val="9"/>
              </w:rPr>
              <w:t>30.  </w:t>
            </w:r>
            <w:r>
              <w:rPr>
                <w:sz w:val="19"/>
                <w:szCs w:val="19"/>
                <w:spacing w:val="9"/>
              </w:rPr>
              <w:t>本年度中小企业专精特新发展评价得分达  </w:t>
            </w:r>
            <w:r>
              <w:rPr>
                <w:rFonts w:ascii="Times New Roman" w:hAnsi="Times New Roman" w:eastAsia="Times New Roman" w:cs="Times New Roman"/>
                <w:sz w:val="19"/>
                <w:szCs w:val="19"/>
                <w:spacing w:val="9"/>
              </w:rPr>
              <w:t>60  </w:t>
            </w:r>
            <w:r>
              <w:rPr>
                <w:sz w:val="19"/>
                <w:szCs w:val="19"/>
                <w:spacing w:val="9"/>
              </w:rPr>
              <w:t>分以上</w:t>
            </w:r>
            <w:r>
              <w:rPr>
                <w:sz w:val="19"/>
                <w:szCs w:val="19"/>
                <w:spacing w:val="-24"/>
              </w:rPr>
              <w:t xml:space="preserve"> </w:t>
            </w:r>
            <w:r>
              <w:rPr>
                <w:sz w:val="19"/>
                <w:szCs w:val="19"/>
                <w:spacing w:val="9"/>
              </w:rPr>
              <w:t>（复</w:t>
            </w:r>
            <w:r>
              <w:rPr>
                <w:sz w:val="19"/>
                <w:szCs w:val="19"/>
              </w:rPr>
              <w:t xml:space="preserve"> </w:t>
            </w:r>
            <w:r>
              <w:rPr>
                <w:sz w:val="19"/>
                <w:szCs w:val="19"/>
                <w:spacing w:val="4"/>
              </w:rPr>
              <w:t>核企业近两年任意一年达</w:t>
            </w:r>
            <w:r>
              <w:rPr>
                <w:sz w:val="19"/>
                <w:szCs w:val="19"/>
                <w:spacing w:val="59"/>
              </w:rPr>
              <w:t xml:space="preserve"> </w:t>
            </w:r>
            <w:r>
              <w:rPr>
                <w:rFonts w:ascii="Times New Roman" w:hAnsi="Times New Roman" w:eastAsia="Times New Roman" w:cs="Times New Roman"/>
                <w:sz w:val="19"/>
                <w:szCs w:val="19"/>
                <w:spacing w:val="4"/>
              </w:rPr>
              <w:t>60  </w:t>
            </w:r>
            <w:r>
              <w:rPr>
                <w:sz w:val="19"/>
                <w:szCs w:val="19"/>
                <w:spacing w:val="4"/>
              </w:rPr>
              <w:t>分以上即可）。</w:t>
            </w:r>
          </w:p>
        </w:tc>
        <w:tc>
          <w:tcPr>
            <w:tcW w:w="587" w:type="dxa"/>
            <w:vAlign w:val="top"/>
          </w:tcPr>
          <w:p>
            <w:pPr>
              <w:pStyle w:val="TableText"/>
              <w:ind w:left="210"/>
              <w:spacing w:before="238" w:line="237" w:lineRule="auto"/>
              <w:rPr>
                <w:sz w:val="19"/>
                <w:szCs w:val="19"/>
              </w:rPr>
            </w:pPr>
            <w:r>
              <w:rPr>
                <w:sz w:val="19"/>
                <w:szCs w:val="19"/>
                <w:spacing w:val="29"/>
                <w:w w:val="120"/>
              </w:rPr>
              <w:t>□</w:t>
            </w:r>
          </w:p>
        </w:tc>
      </w:tr>
      <w:tr>
        <w:trPr>
          <w:trHeight w:val="2197" w:hRule="atLeast"/>
        </w:trPr>
        <w:tc>
          <w:tcPr>
            <w:tcW w:w="1547" w:type="dxa"/>
            <w:vAlign w:val="top"/>
            <w:vMerge w:val="continue"/>
            <w:tcBorders>
              <w:top w:val="nil"/>
            </w:tcBorders>
          </w:tcPr>
          <w:p>
            <w:pPr>
              <w:rPr>
                <w:rFonts w:ascii="Arial"/>
                <w:sz w:val="21"/>
              </w:rPr>
            </w:pPr>
            <w:r/>
          </w:p>
        </w:tc>
        <w:tc>
          <w:tcPr>
            <w:tcW w:w="679" w:type="dxa"/>
            <w:vAlign w:val="top"/>
          </w:tcPr>
          <w:p>
            <w:pPr>
              <w:spacing w:line="307" w:lineRule="auto"/>
              <w:rPr>
                <w:rFonts w:ascii="Arial"/>
                <w:sz w:val="21"/>
              </w:rPr>
            </w:pPr>
            <w:r/>
          </w:p>
          <w:p>
            <w:pPr>
              <w:spacing w:line="308" w:lineRule="auto"/>
              <w:rPr>
                <w:rFonts w:ascii="Arial"/>
                <w:sz w:val="21"/>
              </w:rPr>
            </w:pPr>
            <w:r/>
          </w:p>
          <w:p>
            <w:pPr>
              <w:spacing w:line="308" w:lineRule="auto"/>
              <w:rPr>
                <w:rFonts w:ascii="Arial"/>
                <w:sz w:val="21"/>
              </w:rPr>
            </w:pPr>
            <w:r/>
          </w:p>
          <w:p>
            <w:pPr>
              <w:ind w:left="25"/>
              <w:spacing w:before="65" w:line="236" w:lineRule="auto"/>
              <w:rPr>
                <w:rFonts w:ascii="SimHei" w:hAnsi="SimHei" w:eastAsia="SimHei" w:cs="SimHei"/>
                <w:sz w:val="20"/>
                <w:szCs w:val="20"/>
              </w:rPr>
            </w:pPr>
            <w:r>
              <w:rPr>
                <w:rFonts w:ascii="SimHei" w:hAnsi="SimHei" w:eastAsia="SimHei" w:cs="SimHei"/>
                <w:sz w:val="20"/>
                <w:szCs w:val="20"/>
                <w:spacing w:val="-3"/>
              </w:rPr>
              <w:t>（八）</w:t>
            </w:r>
          </w:p>
        </w:tc>
        <w:tc>
          <w:tcPr>
            <w:tcW w:w="5662" w:type="dxa"/>
            <w:vAlign w:val="top"/>
          </w:tcPr>
          <w:p>
            <w:pPr>
              <w:pStyle w:val="TableText"/>
              <w:ind w:left="112"/>
              <w:spacing w:before="64" w:line="218" w:lineRule="auto"/>
              <w:rPr>
                <w:sz w:val="19"/>
                <w:szCs w:val="19"/>
              </w:rPr>
            </w:pPr>
            <w:r>
              <w:rPr>
                <w:rFonts w:ascii="Times New Roman" w:hAnsi="Times New Roman" w:eastAsia="Times New Roman" w:cs="Times New Roman"/>
                <w:sz w:val="19"/>
                <w:szCs w:val="19"/>
                <w:spacing w:val="3"/>
              </w:rPr>
              <w:t>31.  </w:t>
            </w:r>
            <w:r>
              <w:rPr>
                <w:sz w:val="19"/>
                <w:szCs w:val="19"/>
                <w:spacing w:val="3"/>
              </w:rPr>
              <w:t>符合《中小企业划型标准规定》。</w:t>
            </w:r>
          </w:p>
          <w:p>
            <w:pPr>
              <w:pStyle w:val="TableText"/>
              <w:ind w:left="107" w:right="104" w:firstLine="5"/>
              <w:spacing w:before="14" w:line="222" w:lineRule="auto"/>
              <w:rPr>
                <w:sz w:val="19"/>
                <w:szCs w:val="19"/>
              </w:rPr>
            </w:pPr>
            <w:r>
              <w:rPr>
                <w:rFonts w:ascii="Times New Roman" w:hAnsi="Times New Roman" w:eastAsia="Times New Roman" w:cs="Times New Roman"/>
                <w:sz w:val="19"/>
                <w:szCs w:val="19"/>
                <w:spacing w:val="10"/>
              </w:rPr>
              <w:t>32.</w:t>
            </w:r>
            <w:r>
              <w:rPr>
                <w:rFonts w:ascii="Times New Roman" w:hAnsi="Times New Roman" w:eastAsia="Times New Roman" w:cs="Times New Roman"/>
                <w:sz w:val="19"/>
                <w:szCs w:val="19"/>
                <w:spacing w:val="20"/>
                <w:w w:val="101"/>
              </w:rPr>
              <w:t xml:space="preserve">  </w:t>
            </w:r>
            <w:r>
              <w:rPr>
                <w:sz w:val="19"/>
                <w:szCs w:val="19"/>
                <w:spacing w:val="10"/>
              </w:rPr>
              <w:t>申报期间未被列入经营异常名录或严重失信主体名单，</w:t>
            </w:r>
            <w:r>
              <w:rPr>
                <w:sz w:val="19"/>
                <w:szCs w:val="19"/>
                <w:spacing w:val="-22"/>
              </w:rPr>
              <w:t xml:space="preserve"> </w:t>
            </w:r>
            <w:r>
              <w:rPr>
                <w:sz w:val="19"/>
                <w:szCs w:val="19"/>
                <w:spacing w:val="10"/>
              </w:rPr>
              <w:t>提</w:t>
            </w:r>
            <w:r>
              <w:rPr>
                <w:sz w:val="19"/>
                <w:szCs w:val="19"/>
              </w:rPr>
              <w:t xml:space="preserve"> </w:t>
            </w:r>
            <w:r>
              <w:rPr>
                <w:sz w:val="19"/>
                <w:szCs w:val="19"/>
                <w:spacing w:val="6"/>
              </w:rPr>
              <w:t>供的产品（服务）</w:t>
            </w:r>
            <w:r>
              <w:rPr>
                <w:sz w:val="19"/>
                <w:szCs w:val="19"/>
                <w:spacing w:val="-29"/>
              </w:rPr>
              <w:t xml:space="preserve"> </w:t>
            </w:r>
            <w:r>
              <w:rPr>
                <w:sz w:val="19"/>
                <w:szCs w:val="19"/>
                <w:spacing w:val="6"/>
              </w:rPr>
              <w:t>不属于国家禁止</w:t>
            </w:r>
            <w:r>
              <w:rPr>
                <w:sz w:val="19"/>
                <w:szCs w:val="19"/>
                <w:spacing w:val="-26"/>
              </w:rPr>
              <w:t xml:space="preserve"> </w:t>
            </w:r>
            <w:r>
              <w:rPr>
                <w:sz w:val="19"/>
                <w:szCs w:val="19"/>
                <w:spacing w:val="6"/>
              </w:rPr>
              <w:t>、</w:t>
            </w:r>
            <w:r>
              <w:rPr>
                <w:sz w:val="19"/>
                <w:szCs w:val="19"/>
                <w:spacing w:val="-34"/>
              </w:rPr>
              <w:t xml:space="preserve"> </w:t>
            </w:r>
            <w:r>
              <w:rPr>
                <w:sz w:val="19"/>
                <w:szCs w:val="19"/>
                <w:spacing w:val="6"/>
              </w:rPr>
              <w:t>限制或淘</w:t>
            </w:r>
            <w:r>
              <w:rPr>
                <w:sz w:val="19"/>
                <w:szCs w:val="19"/>
                <w:spacing w:val="5"/>
              </w:rPr>
              <w:t>汰类；</w:t>
            </w:r>
          </w:p>
          <w:p>
            <w:pPr>
              <w:pStyle w:val="TableText"/>
              <w:ind w:left="108" w:right="104" w:firstLine="3"/>
              <w:spacing w:before="22" w:line="216" w:lineRule="auto"/>
              <w:rPr>
                <w:sz w:val="19"/>
                <w:szCs w:val="19"/>
              </w:rPr>
            </w:pPr>
            <w:r>
              <w:rPr>
                <w:rFonts w:ascii="Times New Roman" w:hAnsi="Times New Roman" w:eastAsia="Times New Roman" w:cs="Times New Roman"/>
                <w:sz w:val="19"/>
                <w:szCs w:val="19"/>
                <w:spacing w:val="11"/>
              </w:rPr>
              <w:t>33.  </w:t>
            </w:r>
            <w:r>
              <w:rPr>
                <w:sz w:val="19"/>
                <w:szCs w:val="19"/>
                <w:spacing w:val="11"/>
              </w:rPr>
              <w:t>近三年未发生较大生产安全事故</w:t>
            </w:r>
            <w:r>
              <w:rPr>
                <w:sz w:val="19"/>
                <w:szCs w:val="19"/>
                <w:spacing w:val="-22"/>
              </w:rPr>
              <w:t xml:space="preserve"> </w:t>
            </w:r>
            <w:r>
              <w:rPr>
                <w:sz w:val="19"/>
                <w:szCs w:val="19"/>
                <w:spacing w:val="11"/>
              </w:rPr>
              <w:t>、重</w:t>
            </w:r>
            <w:r>
              <w:rPr>
                <w:sz w:val="19"/>
                <w:szCs w:val="19"/>
                <w:spacing w:val="10"/>
              </w:rPr>
              <w:t>大网络和数据安全事</w:t>
            </w:r>
            <w:r>
              <w:rPr>
                <w:sz w:val="19"/>
                <w:szCs w:val="19"/>
              </w:rPr>
              <w:t xml:space="preserve"> </w:t>
            </w:r>
            <w:r>
              <w:rPr>
                <w:sz w:val="19"/>
                <w:szCs w:val="19"/>
                <w:spacing w:val="8"/>
              </w:rPr>
              <w:t>件</w:t>
            </w:r>
            <w:r>
              <w:rPr>
                <w:sz w:val="19"/>
                <w:szCs w:val="19"/>
                <w:spacing w:val="-24"/>
              </w:rPr>
              <w:t xml:space="preserve"> </w:t>
            </w:r>
            <w:r>
              <w:rPr>
                <w:sz w:val="19"/>
                <w:szCs w:val="19"/>
                <w:spacing w:val="8"/>
              </w:rPr>
              <w:t>、重大环境违法行为</w:t>
            </w:r>
            <w:r>
              <w:rPr>
                <w:sz w:val="19"/>
                <w:szCs w:val="19"/>
                <w:spacing w:val="-23"/>
              </w:rPr>
              <w:t xml:space="preserve"> </w:t>
            </w:r>
            <w:r>
              <w:rPr>
                <w:sz w:val="19"/>
                <w:szCs w:val="19"/>
                <w:spacing w:val="8"/>
              </w:rPr>
              <w:t>、严重质量问题</w:t>
            </w:r>
            <w:r>
              <w:rPr>
                <w:sz w:val="19"/>
                <w:szCs w:val="19"/>
                <w:spacing w:val="-24"/>
              </w:rPr>
              <w:t xml:space="preserve"> </w:t>
            </w:r>
            <w:r>
              <w:rPr>
                <w:sz w:val="19"/>
                <w:szCs w:val="19"/>
                <w:spacing w:val="8"/>
              </w:rPr>
              <w:t>、严重违反相关行</w:t>
            </w:r>
            <w:r>
              <w:rPr>
                <w:sz w:val="19"/>
                <w:szCs w:val="19"/>
                <w:spacing w:val="7"/>
              </w:rPr>
              <w:t>业管</w:t>
            </w:r>
            <w:r>
              <w:rPr>
                <w:sz w:val="19"/>
                <w:szCs w:val="19"/>
              </w:rPr>
              <w:t xml:space="preserve"> </w:t>
            </w:r>
            <w:r>
              <w:rPr>
                <w:sz w:val="19"/>
                <w:szCs w:val="19"/>
                <w:spacing w:val="6"/>
              </w:rPr>
              <w:t>理规定。</w:t>
            </w:r>
          </w:p>
          <w:p>
            <w:pPr>
              <w:pStyle w:val="TableText"/>
              <w:ind w:left="112"/>
              <w:spacing w:before="56" w:line="184" w:lineRule="auto"/>
              <w:rPr>
                <w:sz w:val="19"/>
                <w:szCs w:val="19"/>
              </w:rPr>
            </w:pPr>
            <w:r>
              <w:rPr>
                <w:rFonts w:ascii="Times New Roman" w:hAnsi="Times New Roman" w:eastAsia="Times New Roman" w:cs="Times New Roman"/>
                <w:sz w:val="19"/>
                <w:szCs w:val="19"/>
                <w:spacing w:val="7"/>
              </w:rPr>
              <w:t>34.  </w:t>
            </w:r>
            <w:r>
              <w:rPr>
                <w:sz w:val="19"/>
                <w:szCs w:val="19"/>
                <w:spacing w:val="7"/>
              </w:rPr>
              <w:t>审计报告已按要求上传报备。</w:t>
            </w:r>
          </w:p>
        </w:tc>
        <w:tc>
          <w:tcPr>
            <w:tcW w:w="587" w:type="dxa"/>
            <w:vAlign w:val="top"/>
          </w:tcPr>
          <w:p>
            <w:pPr>
              <w:spacing w:line="312" w:lineRule="auto"/>
              <w:rPr>
                <w:rFonts w:ascii="Arial"/>
                <w:sz w:val="21"/>
              </w:rPr>
            </w:pPr>
            <w:r/>
          </w:p>
          <w:p>
            <w:pPr>
              <w:spacing w:line="312" w:lineRule="auto"/>
              <w:rPr>
                <w:rFonts w:ascii="Arial"/>
                <w:sz w:val="21"/>
              </w:rPr>
            </w:pPr>
            <w:r/>
          </w:p>
          <w:p>
            <w:pPr>
              <w:spacing w:line="312" w:lineRule="auto"/>
              <w:rPr>
                <w:rFonts w:ascii="Arial"/>
                <w:sz w:val="21"/>
              </w:rPr>
            </w:pPr>
            <w:r/>
          </w:p>
          <w:p>
            <w:pPr>
              <w:pStyle w:val="TableText"/>
              <w:ind w:left="210"/>
              <w:spacing w:before="82" w:line="237" w:lineRule="auto"/>
              <w:rPr>
                <w:sz w:val="19"/>
                <w:szCs w:val="19"/>
              </w:rPr>
            </w:pPr>
            <w:r>
              <w:rPr>
                <w:sz w:val="19"/>
                <w:szCs w:val="19"/>
                <w:spacing w:val="29"/>
                <w:w w:val="120"/>
              </w:rPr>
              <w:t>□</w:t>
            </w:r>
          </w:p>
        </w:tc>
      </w:tr>
      <w:tr>
        <w:trPr>
          <w:trHeight w:val="3410" w:hRule="atLeast"/>
        </w:trPr>
        <w:tc>
          <w:tcPr>
            <w:tcW w:w="2226" w:type="dxa"/>
            <w:vAlign w:val="top"/>
            <w:gridSpan w:val="2"/>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ind w:left="490"/>
              <w:spacing w:before="65" w:line="229" w:lineRule="auto"/>
              <w:rPr>
                <w:rFonts w:ascii="SimHei" w:hAnsi="SimHei" w:eastAsia="SimHei" w:cs="SimHei"/>
                <w:sz w:val="20"/>
                <w:szCs w:val="20"/>
              </w:rPr>
            </w:pPr>
            <w:r>
              <w:rPr>
                <w:rFonts w:ascii="SimHei" w:hAnsi="SimHei" w:eastAsia="SimHei" w:cs="SimHei"/>
                <w:sz w:val="20"/>
                <w:szCs w:val="20"/>
                <w:spacing w:val="7"/>
              </w:rPr>
              <w:t>省级中小企业</w:t>
            </w:r>
          </w:p>
          <w:p>
            <w:pPr>
              <w:ind w:left="282"/>
              <w:spacing w:before="111" w:line="229" w:lineRule="auto"/>
              <w:rPr>
                <w:rFonts w:ascii="SimHei" w:hAnsi="SimHei" w:eastAsia="SimHei" w:cs="SimHei"/>
                <w:sz w:val="20"/>
                <w:szCs w:val="20"/>
              </w:rPr>
            </w:pPr>
            <w:r>
              <w:rPr>
                <w:rFonts w:ascii="SimHei" w:hAnsi="SimHei" w:eastAsia="SimHei" w:cs="SimHei"/>
                <w:sz w:val="20"/>
                <w:szCs w:val="20"/>
                <w:spacing w:val="8"/>
              </w:rPr>
              <w:t>主管部门推荐意见</w:t>
            </w:r>
          </w:p>
          <w:p>
            <w:pPr>
              <w:ind w:left="717"/>
              <w:spacing w:before="112" w:line="231" w:lineRule="auto"/>
              <w:rPr>
                <w:rFonts w:ascii="SimHei" w:hAnsi="SimHei" w:eastAsia="SimHei" w:cs="SimHei"/>
                <w:sz w:val="20"/>
                <w:szCs w:val="20"/>
              </w:rPr>
            </w:pPr>
            <w:r>
              <w:rPr>
                <w:rFonts w:ascii="SimHei" w:hAnsi="SimHei" w:eastAsia="SimHei" w:cs="SimHei"/>
                <w:sz w:val="20"/>
                <w:szCs w:val="20"/>
              </w:rPr>
              <w:t>（必填）</w:t>
            </w:r>
          </w:p>
        </w:tc>
        <w:tc>
          <w:tcPr>
            <w:tcW w:w="6249" w:type="dxa"/>
            <w:vAlign w:val="top"/>
            <w:gridSpan w:val="2"/>
          </w:tcPr>
          <w:p>
            <w:pPr>
              <w:spacing w:line="295" w:lineRule="auto"/>
              <w:rPr>
                <w:rFonts w:ascii="Arial"/>
                <w:sz w:val="21"/>
              </w:rPr>
            </w:pPr>
            <w:r/>
          </w:p>
          <w:p>
            <w:pPr>
              <w:pStyle w:val="TableText"/>
              <w:ind w:left="114"/>
              <w:spacing w:before="86" w:line="186" w:lineRule="auto"/>
              <w:rPr/>
            </w:pPr>
            <w:r>
              <w:rPr>
                <w:b/>
                <w:bCs/>
                <w:spacing w:val="6"/>
              </w:rPr>
              <w:t>经初审核实：</w:t>
            </w:r>
          </w:p>
          <w:p>
            <w:pPr>
              <w:pStyle w:val="TableText"/>
              <w:ind w:left="124" w:right="108" w:firstLine="404"/>
              <w:spacing w:before="91" w:line="252" w:lineRule="auto"/>
              <w:rPr/>
            </w:pPr>
            <w:r>
              <w:rPr>
                <w:spacing w:val="11"/>
              </w:rPr>
              <w:t>该企业</w:t>
            </w:r>
            <w:r>
              <w:rPr>
                <w:u w:val="single" w:color="auto"/>
                <w:spacing w:val="11"/>
              </w:rPr>
              <w:t xml:space="preserve">   符合□     不符合□    </w:t>
            </w:r>
            <w:r>
              <w:rPr>
                <w:spacing w:val="-35"/>
              </w:rPr>
              <w:t xml:space="preserve"> </w:t>
            </w:r>
            <w:r>
              <w:rPr>
                <w:spacing w:val="11"/>
              </w:rPr>
              <w:t>专精特新“小巨人</w:t>
            </w:r>
            <w:r>
              <w:rPr>
                <w:spacing w:val="-34"/>
              </w:rPr>
              <w:t xml:space="preserve"> </w:t>
            </w:r>
            <w:r>
              <w:rPr>
                <w:spacing w:val="11"/>
              </w:rPr>
              <w:t>”企业初核</w:t>
            </w:r>
            <w:r>
              <w:rPr/>
              <w:t xml:space="preserve"> </w:t>
            </w:r>
            <w:r>
              <w:rPr>
                <w:spacing w:val="4"/>
              </w:rPr>
              <w:t>的八项指标；</w:t>
            </w:r>
          </w:p>
          <w:p>
            <w:pPr>
              <w:pStyle w:val="TableText"/>
              <w:ind w:left="112"/>
              <w:spacing w:line="186" w:lineRule="auto"/>
              <w:rPr/>
            </w:pPr>
            <w:r>
              <w:rPr>
                <w:b/>
                <w:bCs/>
                <w:spacing w:val="6"/>
              </w:rPr>
              <w:t>推荐意见：</w:t>
            </w:r>
          </w:p>
          <w:p>
            <w:pPr>
              <w:pStyle w:val="TableText"/>
              <w:ind w:left="111" w:right="2359" w:firstLine="439"/>
              <w:spacing w:before="94" w:line="266" w:lineRule="auto"/>
              <w:rPr>
                <w:rFonts w:ascii="SimHei" w:hAnsi="SimHei" w:eastAsia="SimHei" w:cs="SimHei"/>
              </w:rPr>
            </w:pPr>
            <w:r>
              <w:rPr>
                <w:u w:val="single" w:color="auto"/>
                <w:spacing w:val="12"/>
              </w:rPr>
              <w:t>同意推荐□                不同意推荐□</w:t>
            </w:r>
            <w:r>
              <w:rPr>
                <w:spacing w:val="1"/>
              </w:rPr>
              <w:t xml:space="preserve"> </w:t>
            </w:r>
            <w:r>
              <w:rPr>
                <w:rFonts w:ascii="SimHei" w:hAnsi="SimHei" w:eastAsia="SimHei" w:cs="SimHei"/>
                <w:spacing w:val="6"/>
              </w:rPr>
              <w:t>推荐单位：</w:t>
            </w:r>
          </w:p>
          <w:p>
            <w:pPr>
              <w:spacing w:line="307" w:lineRule="auto"/>
              <w:rPr>
                <w:rFonts w:ascii="Arial"/>
                <w:sz w:val="21"/>
              </w:rPr>
            </w:pPr>
            <w:r/>
          </w:p>
          <w:p>
            <w:pPr>
              <w:pStyle w:val="TableText"/>
              <w:ind w:left="2671"/>
              <w:spacing w:before="94" w:line="179" w:lineRule="auto"/>
              <w:rPr>
                <w:sz w:val="22"/>
                <w:szCs w:val="22"/>
              </w:rPr>
            </w:pPr>
            <w:r>
              <w:rPr>
                <w:sz w:val="22"/>
                <w:szCs w:val="22"/>
                <w:spacing w:val="-10"/>
              </w:rPr>
              <w:t>日</w:t>
            </w:r>
            <w:r>
              <w:rPr>
                <w:sz w:val="22"/>
                <w:szCs w:val="22"/>
                <w:spacing w:val="62"/>
              </w:rPr>
              <w:t xml:space="preserve"> </w:t>
            </w:r>
            <w:r>
              <w:rPr>
                <w:sz w:val="22"/>
                <w:szCs w:val="22"/>
                <w:spacing w:val="-10"/>
              </w:rPr>
              <w:t>期：</w:t>
            </w:r>
            <w:r>
              <w:rPr>
                <w:sz w:val="22"/>
                <w:szCs w:val="22"/>
                <w:spacing w:val="-41"/>
              </w:rPr>
              <w:t xml:space="preserve"> </w:t>
            </w:r>
            <w:r>
              <w:rPr>
                <w:sz w:val="22"/>
                <w:szCs w:val="22"/>
                <w:u w:val="single" w:color="auto"/>
                <w:spacing w:val="4"/>
              </w:rPr>
              <w:t xml:space="preserve">           </w:t>
            </w:r>
            <w:r>
              <w:rPr>
                <w:sz w:val="22"/>
                <w:szCs w:val="22"/>
                <w:spacing w:val="63"/>
              </w:rPr>
              <w:t xml:space="preserve"> </w:t>
            </w:r>
            <w:r>
              <w:rPr>
                <w:sz w:val="22"/>
                <w:szCs w:val="22"/>
                <w:spacing w:val="-10"/>
              </w:rPr>
              <w:t>年</w:t>
            </w:r>
            <w:r>
              <w:rPr>
                <w:sz w:val="22"/>
                <w:szCs w:val="22"/>
                <w:spacing w:val="44"/>
              </w:rPr>
              <w:t xml:space="preserve"> </w:t>
            </w:r>
            <w:r>
              <w:rPr>
                <w:sz w:val="22"/>
                <w:szCs w:val="22"/>
                <w:u w:val="single" w:color="auto"/>
                <w:spacing w:val="3"/>
              </w:rPr>
              <w:t xml:space="preserve">        </w:t>
            </w:r>
            <w:r>
              <w:rPr>
                <w:sz w:val="22"/>
                <w:szCs w:val="22"/>
                <w:spacing w:val="-51"/>
              </w:rPr>
              <w:t xml:space="preserve"> </w:t>
            </w:r>
            <w:r>
              <w:rPr>
                <w:sz w:val="22"/>
                <w:szCs w:val="22"/>
                <w:spacing w:val="-10"/>
              </w:rPr>
              <w:t>月</w:t>
            </w:r>
            <w:r>
              <w:rPr>
                <w:sz w:val="22"/>
                <w:szCs w:val="22"/>
                <w:u w:val="single" w:color="auto"/>
                <w:spacing w:val="-10"/>
              </w:rPr>
              <w:t xml:space="preserve">         </w:t>
            </w:r>
            <w:r>
              <w:rPr>
                <w:sz w:val="22"/>
                <w:szCs w:val="22"/>
                <w:spacing w:val="-10"/>
              </w:rPr>
              <w:t xml:space="preserve"> 日</w:t>
            </w:r>
          </w:p>
        </w:tc>
      </w:tr>
    </w:tbl>
    <w:p>
      <w:pPr>
        <w:rPr>
          <w:rFonts w:ascii="Arial"/>
          <w:sz w:val="21"/>
        </w:rPr>
      </w:pPr>
      <w:r/>
    </w:p>
    <w:p>
      <w:pPr>
        <w:sectPr>
          <w:footerReference w:type="default" r:id="rId32"/>
          <w:pgSz w:w="11906" w:h="16839"/>
          <w:pgMar w:top="1431" w:right="1585" w:bottom="931" w:left="1713" w:header="0" w:footer="470" w:gutter="0"/>
        </w:sectPr>
        <w:rPr>
          <w:rFonts w:ascii="Arial" w:hAnsi="Arial" w:eastAsia="Arial" w:cs="Arial"/>
          <w:sz w:val="21"/>
          <w:szCs w:val="21"/>
        </w:rPr>
      </w:pPr>
    </w:p>
    <w:p>
      <w:pPr>
        <w:spacing w:line="311" w:lineRule="auto"/>
        <w:rPr>
          <w:rFonts w:ascii="Arial"/>
          <w:sz w:val="21"/>
        </w:rPr>
      </w:pPr>
      <w:r/>
    </w:p>
    <w:p>
      <w:pPr>
        <w:spacing w:line="312" w:lineRule="auto"/>
        <w:rPr>
          <w:rFonts w:ascii="Arial"/>
          <w:sz w:val="21"/>
        </w:rPr>
      </w:pPr>
      <w:r/>
    </w:p>
    <w:p>
      <w:pPr>
        <w:ind w:left="142"/>
        <w:spacing w:before="101" w:line="230" w:lineRule="auto"/>
        <w:rPr>
          <w:rFonts w:ascii="Times New Roman" w:hAnsi="Times New Roman" w:eastAsia="Times New Roman" w:cs="Times New Roman"/>
          <w:sz w:val="31"/>
          <w:szCs w:val="31"/>
        </w:rPr>
      </w:pPr>
      <w:r>
        <w:rPr>
          <w:rFonts w:ascii="SimHei" w:hAnsi="SimHei" w:eastAsia="SimHei" w:cs="SimHei"/>
          <w:sz w:val="31"/>
          <w:szCs w:val="31"/>
          <w:spacing w:val="-4"/>
        </w:rPr>
        <w:t>附件</w:t>
      </w:r>
      <w:r>
        <w:rPr>
          <w:rFonts w:ascii="SimHei" w:hAnsi="SimHei" w:eastAsia="SimHei" w:cs="SimHei"/>
          <w:sz w:val="31"/>
          <w:szCs w:val="31"/>
          <w:spacing w:val="-61"/>
        </w:rPr>
        <w:t xml:space="preserve"> </w:t>
      </w:r>
      <w:r>
        <w:rPr>
          <w:rFonts w:ascii="Times New Roman" w:hAnsi="Times New Roman" w:eastAsia="Times New Roman" w:cs="Times New Roman"/>
          <w:sz w:val="31"/>
          <w:szCs w:val="31"/>
          <w:spacing w:val="-4"/>
        </w:rPr>
        <w:t>3</w:t>
      </w:r>
    </w:p>
    <w:p>
      <w:pPr>
        <w:ind w:left="2658"/>
        <w:spacing w:before="234" w:line="221" w:lineRule="auto"/>
        <w:outlineLvl w:val="0"/>
        <w:rPr>
          <w:rFonts w:ascii="SimSun" w:hAnsi="SimSun" w:eastAsia="SimSun" w:cs="SimSun"/>
          <w:sz w:val="43"/>
          <w:szCs w:val="43"/>
        </w:rPr>
      </w:pPr>
      <w:r>
        <w:rPr>
          <w:rFonts w:ascii="SimSun" w:hAnsi="SimSun" w:eastAsia="SimSun" w:cs="SimSun"/>
          <w:sz w:val="43"/>
          <w:szCs w:val="43"/>
          <w:b/>
          <w:bCs/>
          <w:spacing w:val="5"/>
        </w:rPr>
        <w:t>第八批专精特新“小巨人”企业推荐汇总表</w:t>
      </w:r>
    </w:p>
    <w:p>
      <w:pPr>
        <w:spacing w:line="440" w:lineRule="auto"/>
        <w:rPr>
          <w:rFonts w:ascii="Arial"/>
          <w:sz w:val="21"/>
        </w:rPr>
      </w:pPr>
      <w:r/>
    </w:p>
    <w:p>
      <w:pPr>
        <w:ind w:left="149"/>
        <w:spacing w:before="101" w:line="227" w:lineRule="auto"/>
        <w:rPr>
          <w:rFonts w:ascii="SimHei" w:hAnsi="SimHei" w:eastAsia="SimHei" w:cs="SimHei"/>
          <w:sz w:val="31"/>
          <w:szCs w:val="31"/>
        </w:rPr>
      </w:pPr>
      <w:r>
        <w:rPr>
          <w:rFonts w:ascii="SimHei" w:hAnsi="SimHei" w:eastAsia="SimHei" w:cs="SimHei"/>
          <w:sz w:val="31"/>
          <w:szCs w:val="31"/>
          <w:spacing w:val="6"/>
        </w:rPr>
        <w:t>中小企业主管部门（盖章</w:t>
      </w:r>
      <w:r>
        <w:rPr>
          <w:rFonts w:ascii="SimHei" w:hAnsi="SimHei" w:eastAsia="SimHei" w:cs="SimHei"/>
          <w:sz w:val="31"/>
          <w:szCs w:val="31"/>
          <w:spacing w:val="-89"/>
        </w:rPr>
        <w:t>）：</w:t>
      </w:r>
      <w:r>
        <w:rPr>
          <w:rFonts w:ascii="SimHei" w:hAnsi="SimHei" w:eastAsia="SimHei" w:cs="SimHei"/>
          <w:sz w:val="31"/>
          <w:szCs w:val="31"/>
          <w:spacing w:val="-111"/>
        </w:rPr>
        <w:t xml:space="preserve"> </w:t>
      </w:r>
      <w:r>
        <w:rPr>
          <w:rFonts w:ascii="SimHei" w:hAnsi="SimHei" w:eastAsia="SimHei" w:cs="SimHei"/>
          <w:sz w:val="31"/>
          <w:szCs w:val="31"/>
          <w:u w:val="single" w:color="auto"/>
        </w:rPr>
        <w:t xml:space="preserve">                   </w:t>
      </w:r>
    </w:p>
    <w:p>
      <w:pPr>
        <w:spacing w:line="89" w:lineRule="exact"/>
        <w:rPr/>
      </w:pPr>
      <w:r/>
    </w:p>
    <w:tbl>
      <w:tblPr>
        <w:tblStyle w:val="TableNormal"/>
        <w:tblW w:w="138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5"/>
        <w:gridCol w:w="2366"/>
        <w:gridCol w:w="2754"/>
        <w:gridCol w:w="2021"/>
        <w:gridCol w:w="2433"/>
        <w:gridCol w:w="3104"/>
      </w:tblGrid>
      <w:tr>
        <w:trPr>
          <w:trHeight w:val="633" w:hRule="atLeast"/>
        </w:trPr>
        <w:tc>
          <w:tcPr>
            <w:tcW w:w="1175" w:type="dxa"/>
            <w:vAlign w:val="top"/>
          </w:tcPr>
          <w:p>
            <w:pPr>
              <w:ind w:left="381"/>
              <w:spacing w:before="212" w:line="231" w:lineRule="auto"/>
              <w:rPr>
                <w:rFonts w:ascii="SimHei" w:hAnsi="SimHei" w:eastAsia="SimHei" w:cs="SimHei"/>
                <w:sz w:val="20"/>
                <w:szCs w:val="20"/>
              </w:rPr>
            </w:pPr>
            <w:r>
              <w:rPr>
                <w:rFonts w:ascii="SimHei" w:hAnsi="SimHei" w:eastAsia="SimHei" w:cs="SimHei"/>
                <w:sz w:val="20"/>
                <w:szCs w:val="20"/>
                <w:u w:val="single" w:color="auto"/>
                <w:spacing w:val="4"/>
              </w:rPr>
              <w:t>序号</w:t>
            </w:r>
          </w:p>
        </w:tc>
        <w:tc>
          <w:tcPr>
            <w:tcW w:w="2366" w:type="dxa"/>
            <w:vAlign w:val="top"/>
          </w:tcPr>
          <w:p>
            <w:pPr>
              <w:ind w:left="765"/>
              <w:spacing w:before="211" w:line="230" w:lineRule="auto"/>
              <w:rPr>
                <w:rFonts w:ascii="SimHei" w:hAnsi="SimHei" w:eastAsia="SimHei" w:cs="SimHei"/>
                <w:sz w:val="20"/>
                <w:szCs w:val="20"/>
              </w:rPr>
            </w:pPr>
            <w:r>
              <w:rPr>
                <w:rFonts w:ascii="SimHei" w:hAnsi="SimHei" w:eastAsia="SimHei" w:cs="SimHei"/>
                <w:sz w:val="20"/>
                <w:szCs w:val="20"/>
                <w:u w:val="single" w:color="auto"/>
                <w:spacing w:val="7"/>
              </w:rPr>
              <w:t>企业名称</w:t>
            </w:r>
          </w:p>
        </w:tc>
        <w:tc>
          <w:tcPr>
            <w:tcW w:w="2754" w:type="dxa"/>
            <w:vAlign w:val="top"/>
          </w:tcPr>
          <w:p>
            <w:pPr>
              <w:ind w:left="756"/>
              <w:spacing w:before="55" w:line="230" w:lineRule="auto"/>
              <w:rPr>
                <w:rFonts w:ascii="SimHei" w:hAnsi="SimHei" w:eastAsia="SimHei" w:cs="SimHei"/>
                <w:sz w:val="20"/>
                <w:szCs w:val="20"/>
              </w:rPr>
            </w:pPr>
            <w:r>
              <w:rPr>
                <w:rFonts w:ascii="SimHei" w:hAnsi="SimHei" w:eastAsia="SimHei" w:cs="SimHei"/>
                <w:sz w:val="20"/>
                <w:szCs w:val="20"/>
                <w:u w:val="single" w:color="auto"/>
                <w:spacing w:val="7"/>
              </w:rPr>
              <w:t>主导产品名称</w:t>
            </w:r>
          </w:p>
          <w:p>
            <w:pPr>
              <w:ind w:left="532"/>
              <w:spacing w:before="62" w:line="230" w:lineRule="auto"/>
              <w:tabs>
                <w:tab w:val="left" w:pos="659"/>
              </w:tabs>
              <w:rPr>
                <w:rFonts w:ascii="SimHei" w:hAnsi="SimHei" w:eastAsia="SimHei" w:cs="SimHei"/>
                <w:sz w:val="20"/>
                <w:szCs w:val="20"/>
              </w:rPr>
            </w:pPr>
            <w:r>
              <w:rPr>
                <w:rFonts w:ascii="SimHei" w:hAnsi="SimHei" w:eastAsia="SimHei" w:cs="SimHei"/>
                <w:sz w:val="20"/>
                <w:szCs w:val="20"/>
                <w:u w:val="single" w:color="auto"/>
              </w:rPr>
              <w:tab/>
            </w:r>
            <w:r>
              <w:rPr>
                <w:rFonts w:ascii="SimHei" w:hAnsi="SimHei" w:eastAsia="SimHei" w:cs="SimHei"/>
                <w:sz w:val="20"/>
                <w:szCs w:val="20"/>
                <w:u w:val="single" w:color="auto"/>
                <w:spacing w:val="-6"/>
              </w:rPr>
              <w:t>（请勿填写英文）</w:t>
            </w:r>
          </w:p>
        </w:tc>
        <w:tc>
          <w:tcPr>
            <w:tcW w:w="2021" w:type="dxa"/>
            <w:vAlign w:val="top"/>
          </w:tcPr>
          <w:p>
            <w:pPr>
              <w:ind w:left="597"/>
              <w:spacing w:before="212" w:line="229" w:lineRule="auto"/>
              <w:rPr>
                <w:rFonts w:ascii="SimHei" w:hAnsi="SimHei" w:eastAsia="SimHei" w:cs="SimHei"/>
                <w:sz w:val="20"/>
                <w:szCs w:val="20"/>
              </w:rPr>
            </w:pPr>
            <w:r>
              <w:rPr>
                <w:rFonts w:ascii="SimHei" w:hAnsi="SimHei" w:eastAsia="SimHei" w:cs="SimHei"/>
                <w:sz w:val="20"/>
                <w:szCs w:val="20"/>
                <w:u w:val="single" w:color="auto"/>
                <w:spacing w:val="7"/>
              </w:rPr>
              <w:t>控股情况</w:t>
            </w:r>
          </w:p>
        </w:tc>
        <w:tc>
          <w:tcPr>
            <w:tcW w:w="2433" w:type="dxa"/>
            <w:vAlign w:val="top"/>
          </w:tcPr>
          <w:p>
            <w:pPr>
              <w:ind w:left="394"/>
              <w:spacing w:before="211" w:line="231" w:lineRule="auto"/>
              <w:rPr>
                <w:rFonts w:ascii="SimHei" w:hAnsi="SimHei" w:eastAsia="SimHei" w:cs="SimHei"/>
                <w:sz w:val="20"/>
                <w:szCs w:val="20"/>
              </w:rPr>
            </w:pPr>
            <w:r>
              <w:rPr>
                <w:rFonts w:ascii="SimHei" w:hAnsi="SimHei" w:eastAsia="SimHei" w:cs="SimHei"/>
                <w:sz w:val="20"/>
                <w:szCs w:val="20"/>
                <w:u w:val="single" w:color="auto"/>
                <w:spacing w:val="7"/>
              </w:rPr>
              <w:t>同集团内企业情况</w:t>
            </w:r>
          </w:p>
        </w:tc>
        <w:tc>
          <w:tcPr>
            <w:tcW w:w="3104" w:type="dxa"/>
            <w:vAlign w:val="top"/>
          </w:tcPr>
          <w:p>
            <w:pPr>
              <w:ind w:left="117"/>
              <w:spacing w:before="56" w:line="229" w:lineRule="auto"/>
              <w:rPr>
                <w:rFonts w:ascii="SimHei" w:hAnsi="SimHei" w:eastAsia="SimHei" w:cs="SimHei"/>
                <w:sz w:val="20"/>
                <w:szCs w:val="20"/>
              </w:rPr>
            </w:pPr>
            <w:r>
              <w:rPr>
                <w:rFonts w:ascii="SimHei" w:hAnsi="SimHei" w:eastAsia="SimHei" w:cs="SimHei"/>
                <w:sz w:val="20"/>
                <w:szCs w:val="20"/>
                <w:u w:val="single" w:color="auto"/>
                <w:spacing w:val="5"/>
              </w:rPr>
              <w:t>该企业产品、技术先进性的说明</w:t>
            </w:r>
          </w:p>
          <w:p>
            <w:pPr>
              <w:ind w:left="709"/>
              <w:spacing w:before="63" w:line="230" w:lineRule="auto"/>
              <w:tabs>
                <w:tab w:val="left" w:pos="835"/>
              </w:tabs>
              <w:rPr>
                <w:rFonts w:ascii="SimHei" w:hAnsi="SimHei" w:eastAsia="SimHei" w:cs="SimHei"/>
                <w:sz w:val="20"/>
                <w:szCs w:val="20"/>
              </w:rPr>
            </w:pPr>
            <w:r>
              <w:rPr>
                <w:rFonts w:ascii="SimHei" w:hAnsi="SimHei" w:eastAsia="SimHei" w:cs="SimHei"/>
                <w:sz w:val="20"/>
                <w:szCs w:val="20"/>
                <w:u w:val="single" w:color="auto"/>
              </w:rPr>
              <w:tab/>
            </w:r>
            <w:r>
              <w:rPr>
                <w:rFonts w:ascii="SimHei" w:hAnsi="SimHei" w:eastAsia="SimHei" w:cs="SimHei"/>
                <w:sz w:val="20"/>
                <w:szCs w:val="20"/>
                <w:u w:val="single" w:color="auto"/>
                <w:spacing w:val="-11"/>
              </w:rPr>
              <w:t>（不超过</w:t>
            </w:r>
            <w:r>
              <w:rPr>
                <w:rFonts w:ascii="SimHei" w:hAnsi="SimHei" w:eastAsia="SimHei" w:cs="SimHei"/>
                <w:sz w:val="20"/>
                <w:szCs w:val="20"/>
                <w:u w:val="single" w:color="auto"/>
                <w:spacing w:val="-21"/>
              </w:rPr>
              <w:t xml:space="preserve"> </w:t>
            </w:r>
            <w:r>
              <w:rPr>
                <w:rFonts w:ascii="SimHei" w:hAnsi="SimHei" w:eastAsia="SimHei" w:cs="SimHei"/>
                <w:sz w:val="20"/>
                <w:szCs w:val="20"/>
                <w:u w:val="single" w:color="auto"/>
                <w:spacing w:val="-11"/>
              </w:rPr>
              <w:t>100</w:t>
            </w:r>
            <w:r>
              <w:rPr>
                <w:rFonts w:ascii="SimHei" w:hAnsi="SimHei" w:eastAsia="SimHei" w:cs="SimHei"/>
                <w:sz w:val="20"/>
                <w:szCs w:val="20"/>
                <w:u w:val="single" w:color="auto"/>
                <w:spacing w:val="-28"/>
              </w:rPr>
              <w:t xml:space="preserve"> </w:t>
            </w:r>
            <w:r>
              <w:rPr>
                <w:rFonts w:ascii="SimHei" w:hAnsi="SimHei" w:eastAsia="SimHei" w:cs="SimHei"/>
                <w:sz w:val="20"/>
                <w:szCs w:val="20"/>
                <w:u w:val="single" w:color="auto"/>
                <w:spacing w:val="-11"/>
              </w:rPr>
              <w:t>字）</w:t>
            </w:r>
          </w:p>
        </w:tc>
      </w:tr>
      <w:tr>
        <w:trPr>
          <w:trHeight w:val="628" w:hRule="atLeast"/>
        </w:trPr>
        <w:tc>
          <w:tcPr>
            <w:tcW w:w="1175" w:type="dxa"/>
            <w:vAlign w:val="top"/>
          </w:tcPr>
          <w:p>
            <w:pPr>
              <w:rPr>
                <w:rFonts w:ascii="Arial"/>
                <w:sz w:val="21"/>
              </w:rPr>
            </w:pPr>
            <w:r/>
          </w:p>
        </w:tc>
        <w:tc>
          <w:tcPr>
            <w:tcW w:w="2366" w:type="dxa"/>
            <w:vAlign w:val="top"/>
          </w:tcPr>
          <w:p>
            <w:pPr>
              <w:rPr>
                <w:rFonts w:ascii="Arial"/>
                <w:sz w:val="21"/>
              </w:rPr>
            </w:pPr>
            <w:r/>
          </w:p>
        </w:tc>
        <w:tc>
          <w:tcPr>
            <w:tcW w:w="2754" w:type="dxa"/>
            <w:vAlign w:val="top"/>
          </w:tcPr>
          <w:p>
            <w:pPr>
              <w:rPr>
                <w:rFonts w:ascii="Arial"/>
                <w:sz w:val="21"/>
              </w:rPr>
            </w:pPr>
            <w:r/>
          </w:p>
        </w:tc>
        <w:tc>
          <w:tcPr>
            <w:tcW w:w="2021" w:type="dxa"/>
            <w:vAlign w:val="top"/>
          </w:tcPr>
          <w:p>
            <w:pPr>
              <w:rPr>
                <w:rFonts w:ascii="Arial"/>
                <w:sz w:val="21"/>
              </w:rPr>
            </w:pPr>
            <w:r/>
          </w:p>
        </w:tc>
        <w:tc>
          <w:tcPr>
            <w:tcW w:w="2433" w:type="dxa"/>
            <w:vAlign w:val="top"/>
          </w:tcPr>
          <w:p>
            <w:pPr>
              <w:rPr>
                <w:rFonts w:ascii="Arial"/>
                <w:sz w:val="21"/>
              </w:rPr>
            </w:pPr>
            <w:r/>
          </w:p>
        </w:tc>
        <w:tc>
          <w:tcPr>
            <w:tcW w:w="3104" w:type="dxa"/>
            <w:vAlign w:val="top"/>
          </w:tcPr>
          <w:p>
            <w:pPr>
              <w:rPr>
                <w:rFonts w:ascii="Arial"/>
                <w:sz w:val="21"/>
              </w:rPr>
            </w:pPr>
            <w:r/>
          </w:p>
        </w:tc>
      </w:tr>
      <w:tr>
        <w:trPr>
          <w:trHeight w:val="628" w:hRule="atLeast"/>
        </w:trPr>
        <w:tc>
          <w:tcPr>
            <w:tcW w:w="1175" w:type="dxa"/>
            <w:vAlign w:val="top"/>
          </w:tcPr>
          <w:p>
            <w:pPr>
              <w:rPr>
                <w:rFonts w:ascii="Arial"/>
                <w:sz w:val="21"/>
              </w:rPr>
            </w:pPr>
            <w:r/>
          </w:p>
        </w:tc>
        <w:tc>
          <w:tcPr>
            <w:tcW w:w="2366" w:type="dxa"/>
            <w:vAlign w:val="top"/>
          </w:tcPr>
          <w:p>
            <w:pPr>
              <w:rPr>
                <w:rFonts w:ascii="Arial"/>
                <w:sz w:val="21"/>
              </w:rPr>
            </w:pPr>
            <w:r/>
          </w:p>
        </w:tc>
        <w:tc>
          <w:tcPr>
            <w:tcW w:w="2754" w:type="dxa"/>
            <w:vAlign w:val="top"/>
          </w:tcPr>
          <w:p>
            <w:pPr>
              <w:rPr>
                <w:rFonts w:ascii="Arial"/>
                <w:sz w:val="21"/>
              </w:rPr>
            </w:pPr>
            <w:r/>
          </w:p>
        </w:tc>
        <w:tc>
          <w:tcPr>
            <w:tcW w:w="2021" w:type="dxa"/>
            <w:vAlign w:val="top"/>
          </w:tcPr>
          <w:p>
            <w:pPr>
              <w:rPr>
                <w:rFonts w:ascii="Arial"/>
                <w:sz w:val="21"/>
              </w:rPr>
            </w:pPr>
            <w:r/>
          </w:p>
        </w:tc>
        <w:tc>
          <w:tcPr>
            <w:tcW w:w="2433" w:type="dxa"/>
            <w:vAlign w:val="top"/>
          </w:tcPr>
          <w:p>
            <w:pPr>
              <w:rPr>
                <w:rFonts w:ascii="Arial"/>
                <w:sz w:val="21"/>
              </w:rPr>
            </w:pPr>
            <w:r/>
          </w:p>
        </w:tc>
        <w:tc>
          <w:tcPr>
            <w:tcW w:w="3104" w:type="dxa"/>
            <w:vAlign w:val="top"/>
          </w:tcPr>
          <w:p>
            <w:pPr>
              <w:rPr>
                <w:rFonts w:ascii="Arial"/>
                <w:sz w:val="21"/>
              </w:rPr>
            </w:pPr>
            <w:r/>
          </w:p>
        </w:tc>
      </w:tr>
      <w:tr>
        <w:trPr>
          <w:trHeight w:val="628" w:hRule="atLeast"/>
        </w:trPr>
        <w:tc>
          <w:tcPr>
            <w:tcW w:w="1175" w:type="dxa"/>
            <w:vAlign w:val="top"/>
          </w:tcPr>
          <w:p>
            <w:pPr>
              <w:rPr>
                <w:rFonts w:ascii="Arial"/>
                <w:sz w:val="21"/>
              </w:rPr>
            </w:pPr>
            <w:r/>
          </w:p>
        </w:tc>
        <w:tc>
          <w:tcPr>
            <w:tcW w:w="2366" w:type="dxa"/>
            <w:vAlign w:val="top"/>
          </w:tcPr>
          <w:p>
            <w:pPr>
              <w:rPr>
                <w:rFonts w:ascii="Arial"/>
                <w:sz w:val="21"/>
              </w:rPr>
            </w:pPr>
            <w:r/>
          </w:p>
        </w:tc>
        <w:tc>
          <w:tcPr>
            <w:tcW w:w="2754" w:type="dxa"/>
            <w:vAlign w:val="top"/>
          </w:tcPr>
          <w:p>
            <w:pPr>
              <w:rPr>
                <w:rFonts w:ascii="Arial"/>
                <w:sz w:val="21"/>
              </w:rPr>
            </w:pPr>
            <w:r/>
          </w:p>
        </w:tc>
        <w:tc>
          <w:tcPr>
            <w:tcW w:w="2021" w:type="dxa"/>
            <w:vAlign w:val="top"/>
          </w:tcPr>
          <w:p>
            <w:pPr>
              <w:rPr>
                <w:rFonts w:ascii="Arial"/>
                <w:sz w:val="21"/>
              </w:rPr>
            </w:pPr>
            <w:r/>
          </w:p>
        </w:tc>
        <w:tc>
          <w:tcPr>
            <w:tcW w:w="2433" w:type="dxa"/>
            <w:vAlign w:val="top"/>
          </w:tcPr>
          <w:p>
            <w:pPr>
              <w:rPr>
                <w:rFonts w:ascii="Arial"/>
                <w:sz w:val="21"/>
              </w:rPr>
            </w:pPr>
            <w:r/>
          </w:p>
        </w:tc>
        <w:tc>
          <w:tcPr>
            <w:tcW w:w="3104" w:type="dxa"/>
            <w:vAlign w:val="top"/>
          </w:tcPr>
          <w:p>
            <w:pPr>
              <w:rPr>
                <w:rFonts w:ascii="Arial"/>
                <w:sz w:val="21"/>
              </w:rPr>
            </w:pPr>
            <w:r/>
          </w:p>
        </w:tc>
      </w:tr>
      <w:tr>
        <w:trPr>
          <w:trHeight w:val="628" w:hRule="atLeast"/>
        </w:trPr>
        <w:tc>
          <w:tcPr>
            <w:tcW w:w="1175" w:type="dxa"/>
            <w:vAlign w:val="top"/>
          </w:tcPr>
          <w:p>
            <w:pPr>
              <w:rPr>
                <w:rFonts w:ascii="Arial"/>
                <w:sz w:val="21"/>
              </w:rPr>
            </w:pPr>
            <w:r/>
          </w:p>
        </w:tc>
        <w:tc>
          <w:tcPr>
            <w:tcW w:w="2366" w:type="dxa"/>
            <w:vAlign w:val="top"/>
          </w:tcPr>
          <w:p>
            <w:pPr>
              <w:rPr>
                <w:rFonts w:ascii="Arial"/>
                <w:sz w:val="21"/>
              </w:rPr>
            </w:pPr>
            <w:r/>
          </w:p>
        </w:tc>
        <w:tc>
          <w:tcPr>
            <w:tcW w:w="2754" w:type="dxa"/>
            <w:vAlign w:val="top"/>
          </w:tcPr>
          <w:p>
            <w:pPr>
              <w:rPr>
                <w:rFonts w:ascii="Arial"/>
                <w:sz w:val="21"/>
              </w:rPr>
            </w:pPr>
            <w:r/>
          </w:p>
        </w:tc>
        <w:tc>
          <w:tcPr>
            <w:tcW w:w="2021" w:type="dxa"/>
            <w:vAlign w:val="top"/>
          </w:tcPr>
          <w:p>
            <w:pPr>
              <w:rPr>
                <w:rFonts w:ascii="Arial"/>
                <w:sz w:val="21"/>
              </w:rPr>
            </w:pPr>
            <w:r/>
          </w:p>
        </w:tc>
        <w:tc>
          <w:tcPr>
            <w:tcW w:w="2433" w:type="dxa"/>
            <w:vAlign w:val="top"/>
          </w:tcPr>
          <w:p>
            <w:pPr>
              <w:rPr>
                <w:rFonts w:ascii="Arial"/>
                <w:sz w:val="21"/>
              </w:rPr>
            </w:pPr>
            <w:r/>
          </w:p>
        </w:tc>
        <w:tc>
          <w:tcPr>
            <w:tcW w:w="3104" w:type="dxa"/>
            <w:vAlign w:val="top"/>
          </w:tcPr>
          <w:p>
            <w:pPr>
              <w:rPr>
                <w:rFonts w:ascii="Arial"/>
                <w:sz w:val="21"/>
              </w:rPr>
            </w:pPr>
            <w:r/>
          </w:p>
        </w:tc>
      </w:tr>
      <w:tr>
        <w:trPr>
          <w:trHeight w:val="633" w:hRule="atLeast"/>
        </w:trPr>
        <w:tc>
          <w:tcPr>
            <w:tcW w:w="1175" w:type="dxa"/>
            <w:vAlign w:val="top"/>
          </w:tcPr>
          <w:p>
            <w:pPr>
              <w:rPr>
                <w:rFonts w:ascii="Arial"/>
                <w:sz w:val="21"/>
              </w:rPr>
            </w:pPr>
            <w:r/>
          </w:p>
        </w:tc>
        <w:tc>
          <w:tcPr>
            <w:tcW w:w="2366" w:type="dxa"/>
            <w:vAlign w:val="top"/>
          </w:tcPr>
          <w:p>
            <w:pPr>
              <w:rPr>
                <w:rFonts w:ascii="Arial"/>
                <w:sz w:val="21"/>
              </w:rPr>
            </w:pPr>
            <w:r/>
          </w:p>
        </w:tc>
        <w:tc>
          <w:tcPr>
            <w:tcW w:w="2754" w:type="dxa"/>
            <w:vAlign w:val="top"/>
          </w:tcPr>
          <w:p>
            <w:pPr>
              <w:rPr>
                <w:rFonts w:ascii="Arial"/>
                <w:sz w:val="21"/>
              </w:rPr>
            </w:pPr>
            <w:r/>
          </w:p>
        </w:tc>
        <w:tc>
          <w:tcPr>
            <w:tcW w:w="2021" w:type="dxa"/>
            <w:vAlign w:val="top"/>
          </w:tcPr>
          <w:p>
            <w:pPr>
              <w:rPr>
                <w:rFonts w:ascii="Arial"/>
                <w:sz w:val="21"/>
              </w:rPr>
            </w:pPr>
            <w:r/>
          </w:p>
        </w:tc>
        <w:tc>
          <w:tcPr>
            <w:tcW w:w="2433" w:type="dxa"/>
            <w:vAlign w:val="top"/>
          </w:tcPr>
          <w:p>
            <w:pPr>
              <w:rPr>
                <w:rFonts w:ascii="Arial"/>
                <w:sz w:val="21"/>
              </w:rPr>
            </w:pPr>
            <w:r/>
          </w:p>
        </w:tc>
        <w:tc>
          <w:tcPr>
            <w:tcW w:w="3104" w:type="dxa"/>
            <w:vAlign w:val="top"/>
          </w:tcPr>
          <w:p>
            <w:pPr>
              <w:rPr>
                <w:rFonts w:ascii="Arial"/>
                <w:sz w:val="21"/>
              </w:rPr>
            </w:pPr>
            <w:r/>
          </w:p>
        </w:tc>
      </w:tr>
    </w:tbl>
    <w:p>
      <w:pPr>
        <w:pStyle w:val="BodyText"/>
        <w:ind w:left="125"/>
        <w:spacing w:before="51" w:line="223" w:lineRule="auto"/>
        <w:rPr>
          <w:sz w:val="20"/>
          <w:szCs w:val="20"/>
        </w:rPr>
      </w:pPr>
      <w:r>
        <w:rPr>
          <w:sz w:val="20"/>
          <w:szCs w:val="20"/>
          <w:u w:val="single" w:color="auto"/>
          <w:spacing w:val="7"/>
        </w:rPr>
        <w:t>注：1.</w:t>
      </w:r>
      <w:r>
        <w:rPr>
          <w:sz w:val="20"/>
          <w:szCs w:val="20"/>
          <w:u w:val="single" w:color="auto"/>
          <w:spacing w:val="-61"/>
        </w:rPr>
        <w:t xml:space="preserve"> </w:t>
      </w:r>
      <w:r>
        <w:rPr>
          <w:sz w:val="20"/>
          <w:szCs w:val="20"/>
          <w:u w:val="single" w:color="auto"/>
          <w:spacing w:val="7"/>
        </w:rPr>
        <w:t>“控股情况”请根据申报企业是否与已认定专精特新</w:t>
      </w:r>
      <w:r>
        <w:rPr>
          <w:sz w:val="20"/>
          <w:szCs w:val="20"/>
          <w:u w:val="single" w:color="auto"/>
          <w:spacing w:val="-66"/>
        </w:rPr>
        <w:t xml:space="preserve"> </w:t>
      </w:r>
      <w:r>
        <w:rPr>
          <w:sz w:val="20"/>
          <w:szCs w:val="20"/>
          <w:u w:val="single" w:color="auto"/>
          <w:spacing w:val="7"/>
        </w:rPr>
        <w:t>“小</w:t>
      </w:r>
      <w:r>
        <w:rPr>
          <w:sz w:val="20"/>
          <w:szCs w:val="20"/>
          <w:u w:val="single" w:color="auto"/>
          <w:spacing w:val="6"/>
        </w:rPr>
        <w:t>巨人”企业存在控股关系（持股/被持股比例超过</w:t>
      </w:r>
      <w:r>
        <w:rPr>
          <w:sz w:val="20"/>
          <w:szCs w:val="20"/>
          <w:u w:val="single" w:color="auto"/>
          <w:spacing w:val="-28"/>
        </w:rPr>
        <w:t xml:space="preserve"> </w:t>
      </w:r>
      <w:r>
        <w:rPr>
          <w:sz w:val="20"/>
          <w:szCs w:val="20"/>
          <w:u w:val="single" w:color="auto"/>
          <w:spacing w:val="6"/>
        </w:rPr>
        <w:t>50%</w:t>
      </w:r>
      <w:r>
        <w:rPr>
          <w:sz w:val="20"/>
          <w:szCs w:val="20"/>
          <w:u w:val="single" w:color="auto"/>
          <w:spacing w:val="-39"/>
        </w:rPr>
        <w:t>），</w:t>
      </w:r>
      <w:r>
        <w:rPr>
          <w:sz w:val="20"/>
          <w:szCs w:val="20"/>
          <w:u w:val="single" w:color="auto"/>
          <w:spacing w:val="6"/>
        </w:rPr>
        <w:t>填写</w:t>
      </w:r>
      <w:r>
        <w:rPr>
          <w:sz w:val="20"/>
          <w:szCs w:val="20"/>
          <w:u w:val="single" w:color="auto"/>
          <w:spacing w:val="-64"/>
        </w:rPr>
        <w:t xml:space="preserve"> </w:t>
      </w:r>
      <w:r>
        <w:rPr>
          <w:sz w:val="20"/>
          <w:szCs w:val="20"/>
          <w:u w:val="single" w:color="auto"/>
          <w:spacing w:val="6"/>
        </w:rPr>
        <w:t>“有”或</w:t>
      </w:r>
      <w:r>
        <w:rPr>
          <w:sz w:val="20"/>
          <w:szCs w:val="20"/>
          <w:u w:val="single" w:color="auto"/>
          <w:spacing w:val="-63"/>
        </w:rPr>
        <w:t xml:space="preserve"> </w:t>
      </w:r>
      <w:r>
        <w:rPr>
          <w:sz w:val="20"/>
          <w:szCs w:val="20"/>
          <w:u w:val="single" w:color="auto"/>
          <w:spacing w:val="6"/>
        </w:rPr>
        <w:t>“无”。</w:t>
      </w:r>
    </w:p>
    <w:p>
      <w:pPr>
        <w:pStyle w:val="BodyText"/>
        <w:ind w:left="111" w:right="311" w:firstLine="436"/>
        <w:spacing w:before="71" w:line="289" w:lineRule="auto"/>
        <w:tabs>
          <w:tab w:val="left" w:pos="237"/>
        </w:tabs>
        <w:rPr>
          <w:sz w:val="20"/>
          <w:szCs w:val="20"/>
        </w:rPr>
      </w:pPr>
      <w:r>
        <w:rPr>
          <w:sz w:val="20"/>
          <w:szCs w:val="20"/>
          <w:u w:val="single" w:color="auto"/>
          <w:spacing w:val="8"/>
        </w:rPr>
        <w:t>2.</w:t>
      </w:r>
      <w:r>
        <w:rPr>
          <w:sz w:val="20"/>
          <w:szCs w:val="20"/>
          <w:u w:val="single" w:color="auto"/>
          <w:spacing w:val="-62"/>
        </w:rPr>
        <w:t xml:space="preserve"> </w:t>
      </w:r>
      <w:r>
        <w:rPr>
          <w:sz w:val="20"/>
          <w:szCs w:val="20"/>
          <w:u w:val="single" w:color="auto"/>
          <w:spacing w:val="8"/>
        </w:rPr>
        <w:t>“</w:t>
      </w:r>
      <w:r>
        <w:rPr>
          <w:sz w:val="20"/>
          <w:szCs w:val="20"/>
          <w:u w:val="single" w:color="auto"/>
          <w:spacing w:val="-71"/>
        </w:rPr>
        <w:t xml:space="preserve"> </w:t>
      </w:r>
      <w:r>
        <w:rPr>
          <w:sz w:val="20"/>
          <w:szCs w:val="20"/>
          <w:u w:val="single" w:color="auto"/>
          <w:spacing w:val="8"/>
        </w:rPr>
        <w:t>同集团内企业情况”请根据申报企业同一集团是否有其他生产相似产品企业也参与申报或已获得专精特新</w:t>
      </w:r>
      <w:r>
        <w:rPr>
          <w:sz w:val="20"/>
          <w:szCs w:val="20"/>
          <w:u w:val="single" w:color="auto"/>
          <w:spacing w:val="-65"/>
        </w:rPr>
        <w:t xml:space="preserve"> </w:t>
      </w:r>
      <w:r>
        <w:rPr>
          <w:sz w:val="20"/>
          <w:szCs w:val="20"/>
          <w:u w:val="single" w:color="auto"/>
          <w:spacing w:val="8"/>
        </w:rPr>
        <w:t>“小巨人”企</w:t>
      </w:r>
      <w:r>
        <w:rPr>
          <w:sz w:val="20"/>
          <w:szCs w:val="20"/>
          <w:u w:val="single" w:color="auto"/>
          <w:spacing w:val="7"/>
        </w:rPr>
        <w:t>业称号认定，填写</w:t>
      </w:r>
      <w:r>
        <w:rPr>
          <w:sz w:val="20"/>
          <w:szCs w:val="20"/>
        </w:rPr>
        <w:t xml:space="preserve"> </w:t>
      </w:r>
      <w:r>
        <w:rPr>
          <w:sz w:val="20"/>
          <w:szCs w:val="20"/>
          <w:u w:val="single" w:color="auto"/>
        </w:rPr>
        <w:tab/>
      </w:r>
      <w:r>
        <w:rPr>
          <w:sz w:val="20"/>
          <w:szCs w:val="20"/>
          <w:u w:val="single" w:color="auto"/>
          <w:spacing w:val="-14"/>
        </w:rPr>
        <w:t>“有申报”、“有认定”或</w:t>
      </w:r>
      <w:r>
        <w:rPr>
          <w:sz w:val="20"/>
          <w:szCs w:val="20"/>
          <w:u w:val="single" w:color="auto"/>
          <w:spacing w:val="-63"/>
        </w:rPr>
        <w:t xml:space="preserve"> </w:t>
      </w:r>
      <w:r>
        <w:rPr>
          <w:sz w:val="20"/>
          <w:szCs w:val="20"/>
          <w:u w:val="single" w:color="auto"/>
          <w:spacing w:val="-14"/>
        </w:rPr>
        <w:t>“无”。</w:t>
      </w:r>
    </w:p>
    <w:p>
      <w:pPr>
        <w:spacing w:line="289" w:lineRule="auto"/>
        <w:sectPr>
          <w:footerReference w:type="default" r:id="rId33"/>
          <w:pgSz w:w="16839" w:h="11906"/>
          <w:pgMar w:top="1012" w:right="1505" w:bottom="931" w:left="1474" w:header="0" w:footer="543" w:gutter="0"/>
        </w:sectPr>
        <w:rPr>
          <w:sz w:val="20"/>
          <w:szCs w:val="20"/>
        </w:rPr>
      </w:pPr>
    </w:p>
    <w:p>
      <w:pPr>
        <w:ind w:left="3119"/>
        <w:spacing w:before="336" w:line="221" w:lineRule="auto"/>
        <w:rPr>
          <w:rFonts w:ascii="SimSun" w:hAnsi="SimSun" w:eastAsia="SimSun" w:cs="SimSun"/>
          <w:sz w:val="43"/>
          <w:szCs w:val="43"/>
        </w:rPr>
      </w:pPr>
      <w:r>
        <w:rPr>
          <w:rFonts w:ascii="SimSun" w:hAnsi="SimSun" w:eastAsia="SimSun" w:cs="SimSun"/>
          <w:sz w:val="43"/>
          <w:szCs w:val="43"/>
          <w:b/>
          <w:bCs/>
          <w:spacing w:val="5"/>
        </w:rPr>
        <w:t>专精特新</w:t>
      </w:r>
      <w:r>
        <w:rPr>
          <w:rFonts w:ascii="Times New Roman" w:hAnsi="Times New Roman" w:eastAsia="Times New Roman" w:cs="Times New Roman"/>
          <w:sz w:val="43"/>
          <w:szCs w:val="43"/>
          <w:spacing w:val="5"/>
        </w:rPr>
        <w:t>“</w:t>
      </w:r>
      <w:r>
        <w:rPr>
          <w:rFonts w:ascii="SimSun" w:hAnsi="SimSun" w:eastAsia="SimSun" w:cs="SimSun"/>
          <w:sz w:val="43"/>
          <w:szCs w:val="43"/>
          <w:b/>
          <w:bCs/>
          <w:spacing w:val="5"/>
        </w:rPr>
        <w:t>小巨人</w:t>
      </w:r>
      <w:r>
        <w:rPr>
          <w:rFonts w:ascii="Times New Roman" w:hAnsi="Times New Roman" w:eastAsia="Times New Roman" w:cs="Times New Roman"/>
          <w:sz w:val="43"/>
          <w:szCs w:val="43"/>
          <w:spacing w:val="5"/>
        </w:rPr>
        <w:t>”</w:t>
      </w:r>
      <w:r>
        <w:rPr>
          <w:rFonts w:ascii="SimSun" w:hAnsi="SimSun" w:eastAsia="SimSun" w:cs="SimSun"/>
          <w:sz w:val="43"/>
          <w:szCs w:val="43"/>
          <w:b/>
          <w:bCs/>
          <w:spacing w:val="5"/>
        </w:rPr>
        <w:t>企业复核情况汇总表</w:t>
      </w:r>
    </w:p>
    <w:p>
      <w:pPr>
        <w:ind w:left="149"/>
        <w:spacing w:before="270" w:line="225" w:lineRule="auto"/>
        <w:rPr>
          <w:rFonts w:ascii="SimHei" w:hAnsi="SimHei" w:eastAsia="SimHei" w:cs="SimHei"/>
          <w:sz w:val="31"/>
          <w:szCs w:val="31"/>
        </w:rPr>
      </w:pPr>
      <w:r>
        <w:rPr>
          <w:rFonts w:ascii="SimHei" w:hAnsi="SimHei" w:eastAsia="SimHei" w:cs="SimHei"/>
          <w:sz w:val="31"/>
          <w:szCs w:val="31"/>
          <w:spacing w:val="6"/>
        </w:rPr>
        <w:t>中小企业主管部门（盖章</w:t>
      </w:r>
      <w:r>
        <w:rPr>
          <w:rFonts w:ascii="SimHei" w:hAnsi="SimHei" w:eastAsia="SimHei" w:cs="SimHei"/>
          <w:sz w:val="31"/>
          <w:szCs w:val="31"/>
          <w:spacing w:val="-89"/>
        </w:rPr>
        <w:t>）：</w:t>
      </w:r>
      <w:r>
        <w:rPr>
          <w:rFonts w:ascii="SimHei" w:hAnsi="SimHei" w:eastAsia="SimHei" w:cs="SimHei"/>
          <w:sz w:val="31"/>
          <w:szCs w:val="31"/>
          <w:spacing w:val="-111"/>
        </w:rPr>
        <w:t xml:space="preserve"> </w:t>
      </w:r>
      <w:r>
        <w:rPr>
          <w:rFonts w:ascii="SimHei" w:hAnsi="SimHei" w:eastAsia="SimHei" w:cs="SimHei"/>
          <w:sz w:val="31"/>
          <w:szCs w:val="31"/>
          <w:u w:val="single" w:color="auto"/>
        </w:rPr>
        <w:t xml:space="preserve">                   </w:t>
      </w:r>
    </w:p>
    <w:tbl>
      <w:tblPr>
        <w:tblStyle w:val="TableNormal"/>
        <w:tblW w:w="138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5"/>
        <w:gridCol w:w="1321"/>
        <w:gridCol w:w="2799"/>
        <w:gridCol w:w="1182"/>
        <w:gridCol w:w="2288"/>
        <w:gridCol w:w="2461"/>
        <w:gridCol w:w="767"/>
        <w:gridCol w:w="1860"/>
      </w:tblGrid>
      <w:tr>
        <w:trPr>
          <w:trHeight w:val="501" w:hRule="atLeast"/>
        </w:trPr>
        <w:tc>
          <w:tcPr>
            <w:tcW w:w="1175"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ind w:left="381"/>
              <w:spacing w:before="65" w:line="231" w:lineRule="auto"/>
              <w:rPr>
                <w:rFonts w:ascii="SimHei" w:hAnsi="SimHei" w:eastAsia="SimHei" w:cs="SimHei"/>
                <w:sz w:val="20"/>
                <w:szCs w:val="20"/>
              </w:rPr>
            </w:pPr>
            <w:r>
              <w:rPr>
                <w:rFonts w:ascii="SimHei" w:hAnsi="SimHei" w:eastAsia="SimHei" w:cs="SimHei"/>
                <w:sz w:val="20"/>
                <w:szCs w:val="20"/>
                <w:u w:val="single" w:color="auto"/>
                <w:spacing w:val="4"/>
              </w:rPr>
              <w:t>序号</w:t>
            </w:r>
          </w:p>
        </w:tc>
        <w:tc>
          <w:tcPr>
            <w:tcW w:w="1321"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ind w:left="244"/>
              <w:spacing w:before="65" w:line="230" w:lineRule="auto"/>
              <w:rPr>
                <w:rFonts w:ascii="SimHei" w:hAnsi="SimHei" w:eastAsia="SimHei" w:cs="SimHei"/>
                <w:sz w:val="20"/>
                <w:szCs w:val="20"/>
              </w:rPr>
            </w:pPr>
            <w:r>
              <w:rPr>
                <w:rFonts w:ascii="SimHei" w:hAnsi="SimHei" w:eastAsia="SimHei" w:cs="SimHei"/>
                <w:sz w:val="20"/>
                <w:szCs w:val="20"/>
                <w:u w:val="single" w:color="auto"/>
                <w:spacing w:val="7"/>
              </w:rPr>
              <w:t>企业名称</w:t>
            </w:r>
          </w:p>
        </w:tc>
        <w:tc>
          <w:tcPr>
            <w:tcW w:w="2799" w:type="dxa"/>
            <w:vAlign w:val="top"/>
            <w:vMerge w:val="restart"/>
            <w:tcBorders>
              <w:bottom w:val="nil"/>
            </w:tcBorders>
          </w:tcPr>
          <w:p>
            <w:pPr>
              <w:spacing w:line="329" w:lineRule="auto"/>
              <w:rPr>
                <w:rFonts w:ascii="Arial"/>
                <w:sz w:val="21"/>
              </w:rPr>
            </w:pPr>
            <w:r/>
          </w:p>
          <w:p>
            <w:pPr>
              <w:ind w:left="778"/>
              <w:spacing w:before="65" w:line="230" w:lineRule="auto"/>
              <w:rPr>
                <w:rFonts w:ascii="SimHei" w:hAnsi="SimHei" w:eastAsia="SimHei" w:cs="SimHei"/>
                <w:sz w:val="20"/>
                <w:szCs w:val="20"/>
              </w:rPr>
            </w:pPr>
            <w:r>
              <w:rPr>
                <w:rFonts w:ascii="SimHei" w:hAnsi="SimHei" w:eastAsia="SimHei" w:cs="SimHei"/>
                <w:sz w:val="20"/>
                <w:szCs w:val="20"/>
                <w:u w:val="single" w:color="auto"/>
                <w:spacing w:val="7"/>
              </w:rPr>
              <w:t>主导产品名称</w:t>
            </w:r>
          </w:p>
          <w:p>
            <w:pPr>
              <w:ind w:left="555"/>
              <w:spacing w:before="151" w:line="230" w:lineRule="auto"/>
              <w:tabs>
                <w:tab w:val="left" w:pos="681"/>
              </w:tabs>
              <w:rPr>
                <w:rFonts w:ascii="SimHei" w:hAnsi="SimHei" w:eastAsia="SimHei" w:cs="SimHei"/>
                <w:sz w:val="20"/>
                <w:szCs w:val="20"/>
              </w:rPr>
            </w:pPr>
            <w:r>
              <w:rPr>
                <w:rFonts w:ascii="SimHei" w:hAnsi="SimHei" w:eastAsia="SimHei" w:cs="SimHei"/>
                <w:sz w:val="20"/>
                <w:szCs w:val="20"/>
                <w:u w:val="single" w:color="auto"/>
              </w:rPr>
              <w:tab/>
            </w:r>
            <w:r>
              <w:rPr>
                <w:rFonts w:ascii="SimHei" w:hAnsi="SimHei" w:eastAsia="SimHei" w:cs="SimHei"/>
                <w:sz w:val="20"/>
                <w:szCs w:val="20"/>
                <w:u w:val="single" w:color="auto"/>
                <w:spacing w:val="-6"/>
              </w:rPr>
              <w:t>（请勿填写英文）</w:t>
            </w:r>
          </w:p>
        </w:tc>
        <w:tc>
          <w:tcPr>
            <w:tcW w:w="1182" w:type="dxa"/>
            <w:vAlign w:val="top"/>
            <w:vMerge w:val="restart"/>
            <w:tcBorders>
              <w:bottom w:val="nil"/>
            </w:tcBorders>
          </w:tcPr>
          <w:p>
            <w:pPr>
              <w:spacing w:line="263" w:lineRule="auto"/>
              <w:rPr>
                <w:rFonts w:ascii="Arial"/>
                <w:sz w:val="21"/>
              </w:rPr>
            </w:pPr>
            <w:r/>
          </w:p>
          <w:p>
            <w:pPr>
              <w:spacing w:line="264" w:lineRule="auto"/>
              <w:rPr>
                <w:rFonts w:ascii="Arial"/>
                <w:sz w:val="21"/>
              </w:rPr>
            </w:pPr>
            <w:r/>
          </w:p>
          <w:p>
            <w:pPr>
              <w:ind w:left="176"/>
              <w:spacing w:before="65" w:line="229" w:lineRule="auto"/>
              <w:rPr>
                <w:rFonts w:ascii="SimHei" w:hAnsi="SimHei" w:eastAsia="SimHei" w:cs="SimHei"/>
                <w:sz w:val="20"/>
                <w:szCs w:val="20"/>
              </w:rPr>
            </w:pPr>
            <w:r>
              <w:rPr>
                <w:rFonts w:ascii="SimHei" w:hAnsi="SimHei" w:eastAsia="SimHei" w:cs="SimHei"/>
                <w:sz w:val="20"/>
                <w:szCs w:val="20"/>
                <w:u w:val="single" w:color="auto"/>
                <w:spacing w:val="7"/>
              </w:rPr>
              <w:t>控股情况</w:t>
            </w:r>
          </w:p>
        </w:tc>
        <w:tc>
          <w:tcPr>
            <w:tcW w:w="2288"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ind w:left="320"/>
              <w:spacing w:before="65" w:line="231" w:lineRule="auto"/>
              <w:rPr>
                <w:rFonts w:ascii="SimHei" w:hAnsi="SimHei" w:eastAsia="SimHei" w:cs="SimHei"/>
                <w:sz w:val="20"/>
                <w:szCs w:val="20"/>
              </w:rPr>
            </w:pPr>
            <w:r>
              <w:rPr>
                <w:rFonts w:ascii="SimHei" w:hAnsi="SimHei" w:eastAsia="SimHei" w:cs="SimHei"/>
                <w:sz w:val="20"/>
                <w:szCs w:val="20"/>
                <w:u w:val="single" w:color="auto"/>
                <w:spacing w:val="7"/>
              </w:rPr>
              <w:t>同集团内企业情况</w:t>
            </w:r>
          </w:p>
        </w:tc>
        <w:tc>
          <w:tcPr>
            <w:tcW w:w="2461" w:type="dxa"/>
            <w:vAlign w:val="top"/>
            <w:vMerge w:val="restart"/>
            <w:tcBorders>
              <w:bottom w:val="nil"/>
            </w:tcBorders>
          </w:tcPr>
          <w:p>
            <w:pPr>
              <w:spacing w:line="330" w:lineRule="auto"/>
              <w:rPr>
                <w:rFonts w:ascii="Arial"/>
                <w:sz w:val="21"/>
              </w:rPr>
            </w:pPr>
            <w:r/>
          </w:p>
          <w:p>
            <w:pPr>
              <w:ind w:left="125" w:right="65" w:hanging="9"/>
              <w:spacing w:before="65" w:line="370" w:lineRule="auto"/>
              <w:rPr>
                <w:rFonts w:ascii="SimHei" w:hAnsi="SimHei" w:eastAsia="SimHei" w:cs="SimHei"/>
                <w:sz w:val="20"/>
                <w:szCs w:val="20"/>
              </w:rPr>
            </w:pPr>
            <w:r>
              <w:rPr>
                <w:rFonts w:ascii="SimHei" w:hAnsi="SimHei" w:eastAsia="SimHei" w:cs="SimHei"/>
                <w:sz w:val="20"/>
                <w:szCs w:val="20"/>
                <w:u w:val="single" w:color="auto"/>
                <w:spacing w:val="3"/>
              </w:rPr>
              <w:t>该企业产品、技术先进性</w:t>
            </w:r>
            <w:r>
              <w:rPr>
                <w:rFonts w:ascii="SimHei" w:hAnsi="SimHei" w:eastAsia="SimHei" w:cs="SimHei"/>
                <w:sz w:val="20"/>
                <w:szCs w:val="20"/>
              </w:rPr>
              <w:t xml:space="preserve"> </w:t>
            </w:r>
            <w:r>
              <w:rPr>
                <w:rFonts w:ascii="SimHei" w:hAnsi="SimHei" w:eastAsia="SimHei" w:cs="SimHei"/>
                <w:sz w:val="20"/>
                <w:szCs w:val="20"/>
                <w:u w:val="single" w:color="auto"/>
                <w:spacing w:val="1"/>
              </w:rPr>
              <w:t>的说明（不超过</w:t>
            </w:r>
            <w:r>
              <w:rPr>
                <w:rFonts w:ascii="SimHei" w:hAnsi="SimHei" w:eastAsia="SimHei" w:cs="SimHei"/>
                <w:sz w:val="20"/>
                <w:szCs w:val="20"/>
                <w:u w:val="single" w:color="auto"/>
                <w:spacing w:val="-20"/>
              </w:rPr>
              <w:t xml:space="preserve"> </w:t>
            </w:r>
            <w:r>
              <w:rPr>
                <w:rFonts w:ascii="SimHei" w:hAnsi="SimHei" w:eastAsia="SimHei" w:cs="SimHei"/>
                <w:sz w:val="20"/>
                <w:szCs w:val="20"/>
                <w:u w:val="single" w:color="auto"/>
                <w:spacing w:val="1"/>
              </w:rPr>
              <w:t>100</w:t>
            </w:r>
            <w:r>
              <w:rPr>
                <w:rFonts w:ascii="SimHei" w:hAnsi="SimHei" w:eastAsia="SimHei" w:cs="SimHei"/>
                <w:sz w:val="20"/>
                <w:szCs w:val="20"/>
                <w:u w:val="single" w:color="auto"/>
                <w:spacing w:val="-30"/>
              </w:rPr>
              <w:t xml:space="preserve"> </w:t>
            </w:r>
            <w:r>
              <w:rPr>
                <w:rFonts w:ascii="SimHei" w:hAnsi="SimHei" w:eastAsia="SimHei" w:cs="SimHei"/>
                <w:sz w:val="20"/>
                <w:szCs w:val="20"/>
                <w:u w:val="single" w:color="auto"/>
                <w:spacing w:val="1"/>
              </w:rPr>
              <w:t>字）</w:t>
            </w:r>
          </w:p>
        </w:tc>
        <w:tc>
          <w:tcPr>
            <w:tcW w:w="2627" w:type="dxa"/>
            <w:vAlign w:val="top"/>
            <w:gridSpan w:val="2"/>
          </w:tcPr>
          <w:p>
            <w:pPr>
              <w:ind w:left="901"/>
              <w:spacing w:before="192" w:line="229" w:lineRule="auto"/>
              <w:rPr>
                <w:rFonts w:ascii="SimHei" w:hAnsi="SimHei" w:eastAsia="SimHei" w:cs="SimHei"/>
                <w:sz w:val="20"/>
                <w:szCs w:val="20"/>
              </w:rPr>
            </w:pPr>
            <w:r>
              <w:rPr>
                <w:rFonts w:ascii="SimHei" w:hAnsi="SimHei" w:eastAsia="SimHei" w:cs="SimHei"/>
                <w:sz w:val="20"/>
                <w:szCs w:val="20"/>
                <w:u w:val="single" w:color="auto"/>
                <w:spacing w:val="6"/>
              </w:rPr>
              <w:t>复核意见</w:t>
            </w:r>
          </w:p>
        </w:tc>
      </w:tr>
      <w:tr>
        <w:trPr>
          <w:trHeight w:val="804" w:hRule="atLeast"/>
        </w:trPr>
        <w:tc>
          <w:tcPr>
            <w:tcW w:w="1175" w:type="dxa"/>
            <w:vAlign w:val="top"/>
            <w:vMerge w:val="continue"/>
            <w:tcBorders>
              <w:top w:val="nil"/>
            </w:tcBorders>
          </w:tcPr>
          <w:p>
            <w:pPr>
              <w:rPr>
                <w:rFonts w:ascii="Arial"/>
                <w:sz w:val="21"/>
              </w:rPr>
            </w:pPr>
            <w:r/>
          </w:p>
        </w:tc>
        <w:tc>
          <w:tcPr>
            <w:tcW w:w="1321" w:type="dxa"/>
            <w:vAlign w:val="top"/>
            <w:vMerge w:val="continue"/>
            <w:tcBorders>
              <w:top w:val="nil"/>
            </w:tcBorders>
          </w:tcPr>
          <w:p>
            <w:pPr>
              <w:rPr>
                <w:rFonts w:ascii="Arial"/>
                <w:sz w:val="21"/>
              </w:rPr>
            </w:pPr>
            <w:r/>
          </w:p>
        </w:tc>
        <w:tc>
          <w:tcPr>
            <w:tcW w:w="2799" w:type="dxa"/>
            <w:vAlign w:val="top"/>
            <w:vMerge w:val="continue"/>
            <w:tcBorders>
              <w:top w:val="nil"/>
            </w:tcBorders>
          </w:tcPr>
          <w:p>
            <w:pPr>
              <w:rPr>
                <w:rFonts w:ascii="Arial"/>
                <w:sz w:val="21"/>
              </w:rPr>
            </w:pPr>
            <w:r/>
          </w:p>
        </w:tc>
        <w:tc>
          <w:tcPr>
            <w:tcW w:w="1182" w:type="dxa"/>
            <w:vAlign w:val="top"/>
            <w:vMerge w:val="continue"/>
            <w:tcBorders>
              <w:top w:val="nil"/>
            </w:tcBorders>
          </w:tcPr>
          <w:p>
            <w:pPr>
              <w:rPr>
                <w:rFonts w:ascii="Arial"/>
                <w:sz w:val="21"/>
              </w:rPr>
            </w:pPr>
            <w:r/>
          </w:p>
        </w:tc>
        <w:tc>
          <w:tcPr>
            <w:tcW w:w="2288" w:type="dxa"/>
            <w:vAlign w:val="top"/>
            <w:vMerge w:val="continue"/>
            <w:tcBorders>
              <w:top w:val="nil"/>
            </w:tcBorders>
          </w:tcPr>
          <w:p>
            <w:pPr>
              <w:rPr>
                <w:rFonts w:ascii="Arial"/>
                <w:sz w:val="21"/>
              </w:rPr>
            </w:pPr>
            <w:r/>
          </w:p>
        </w:tc>
        <w:tc>
          <w:tcPr>
            <w:tcW w:w="2461" w:type="dxa"/>
            <w:vAlign w:val="top"/>
            <w:vMerge w:val="continue"/>
            <w:tcBorders>
              <w:top w:val="nil"/>
            </w:tcBorders>
          </w:tcPr>
          <w:p>
            <w:pPr>
              <w:rPr>
                <w:rFonts w:ascii="Arial"/>
                <w:sz w:val="21"/>
              </w:rPr>
            </w:pPr>
            <w:r/>
          </w:p>
        </w:tc>
        <w:tc>
          <w:tcPr>
            <w:tcW w:w="767" w:type="dxa"/>
            <w:vAlign w:val="top"/>
          </w:tcPr>
          <w:p>
            <w:pPr>
              <w:ind w:left="185"/>
              <w:spacing w:before="141" w:line="231" w:lineRule="auto"/>
              <w:rPr>
                <w:rFonts w:ascii="SimHei" w:hAnsi="SimHei" w:eastAsia="SimHei" w:cs="SimHei"/>
                <w:sz w:val="20"/>
                <w:szCs w:val="20"/>
              </w:rPr>
            </w:pPr>
            <w:r>
              <w:rPr>
                <w:rFonts w:ascii="SimHei" w:hAnsi="SimHei" w:eastAsia="SimHei" w:cs="SimHei"/>
                <w:sz w:val="20"/>
                <w:szCs w:val="20"/>
                <w:u w:val="single" w:color="auto"/>
                <w:spacing w:val="2"/>
              </w:rPr>
              <w:t>是否</w:t>
            </w:r>
          </w:p>
          <w:p>
            <w:pPr>
              <w:ind w:left="179"/>
              <w:spacing w:before="148" w:line="231" w:lineRule="auto"/>
              <w:rPr>
                <w:rFonts w:ascii="SimHei" w:hAnsi="SimHei" w:eastAsia="SimHei" w:cs="SimHei"/>
                <w:sz w:val="20"/>
                <w:szCs w:val="20"/>
              </w:rPr>
            </w:pPr>
            <w:r>
              <w:rPr>
                <w:rFonts w:ascii="SimHei" w:hAnsi="SimHei" w:eastAsia="SimHei" w:cs="SimHei"/>
                <w:sz w:val="20"/>
                <w:szCs w:val="20"/>
                <w:u w:val="single" w:color="auto"/>
                <w:spacing w:val="5"/>
              </w:rPr>
              <w:t>推荐</w:t>
            </w:r>
          </w:p>
        </w:tc>
        <w:tc>
          <w:tcPr>
            <w:tcW w:w="1860" w:type="dxa"/>
            <w:vAlign w:val="top"/>
          </w:tcPr>
          <w:p>
            <w:pPr>
              <w:ind w:left="723" w:right="108" w:hanging="609"/>
              <w:spacing w:before="141" w:line="301" w:lineRule="auto"/>
              <w:rPr>
                <w:rFonts w:ascii="SimHei" w:hAnsi="SimHei" w:eastAsia="SimHei" w:cs="SimHei"/>
                <w:sz w:val="20"/>
                <w:szCs w:val="20"/>
              </w:rPr>
            </w:pPr>
            <w:r>
              <w:rPr>
                <w:rFonts w:ascii="SimHei" w:hAnsi="SimHei" w:eastAsia="SimHei" w:cs="SimHei"/>
                <w:sz w:val="20"/>
                <w:szCs w:val="20"/>
                <w:u w:val="single" w:color="auto"/>
                <w:spacing w:val="4"/>
              </w:rPr>
              <w:t>如不推荐，请注明</w:t>
            </w:r>
            <w:r>
              <w:rPr>
                <w:rFonts w:ascii="SimHei" w:hAnsi="SimHei" w:eastAsia="SimHei" w:cs="SimHei"/>
                <w:sz w:val="20"/>
                <w:szCs w:val="20"/>
              </w:rPr>
              <w:t xml:space="preserve"> </w:t>
            </w:r>
            <w:r>
              <w:rPr>
                <w:rFonts w:ascii="SimHei" w:hAnsi="SimHei" w:eastAsia="SimHei" w:cs="SimHei"/>
                <w:sz w:val="20"/>
                <w:szCs w:val="20"/>
                <w:u w:val="single" w:color="auto"/>
                <w:spacing w:val="5"/>
              </w:rPr>
              <w:t>理由</w:t>
            </w:r>
          </w:p>
        </w:tc>
      </w:tr>
      <w:tr>
        <w:trPr>
          <w:trHeight w:val="439" w:hRule="atLeast"/>
        </w:trPr>
        <w:tc>
          <w:tcPr>
            <w:tcW w:w="1175" w:type="dxa"/>
            <w:vAlign w:val="top"/>
          </w:tcPr>
          <w:p>
            <w:pPr>
              <w:rPr>
                <w:rFonts w:ascii="Arial"/>
                <w:sz w:val="21"/>
              </w:rPr>
            </w:pPr>
            <w:r/>
          </w:p>
        </w:tc>
        <w:tc>
          <w:tcPr>
            <w:tcW w:w="1321" w:type="dxa"/>
            <w:vAlign w:val="top"/>
          </w:tcPr>
          <w:p>
            <w:pPr>
              <w:rPr>
                <w:rFonts w:ascii="Arial"/>
                <w:sz w:val="21"/>
              </w:rPr>
            </w:pPr>
            <w:r/>
          </w:p>
        </w:tc>
        <w:tc>
          <w:tcPr>
            <w:tcW w:w="2799" w:type="dxa"/>
            <w:vAlign w:val="top"/>
          </w:tcPr>
          <w:p>
            <w:pPr>
              <w:rPr>
                <w:rFonts w:ascii="Arial"/>
                <w:sz w:val="21"/>
              </w:rPr>
            </w:pPr>
            <w:r/>
          </w:p>
        </w:tc>
        <w:tc>
          <w:tcPr>
            <w:tcW w:w="1182" w:type="dxa"/>
            <w:vAlign w:val="top"/>
          </w:tcPr>
          <w:p>
            <w:pPr>
              <w:rPr>
                <w:rFonts w:ascii="Arial"/>
                <w:sz w:val="21"/>
              </w:rPr>
            </w:pPr>
            <w:r/>
          </w:p>
        </w:tc>
        <w:tc>
          <w:tcPr>
            <w:tcW w:w="2288" w:type="dxa"/>
            <w:vAlign w:val="top"/>
          </w:tcPr>
          <w:p>
            <w:pPr>
              <w:rPr>
                <w:rFonts w:ascii="Arial"/>
                <w:sz w:val="21"/>
              </w:rPr>
            </w:pPr>
            <w:r/>
          </w:p>
        </w:tc>
        <w:tc>
          <w:tcPr>
            <w:tcW w:w="2461" w:type="dxa"/>
            <w:vAlign w:val="top"/>
          </w:tcPr>
          <w:p>
            <w:pPr>
              <w:rPr>
                <w:rFonts w:ascii="Arial"/>
                <w:sz w:val="21"/>
              </w:rPr>
            </w:pPr>
            <w:r/>
          </w:p>
        </w:tc>
        <w:tc>
          <w:tcPr>
            <w:tcW w:w="2627" w:type="dxa"/>
            <w:vAlign w:val="top"/>
            <w:gridSpan w:val="2"/>
          </w:tcPr>
          <w:p>
            <w:pPr>
              <w:rPr>
                <w:rFonts w:ascii="Arial"/>
                <w:sz w:val="21"/>
              </w:rPr>
            </w:pPr>
            <w:r/>
          </w:p>
        </w:tc>
      </w:tr>
      <w:tr>
        <w:trPr>
          <w:trHeight w:val="439" w:hRule="atLeast"/>
        </w:trPr>
        <w:tc>
          <w:tcPr>
            <w:tcW w:w="1175" w:type="dxa"/>
            <w:vAlign w:val="top"/>
          </w:tcPr>
          <w:p>
            <w:pPr>
              <w:rPr>
                <w:rFonts w:ascii="Arial"/>
                <w:sz w:val="21"/>
              </w:rPr>
            </w:pPr>
            <w:r/>
          </w:p>
        </w:tc>
        <w:tc>
          <w:tcPr>
            <w:tcW w:w="1321" w:type="dxa"/>
            <w:vAlign w:val="top"/>
          </w:tcPr>
          <w:p>
            <w:pPr>
              <w:rPr>
                <w:rFonts w:ascii="Arial"/>
                <w:sz w:val="21"/>
              </w:rPr>
            </w:pPr>
            <w:r/>
          </w:p>
        </w:tc>
        <w:tc>
          <w:tcPr>
            <w:tcW w:w="2799" w:type="dxa"/>
            <w:vAlign w:val="top"/>
          </w:tcPr>
          <w:p>
            <w:pPr>
              <w:rPr>
                <w:rFonts w:ascii="Arial"/>
                <w:sz w:val="21"/>
              </w:rPr>
            </w:pPr>
            <w:r/>
          </w:p>
        </w:tc>
        <w:tc>
          <w:tcPr>
            <w:tcW w:w="1182" w:type="dxa"/>
            <w:vAlign w:val="top"/>
          </w:tcPr>
          <w:p>
            <w:pPr>
              <w:rPr>
                <w:rFonts w:ascii="Arial"/>
                <w:sz w:val="21"/>
              </w:rPr>
            </w:pPr>
            <w:r/>
          </w:p>
        </w:tc>
        <w:tc>
          <w:tcPr>
            <w:tcW w:w="2288" w:type="dxa"/>
            <w:vAlign w:val="top"/>
          </w:tcPr>
          <w:p>
            <w:pPr>
              <w:rPr>
                <w:rFonts w:ascii="Arial"/>
                <w:sz w:val="21"/>
              </w:rPr>
            </w:pPr>
            <w:r/>
          </w:p>
        </w:tc>
        <w:tc>
          <w:tcPr>
            <w:tcW w:w="2461" w:type="dxa"/>
            <w:vAlign w:val="top"/>
          </w:tcPr>
          <w:p>
            <w:pPr>
              <w:rPr>
                <w:rFonts w:ascii="Arial"/>
                <w:sz w:val="21"/>
              </w:rPr>
            </w:pPr>
            <w:r/>
          </w:p>
        </w:tc>
        <w:tc>
          <w:tcPr>
            <w:tcW w:w="2627" w:type="dxa"/>
            <w:vAlign w:val="top"/>
            <w:gridSpan w:val="2"/>
          </w:tcPr>
          <w:p>
            <w:pPr>
              <w:rPr>
                <w:rFonts w:ascii="Arial"/>
                <w:sz w:val="21"/>
              </w:rPr>
            </w:pPr>
            <w:r/>
          </w:p>
        </w:tc>
      </w:tr>
      <w:tr>
        <w:trPr>
          <w:trHeight w:val="440" w:hRule="atLeast"/>
        </w:trPr>
        <w:tc>
          <w:tcPr>
            <w:tcW w:w="1175" w:type="dxa"/>
            <w:vAlign w:val="top"/>
          </w:tcPr>
          <w:p>
            <w:pPr>
              <w:rPr>
                <w:rFonts w:ascii="Arial"/>
                <w:sz w:val="21"/>
              </w:rPr>
            </w:pPr>
            <w:r/>
          </w:p>
        </w:tc>
        <w:tc>
          <w:tcPr>
            <w:tcW w:w="1321" w:type="dxa"/>
            <w:vAlign w:val="top"/>
          </w:tcPr>
          <w:p>
            <w:pPr>
              <w:rPr>
                <w:rFonts w:ascii="Arial"/>
                <w:sz w:val="21"/>
              </w:rPr>
            </w:pPr>
            <w:r/>
          </w:p>
        </w:tc>
        <w:tc>
          <w:tcPr>
            <w:tcW w:w="2799" w:type="dxa"/>
            <w:vAlign w:val="top"/>
          </w:tcPr>
          <w:p>
            <w:pPr>
              <w:rPr>
                <w:rFonts w:ascii="Arial"/>
                <w:sz w:val="21"/>
              </w:rPr>
            </w:pPr>
            <w:r/>
          </w:p>
        </w:tc>
        <w:tc>
          <w:tcPr>
            <w:tcW w:w="1182" w:type="dxa"/>
            <w:vAlign w:val="top"/>
          </w:tcPr>
          <w:p>
            <w:pPr>
              <w:rPr>
                <w:rFonts w:ascii="Arial"/>
                <w:sz w:val="21"/>
              </w:rPr>
            </w:pPr>
            <w:r/>
          </w:p>
        </w:tc>
        <w:tc>
          <w:tcPr>
            <w:tcW w:w="2288" w:type="dxa"/>
            <w:vAlign w:val="top"/>
          </w:tcPr>
          <w:p>
            <w:pPr>
              <w:rPr>
                <w:rFonts w:ascii="Arial"/>
                <w:sz w:val="21"/>
              </w:rPr>
            </w:pPr>
            <w:r/>
          </w:p>
        </w:tc>
        <w:tc>
          <w:tcPr>
            <w:tcW w:w="2461" w:type="dxa"/>
            <w:vAlign w:val="top"/>
          </w:tcPr>
          <w:p>
            <w:pPr>
              <w:rPr>
                <w:rFonts w:ascii="Arial"/>
                <w:sz w:val="21"/>
              </w:rPr>
            </w:pPr>
            <w:r/>
          </w:p>
        </w:tc>
        <w:tc>
          <w:tcPr>
            <w:tcW w:w="2627" w:type="dxa"/>
            <w:vAlign w:val="top"/>
            <w:gridSpan w:val="2"/>
          </w:tcPr>
          <w:p>
            <w:pPr>
              <w:rPr>
                <w:rFonts w:ascii="Arial"/>
                <w:sz w:val="21"/>
              </w:rPr>
            </w:pPr>
            <w:r/>
          </w:p>
        </w:tc>
      </w:tr>
      <w:tr>
        <w:trPr>
          <w:trHeight w:val="439" w:hRule="atLeast"/>
        </w:trPr>
        <w:tc>
          <w:tcPr>
            <w:tcW w:w="1175" w:type="dxa"/>
            <w:vAlign w:val="top"/>
          </w:tcPr>
          <w:p>
            <w:pPr>
              <w:rPr>
                <w:rFonts w:ascii="Arial"/>
                <w:sz w:val="21"/>
              </w:rPr>
            </w:pPr>
            <w:r/>
          </w:p>
        </w:tc>
        <w:tc>
          <w:tcPr>
            <w:tcW w:w="1321" w:type="dxa"/>
            <w:vAlign w:val="top"/>
          </w:tcPr>
          <w:p>
            <w:pPr>
              <w:rPr>
                <w:rFonts w:ascii="Arial"/>
                <w:sz w:val="21"/>
              </w:rPr>
            </w:pPr>
            <w:r/>
          </w:p>
        </w:tc>
        <w:tc>
          <w:tcPr>
            <w:tcW w:w="2799" w:type="dxa"/>
            <w:vAlign w:val="top"/>
          </w:tcPr>
          <w:p>
            <w:pPr>
              <w:rPr>
                <w:rFonts w:ascii="Arial"/>
                <w:sz w:val="21"/>
              </w:rPr>
            </w:pPr>
            <w:r/>
          </w:p>
        </w:tc>
        <w:tc>
          <w:tcPr>
            <w:tcW w:w="1182" w:type="dxa"/>
            <w:vAlign w:val="top"/>
          </w:tcPr>
          <w:p>
            <w:pPr>
              <w:rPr>
                <w:rFonts w:ascii="Arial"/>
                <w:sz w:val="21"/>
              </w:rPr>
            </w:pPr>
            <w:r/>
          </w:p>
        </w:tc>
        <w:tc>
          <w:tcPr>
            <w:tcW w:w="2288" w:type="dxa"/>
            <w:vAlign w:val="top"/>
          </w:tcPr>
          <w:p>
            <w:pPr>
              <w:rPr>
                <w:rFonts w:ascii="Arial"/>
                <w:sz w:val="21"/>
              </w:rPr>
            </w:pPr>
            <w:r/>
          </w:p>
        </w:tc>
        <w:tc>
          <w:tcPr>
            <w:tcW w:w="2461" w:type="dxa"/>
            <w:vAlign w:val="top"/>
          </w:tcPr>
          <w:p>
            <w:pPr>
              <w:rPr>
                <w:rFonts w:ascii="Arial"/>
                <w:sz w:val="21"/>
              </w:rPr>
            </w:pPr>
            <w:r/>
          </w:p>
        </w:tc>
        <w:tc>
          <w:tcPr>
            <w:tcW w:w="2627" w:type="dxa"/>
            <w:vAlign w:val="top"/>
            <w:gridSpan w:val="2"/>
          </w:tcPr>
          <w:p>
            <w:pPr>
              <w:rPr>
                <w:rFonts w:ascii="Arial"/>
                <w:sz w:val="21"/>
              </w:rPr>
            </w:pPr>
            <w:r/>
          </w:p>
        </w:tc>
      </w:tr>
      <w:tr>
        <w:trPr>
          <w:trHeight w:val="444" w:hRule="atLeast"/>
        </w:trPr>
        <w:tc>
          <w:tcPr>
            <w:tcW w:w="1175" w:type="dxa"/>
            <w:vAlign w:val="top"/>
          </w:tcPr>
          <w:p>
            <w:pPr>
              <w:rPr>
                <w:rFonts w:ascii="Arial"/>
                <w:sz w:val="21"/>
              </w:rPr>
            </w:pPr>
            <w:r/>
          </w:p>
        </w:tc>
        <w:tc>
          <w:tcPr>
            <w:tcW w:w="1321" w:type="dxa"/>
            <w:vAlign w:val="top"/>
          </w:tcPr>
          <w:p>
            <w:pPr>
              <w:rPr>
                <w:rFonts w:ascii="Arial"/>
                <w:sz w:val="21"/>
              </w:rPr>
            </w:pPr>
            <w:r/>
          </w:p>
        </w:tc>
        <w:tc>
          <w:tcPr>
            <w:tcW w:w="2799" w:type="dxa"/>
            <w:vAlign w:val="top"/>
          </w:tcPr>
          <w:p>
            <w:pPr>
              <w:rPr>
                <w:rFonts w:ascii="Arial"/>
                <w:sz w:val="21"/>
              </w:rPr>
            </w:pPr>
            <w:r/>
          </w:p>
        </w:tc>
        <w:tc>
          <w:tcPr>
            <w:tcW w:w="1182" w:type="dxa"/>
            <w:vAlign w:val="top"/>
          </w:tcPr>
          <w:p>
            <w:pPr>
              <w:rPr>
                <w:rFonts w:ascii="Arial"/>
                <w:sz w:val="21"/>
              </w:rPr>
            </w:pPr>
            <w:r/>
          </w:p>
        </w:tc>
        <w:tc>
          <w:tcPr>
            <w:tcW w:w="2288" w:type="dxa"/>
            <w:vAlign w:val="top"/>
          </w:tcPr>
          <w:p>
            <w:pPr>
              <w:rPr>
                <w:rFonts w:ascii="Arial"/>
                <w:sz w:val="21"/>
              </w:rPr>
            </w:pPr>
            <w:r/>
          </w:p>
        </w:tc>
        <w:tc>
          <w:tcPr>
            <w:tcW w:w="2461" w:type="dxa"/>
            <w:vAlign w:val="top"/>
          </w:tcPr>
          <w:p>
            <w:pPr>
              <w:rPr>
                <w:rFonts w:ascii="Arial"/>
                <w:sz w:val="21"/>
              </w:rPr>
            </w:pPr>
            <w:r/>
          </w:p>
        </w:tc>
        <w:tc>
          <w:tcPr>
            <w:tcW w:w="2627" w:type="dxa"/>
            <w:vAlign w:val="top"/>
            <w:gridSpan w:val="2"/>
          </w:tcPr>
          <w:p>
            <w:pPr>
              <w:rPr>
                <w:rFonts w:ascii="Arial"/>
                <w:sz w:val="21"/>
              </w:rPr>
            </w:pPr>
            <w:r/>
          </w:p>
        </w:tc>
      </w:tr>
    </w:tbl>
    <w:p>
      <w:pPr>
        <w:pStyle w:val="BodyText"/>
        <w:ind w:left="125"/>
        <w:spacing w:before="114" w:line="223" w:lineRule="auto"/>
        <w:rPr>
          <w:sz w:val="20"/>
          <w:szCs w:val="20"/>
        </w:rPr>
      </w:pPr>
      <w:r>
        <w:rPr>
          <w:sz w:val="20"/>
          <w:szCs w:val="20"/>
          <w:u w:val="single" w:color="auto"/>
          <w:spacing w:val="7"/>
        </w:rPr>
        <w:t>注：1.</w:t>
      </w:r>
      <w:r>
        <w:rPr>
          <w:sz w:val="20"/>
          <w:szCs w:val="20"/>
          <w:u w:val="single" w:color="auto"/>
          <w:spacing w:val="-61"/>
        </w:rPr>
        <w:t xml:space="preserve"> </w:t>
      </w:r>
      <w:r>
        <w:rPr>
          <w:sz w:val="20"/>
          <w:szCs w:val="20"/>
          <w:u w:val="single" w:color="auto"/>
          <w:spacing w:val="7"/>
        </w:rPr>
        <w:t>“控股情况”请根据申报企业是否与已认定专精特新</w:t>
      </w:r>
      <w:r>
        <w:rPr>
          <w:sz w:val="20"/>
          <w:szCs w:val="20"/>
          <w:u w:val="single" w:color="auto"/>
          <w:spacing w:val="-66"/>
        </w:rPr>
        <w:t xml:space="preserve"> </w:t>
      </w:r>
      <w:r>
        <w:rPr>
          <w:sz w:val="20"/>
          <w:szCs w:val="20"/>
          <w:u w:val="single" w:color="auto"/>
          <w:spacing w:val="7"/>
        </w:rPr>
        <w:t>“小</w:t>
      </w:r>
      <w:r>
        <w:rPr>
          <w:sz w:val="20"/>
          <w:szCs w:val="20"/>
          <w:u w:val="single" w:color="auto"/>
          <w:spacing w:val="6"/>
        </w:rPr>
        <w:t>巨人”企业存在控股关系（持股/被持股比例超过</w:t>
      </w:r>
      <w:r>
        <w:rPr>
          <w:sz w:val="20"/>
          <w:szCs w:val="20"/>
          <w:u w:val="single" w:color="auto"/>
          <w:spacing w:val="-28"/>
        </w:rPr>
        <w:t xml:space="preserve"> </w:t>
      </w:r>
      <w:r>
        <w:rPr>
          <w:sz w:val="20"/>
          <w:szCs w:val="20"/>
          <w:u w:val="single" w:color="auto"/>
          <w:spacing w:val="6"/>
        </w:rPr>
        <w:t>50%</w:t>
      </w:r>
      <w:r>
        <w:rPr>
          <w:sz w:val="20"/>
          <w:szCs w:val="20"/>
          <w:u w:val="single" w:color="auto"/>
          <w:spacing w:val="-39"/>
        </w:rPr>
        <w:t>），</w:t>
      </w:r>
      <w:r>
        <w:rPr>
          <w:sz w:val="20"/>
          <w:szCs w:val="20"/>
          <w:u w:val="single" w:color="auto"/>
          <w:spacing w:val="6"/>
        </w:rPr>
        <w:t>填写</w:t>
      </w:r>
      <w:r>
        <w:rPr>
          <w:sz w:val="20"/>
          <w:szCs w:val="20"/>
          <w:u w:val="single" w:color="auto"/>
          <w:spacing w:val="-64"/>
        </w:rPr>
        <w:t xml:space="preserve"> </w:t>
      </w:r>
      <w:r>
        <w:rPr>
          <w:sz w:val="20"/>
          <w:szCs w:val="20"/>
          <w:u w:val="single" w:color="auto"/>
          <w:spacing w:val="6"/>
        </w:rPr>
        <w:t>“有”或</w:t>
      </w:r>
      <w:r>
        <w:rPr>
          <w:sz w:val="20"/>
          <w:szCs w:val="20"/>
          <w:u w:val="single" w:color="auto"/>
          <w:spacing w:val="-63"/>
        </w:rPr>
        <w:t xml:space="preserve"> </w:t>
      </w:r>
      <w:r>
        <w:rPr>
          <w:sz w:val="20"/>
          <w:szCs w:val="20"/>
          <w:u w:val="single" w:color="auto"/>
          <w:spacing w:val="6"/>
        </w:rPr>
        <w:t>“无”。</w:t>
      </w:r>
    </w:p>
    <w:p>
      <w:pPr>
        <w:pStyle w:val="BodyText"/>
        <w:ind w:left="111" w:right="311" w:firstLine="436"/>
        <w:spacing w:before="193" w:line="313" w:lineRule="auto"/>
        <w:tabs>
          <w:tab w:val="left" w:pos="237"/>
        </w:tabs>
        <w:rPr>
          <w:sz w:val="20"/>
          <w:szCs w:val="20"/>
        </w:rPr>
      </w:pPr>
      <w:r>
        <w:rPr>
          <w:sz w:val="20"/>
          <w:szCs w:val="20"/>
          <w:u w:val="single" w:color="auto"/>
          <w:spacing w:val="8"/>
        </w:rPr>
        <w:t>2.</w:t>
      </w:r>
      <w:r>
        <w:rPr>
          <w:sz w:val="20"/>
          <w:szCs w:val="20"/>
          <w:u w:val="single" w:color="auto"/>
          <w:spacing w:val="-62"/>
        </w:rPr>
        <w:t xml:space="preserve"> </w:t>
      </w:r>
      <w:r>
        <w:rPr>
          <w:sz w:val="20"/>
          <w:szCs w:val="20"/>
          <w:u w:val="single" w:color="auto"/>
          <w:spacing w:val="8"/>
        </w:rPr>
        <w:t>“</w:t>
      </w:r>
      <w:r>
        <w:rPr>
          <w:sz w:val="20"/>
          <w:szCs w:val="20"/>
          <w:u w:val="single" w:color="auto"/>
          <w:spacing w:val="-71"/>
        </w:rPr>
        <w:t xml:space="preserve"> </w:t>
      </w:r>
      <w:r>
        <w:rPr>
          <w:sz w:val="20"/>
          <w:szCs w:val="20"/>
          <w:u w:val="single" w:color="auto"/>
          <w:spacing w:val="8"/>
        </w:rPr>
        <w:t>同集团内企业情况”请根据申报企业同一集团是否有其他生产相似产品企业也参与申报或已获得专精特新</w:t>
      </w:r>
      <w:r>
        <w:rPr>
          <w:sz w:val="20"/>
          <w:szCs w:val="20"/>
          <w:u w:val="single" w:color="auto"/>
          <w:spacing w:val="-65"/>
        </w:rPr>
        <w:t xml:space="preserve"> </w:t>
      </w:r>
      <w:r>
        <w:rPr>
          <w:sz w:val="20"/>
          <w:szCs w:val="20"/>
          <w:u w:val="single" w:color="auto"/>
          <w:spacing w:val="8"/>
        </w:rPr>
        <w:t>“小巨人”企</w:t>
      </w:r>
      <w:r>
        <w:rPr>
          <w:sz w:val="20"/>
          <w:szCs w:val="20"/>
          <w:u w:val="single" w:color="auto"/>
          <w:spacing w:val="7"/>
        </w:rPr>
        <w:t>业称号认定，填写</w:t>
      </w:r>
      <w:r>
        <w:rPr>
          <w:sz w:val="20"/>
          <w:szCs w:val="20"/>
        </w:rPr>
        <w:t xml:space="preserve"> </w:t>
      </w:r>
      <w:r>
        <w:rPr>
          <w:sz w:val="20"/>
          <w:szCs w:val="20"/>
          <w:u w:val="single" w:color="auto"/>
        </w:rPr>
        <w:tab/>
      </w:r>
      <w:r>
        <w:rPr>
          <w:sz w:val="20"/>
          <w:szCs w:val="20"/>
          <w:u w:val="single" w:color="auto"/>
          <w:spacing w:val="-14"/>
        </w:rPr>
        <w:t>“有申报”、“有认定”或</w:t>
      </w:r>
      <w:r>
        <w:rPr>
          <w:sz w:val="20"/>
          <w:szCs w:val="20"/>
          <w:u w:val="single" w:color="auto"/>
          <w:spacing w:val="-63"/>
        </w:rPr>
        <w:t xml:space="preserve"> </w:t>
      </w:r>
      <w:r>
        <w:rPr>
          <w:sz w:val="20"/>
          <w:szCs w:val="20"/>
          <w:u w:val="single" w:color="auto"/>
          <w:spacing w:val="-14"/>
        </w:rPr>
        <w:t>“无”。</w:t>
      </w:r>
    </w:p>
    <w:p>
      <w:pPr>
        <w:pStyle w:val="BodyText"/>
        <w:ind w:left="556"/>
        <w:spacing w:before="190" w:line="225" w:lineRule="auto"/>
        <w:rPr>
          <w:sz w:val="20"/>
          <w:szCs w:val="20"/>
        </w:rPr>
      </w:pPr>
      <w:r>
        <w:rPr>
          <w:sz w:val="20"/>
          <w:szCs w:val="20"/>
          <w:u w:val="single" w:color="auto"/>
          <w:spacing w:val="7"/>
        </w:rPr>
        <w:t>3.复核对象为</w:t>
      </w:r>
      <w:r>
        <w:rPr>
          <w:sz w:val="20"/>
          <w:szCs w:val="20"/>
          <w:u w:val="single" w:color="auto"/>
          <w:spacing w:val="-31"/>
        </w:rPr>
        <w:t xml:space="preserve"> </w:t>
      </w:r>
      <w:r>
        <w:rPr>
          <w:sz w:val="20"/>
          <w:szCs w:val="20"/>
          <w:u w:val="single" w:color="auto"/>
          <w:spacing w:val="7"/>
        </w:rPr>
        <w:t>2023</w:t>
      </w:r>
      <w:r>
        <w:rPr>
          <w:sz w:val="20"/>
          <w:szCs w:val="20"/>
          <w:u w:val="single" w:color="auto"/>
          <w:spacing w:val="-36"/>
        </w:rPr>
        <w:t xml:space="preserve"> </w:t>
      </w:r>
      <w:r>
        <w:rPr>
          <w:sz w:val="20"/>
          <w:szCs w:val="20"/>
          <w:u w:val="single" w:color="auto"/>
          <w:spacing w:val="7"/>
        </w:rPr>
        <w:t>年认定和复核通过的专精特</w:t>
      </w:r>
      <w:r>
        <w:rPr>
          <w:sz w:val="20"/>
          <w:szCs w:val="20"/>
          <w:u w:val="single" w:color="auto"/>
          <w:spacing w:val="6"/>
        </w:rPr>
        <w:t>新</w:t>
      </w:r>
      <w:r>
        <w:rPr>
          <w:sz w:val="20"/>
          <w:szCs w:val="20"/>
          <w:u w:val="single" w:color="auto"/>
          <w:spacing w:val="-66"/>
        </w:rPr>
        <w:t xml:space="preserve"> </w:t>
      </w:r>
      <w:r>
        <w:rPr>
          <w:sz w:val="20"/>
          <w:szCs w:val="20"/>
          <w:u w:val="single" w:color="auto"/>
          <w:spacing w:val="6"/>
        </w:rPr>
        <w:t>“小巨人”企业。</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12428"/>
        <w:spacing w:before="81" w:line="332" w:lineRule="exact"/>
        <w:rPr>
          <w:rFonts w:ascii="Arial" w:hAnsi="Arial" w:eastAsia="Arial" w:cs="Arial"/>
          <w:sz w:val="28"/>
          <w:szCs w:val="28"/>
        </w:rPr>
      </w:pPr>
      <w:r>
        <w:rPr>
          <w:rFonts w:ascii="Arial" w:hAnsi="Arial" w:eastAsia="Arial" w:cs="Arial"/>
          <w:sz w:val="28"/>
          <w:szCs w:val="28"/>
          <w:spacing w:val="-10"/>
        </w:rPr>
        <w:t>—</w:t>
      </w:r>
      <w:r>
        <w:rPr>
          <w:rFonts w:ascii="Arial" w:hAnsi="Arial" w:eastAsia="Arial" w:cs="Arial"/>
          <w:sz w:val="28"/>
          <w:szCs w:val="28"/>
          <w:spacing w:val="70"/>
        </w:rPr>
        <w:t xml:space="preserve"> </w:t>
      </w:r>
      <w:r>
        <w:rPr>
          <w:rFonts w:ascii="Arial" w:hAnsi="Arial" w:eastAsia="Arial" w:cs="Arial"/>
          <w:sz w:val="28"/>
          <w:szCs w:val="28"/>
          <w:spacing w:val="-10"/>
        </w:rPr>
        <w:t>29</w:t>
      </w:r>
      <w:r>
        <w:rPr>
          <w:rFonts w:ascii="Arial" w:hAnsi="Arial" w:eastAsia="Arial" w:cs="Arial"/>
          <w:sz w:val="28"/>
          <w:szCs w:val="28"/>
          <w:spacing w:val="62"/>
          <w:w w:val="101"/>
        </w:rPr>
        <w:t xml:space="preserve"> </w:t>
      </w:r>
      <w:r>
        <w:rPr>
          <w:rFonts w:ascii="Arial" w:hAnsi="Arial" w:eastAsia="Arial" w:cs="Arial"/>
          <w:sz w:val="28"/>
          <w:szCs w:val="28"/>
          <w:spacing w:val="-10"/>
        </w:rPr>
        <w:t>—</w:t>
      </w:r>
    </w:p>
    <w:p>
      <w:pPr>
        <w:spacing w:line="332" w:lineRule="exact"/>
        <w:sectPr>
          <w:headerReference w:type="default" r:id="rId34"/>
          <w:footerReference w:type="default" r:id="rId35"/>
          <w:pgSz w:w="16839" w:h="11906"/>
          <w:pgMar w:top="2054" w:right="1505" w:bottom="400" w:left="1474" w:header="1563" w:footer="0" w:gutter="0"/>
        </w:sectPr>
        <w:rPr>
          <w:rFonts w:ascii="Arial" w:hAnsi="Arial" w:eastAsia="Arial" w:cs="Arial"/>
          <w:sz w:val="28"/>
          <w:szCs w:val="28"/>
        </w:rPr>
      </w:pP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30" w:lineRule="exact"/>
        <w:rPr/>
      </w:pPr>
      <w:r>
        <w:rPr/>
        <w:drawing>
          <wp:inline distT="0" distB="0" distL="0" distR="0">
            <wp:extent cx="5328284" cy="19050"/>
            <wp:effectExtent l="0" t="0" r="0" b="0"/>
            <wp:docPr id="8" name="IM 8"/>
            <wp:cNvGraphicFramePr/>
            <a:graphic>
              <a:graphicData uri="http://schemas.openxmlformats.org/drawingml/2006/picture">
                <pic:pic>
                  <pic:nvPicPr>
                    <pic:cNvPr id="8" name="IM 8"/>
                    <pic:cNvPicPr/>
                  </pic:nvPicPr>
                  <pic:blipFill>
                    <a:blip r:embed="rId37"/>
                    <a:stretch>
                      <a:fillRect/>
                    </a:stretch>
                  </pic:blipFill>
                  <pic:spPr>
                    <a:xfrm rot="0">
                      <a:off x="0" y="0"/>
                      <a:ext cx="5328284" cy="19050"/>
                    </a:xfrm>
                    <a:prstGeom prst="rect">
                      <a:avLst/>
                    </a:prstGeom>
                  </pic:spPr>
                </pic:pic>
              </a:graphicData>
            </a:graphic>
          </wp:inline>
        </w:drawing>
      </w:r>
    </w:p>
    <w:p>
      <w:pPr>
        <w:pStyle w:val="BodyText"/>
        <w:ind w:left="308"/>
        <w:spacing w:before="86" w:line="216" w:lineRule="auto"/>
        <w:rPr>
          <w:sz w:val="28"/>
          <w:szCs w:val="28"/>
        </w:rPr>
      </w:pPr>
      <w:r>
        <w:rPr>
          <w:sz w:val="28"/>
          <w:szCs w:val="28"/>
          <w:spacing w:val="-4"/>
        </w:rPr>
        <w:t>浙江省经济和信息化厅办公室</w:t>
      </w:r>
      <w:r>
        <w:rPr>
          <w:sz w:val="28"/>
          <w:szCs w:val="28"/>
          <w:spacing w:val="-4"/>
        </w:rPr>
        <w:t xml:space="preserve">          </w:t>
      </w:r>
      <w:r>
        <w:rPr>
          <w:rFonts w:ascii="Times New Roman" w:hAnsi="Times New Roman" w:eastAsia="Times New Roman" w:cs="Times New Roman"/>
          <w:sz w:val="28"/>
          <w:szCs w:val="28"/>
          <w:spacing w:val="-4"/>
        </w:rPr>
        <w:t>2026 </w:t>
      </w:r>
      <w:r>
        <w:rPr>
          <w:sz w:val="28"/>
          <w:szCs w:val="28"/>
          <w:spacing w:val="-4"/>
        </w:rPr>
        <w:t>年</w:t>
      </w:r>
      <w:r>
        <w:rPr>
          <w:sz w:val="28"/>
          <w:szCs w:val="28"/>
          <w:spacing w:val="-47"/>
        </w:rPr>
        <w:t xml:space="preserve"> </w:t>
      </w:r>
      <w:r>
        <w:rPr>
          <w:rFonts w:ascii="Times New Roman" w:hAnsi="Times New Roman" w:eastAsia="Times New Roman" w:cs="Times New Roman"/>
          <w:sz w:val="28"/>
          <w:szCs w:val="28"/>
          <w:spacing w:val="-4"/>
        </w:rPr>
        <w:t>3</w:t>
      </w:r>
      <w:r>
        <w:rPr>
          <w:rFonts w:ascii="Times New Roman" w:hAnsi="Times New Roman" w:eastAsia="Times New Roman" w:cs="Times New Roman"/>
          <w:sz w:val="28"/>
          <w:szCs w:val="28"/>
          <w:spacing w:val="26"/>
        </w:rPr>
        <w:t xml:space="preserve"> </w:t>
      </w:r>
      <w:r>
        <w:rPr>
          <w:sz w:val="28"/>
          <w:szCs w:val="28"/>
          <w:spacing w:val="-4"/>
        </w:rPr>
        <w:t>月</w:t>
      </w:r>
      <w:r>
        <w:rPr>
          <w:sz w:val="28"/>
          <w:szCs w:val="28"/>
          <w:spacing w:val="-65"/>
        </w:rPr>
        <w:t xml:space="preserve"> </w:t>
      </w:r>
      <w:r>
        <w:rPr>
          <w:rFonts w:ascii="Times New Roman" w:hAnsi="Times New Roman" w:eastAsia="Times New Roman" w:cs="Times New Roman"/>
          <w:sz w:val="28"/>
          <w:szCs w:val="28"/>
          <w:spacing w:val="-4"/>
        </w:rPr>
        <w:t>27  </w:t>
      </w:r>
      <w:r>
        <w:rPr>
          <w:sz w:val="28"/>
          <w:szCs w:val="28"/>
          <w:spacing w:val="-4"/>
        </w:rPr>
        <w:t>日印发</w:t>
      </w:r>
    </w:p>
    <w:p>
      <w:pPr>
        <w:spacing w:before="54" w:line="30" w:lineRule="exact"/>
        <w:rPr/>
      </w:pPr>
      <w:r>
        <w:rPr/>
        <w:drawing>
          <wp:inline distT="0" distB="0" distL="0" distR="0">
            <wp:extent cx="5328284" cy="19050"/>
            <wp:effectExtent l="0" t="0" r="0" b="0"/>
            <wp:docPr id="10" name="IM 10"/>
            <wp:cNvGraphicFramePr/>
            <a:graphic>
              <a:graphicData uri="http://schemas.openxmlformats.org/drawingml/2006/picture">
                <pic:pic>
                  <pic:nvPicPr>
                    <pic:cNvPr id="10" name="IM 10"/>
                    <pic:cNvPicPr/>
                  </pic:nvPicPr>
                  <pic:blipFill>
                    <a:blip r:embed="rId38"/>
                    <a:stretch>
                      <a:fillRect/>
                    </a:stretch>
                  </pic:blipFill>
                  <pic:spPr>
                    <a:xfrm rot="0">
                      <a:off x="0" y="0"/>
                      <a:ext cx="5328284" cy="19050"/>
                    </a:xfrm>
                    <a:prstGeom prst="rect">
                      <a:avLst/>
                    </a:prstGeom>
                  </pic:spPr>
                </pic:pic>
              </a:graphicData>
            </a:graphic>
          </wp:inline>
        </w:drawing>
      </w:r>
    </w:p>
    <w:p>
      <w:pPr>
        <w:spacing w:line="458" w:lineRule="auto"/>
        <w:rPr>
          <w:rFonts w:ascii="Arial"/>
          <w:sz w:val="21"/>
        </w:rPr>
      </w:pPr>
      <w:r/>
    </w:p>
    <w:p>
      <w:pPr>
        <w:spacing w:before="80" w:line="332" w:lineRule="exact"/>
        <w:rPr>
          <w:rFonts w:ascii="Arial" w:hAnsi="Arial" w:eastAsia="Arial" w:cs="Arial"/>
          <w:sz w:val="28"/>
          <w:szCs w:val="28"/>
        </w:rPr>
      </w:pPr>
      <w:r>
        <w:rPr>
          <w:rFonts w:ascii="Arial" w:hAnsi="Arial" w:eastAsia="Arial" w:cs="Arial"/>
          <w:sz w:val="28"/>
          <w:szCs w:val="28"/>
          <w:spacing w:val="-10"/>
        </w:rPr>
        <w:t>—</w:t>
      </w:r>
      <w:r>
        <w:rPr>
          <w:rFonts w:ascii="Arial" w:hAnsi="Arial" w:eastAsia="Arial" w:cs="Arial"/>
          <w:sz w:val="28"/>
          <w:szCs w:val="28"/>
          <w:spacing w:val="70"/>
        </w:rPr>
        <w:t xml:space="preserve"> </w:t>
      </w:r>
      <w:r>
        <w:rPr>
          <w:rFonts w:ascii="Arial" w:hAnsi="Arial" w:eastAsia="Arial" w:cs="Arial"/>
          <w:sz w:val="28"/>
          <w:szCs w:val="28"/>
          <w:spacing w:val="-10"/>
        </w:rPr>
        <w:t>30</w:t>
      </w:r>
      <w:r>
        <w:rPr>
          <w:rFonts w:ascii="Arial" w:hAnsi="Arial" w:eastAsia="Arial" w:cs="Arial"/>
          <w:sz w:val="28"/>
          <w:szCs w:val="28"/>
          <w:spacing w:val="62"/>
          <w:w w:val="101"/>
        </w:rPr>
        <w:t xml:space="preserve"> </w:t>
      </w:r>
      <w:r>
        <w:rPr>
          <w:rFonts w:ascii="Arial" w:hAnsi="Arial" w:eastAsia="Arial" w:cs="Arial"/>
          <w:sz w:val="28"/>
          <w:szCs w:val="28"/>
          <w:spacing w:val="-10"/>
        </w:rPr>
        <w:t>—</w:t>
      </w:r>
    </w:p>
    <w:sectPr>
      <w:headerReference w:type="default" r:id="rId36"/>
      <w:pgSz w:w="11906" w:h="16839"/>
      <w:pgMar w:top="400" w:right="1785" w:bottom="400" w:left="158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 w:name="Verdana">
    <w:panose1 w:val="020B0604030504040204"/>
    <w:charset w:val="00"/>
    <w:family w:val="auto"/>
    <w:pitch w:val="variable"/>
    <w:sig w:usb0="A00006FF" w:usb1="4000205B" w:usb2="00000010" w:usb3="00000000" w:csb0="200001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84"/>
      <w:spacing w:line="381" w:lineRule="exact"/>
      <w:rPr>
        <w:rFonts w:ascii="Arial" w:hAnsi="Arial" w:eastAsia="Arial" w:cs="Arial"/>
        <w:sz w:val="28"/>
        <w:szCs w:val="28"/>
      </w:rPr>
    </w:pPr>
    <w:r>
      <w:rPr>
        <w:rFonts w:ascii="Arial" w:hAnsi="Arial" w:eastAsia="Arial" w:cs="Arial"/>
        <w:sz w:val="28"/>
        <w:szCs w:val="28"/>
        <w:spacing w:val="-15"/>
        <w:position w:val="1"/>
      </w:rPr>
      <w:t>—</w:t>
    </w:r>
    <w:r>
      <w:rPr>
        <w:rFonts w:ascii="Arial" w:hAnsi="Arial" w:eastAsia="Arial" w:cs="Arial"/>
        <w:sz w:val="28"/>
        <w:szCs w:val="28"/>
        <w:spacing w:val="7"/>
        <w:position w:val="1"/>
      </w:rPr>
      <w:t xml:space="preserve">  </w:t>
    </w:r>
    <w:r>
      <w:rPr>
        <w:rFonts w:ascii="Arial" w:hAnsi="Arial" w:eastAsia="Arial" w:cs="Arial"/>
        <w:sz w:val="28"/>
        <w:szCs w:val="28"/>
        <w:spacing w:val="-15"/>
        <w:position w:val="1"/>
      </w:rPr>
      <w:t>1</w:t>
    </w:r>
    <w:r>
      <w:rPr>
        <w:rFonts w:ascii="Arial" w:hAnsi="Arial" w:eastAsia="Arial" w:cs="Arial"/>
        <w:sz w:val="28"/>
        <w:szCs w:val="28"/>
        <w:spacing w:val="62"/>
        <w:position w:val="1"/>
      </w:rPr>
      <w:t xml:space="preserve"> </w:t>
    </w:r>
    <w:r>
      <w:rPr>
        <w:rFonts w:ascii="Arial" w:hAnsi="Arial" w:eastAsia="Arial" w:cs="Arial"/>
        <w:sz w:val="28"/>
        <w:szCs w:val="28"/>
        <w:spacing w:val="-15"/>
        <w:position w:val="1"/>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9"/>
        <w:w w:val="97"/>
      </w:rPr>
      <w:t>—</w:t>
    </w:r>
    <w:r>
      <w:rPr>
        <w:rFonts w:ascii="Microsoft YaHei" w:hAnsi="Microsoft YaHei" w:eastAsia="Microsoft YaHei" w:cs="Microsoft YaHei"/>
        <w:sz w:val="28"/>
        <w:szCs w:val="28"/>
        <w:spacing w:val="3"/>
      </w:rPr>
      <w:t xml:space="preserve">  </w:t>
    </w:r>
    <w:r>
      <w:rPr>
        <w:rFonts w:ascii="Microsoft YaHei" w:hAnsi="Microsoft YaHei" w:eastAsia="Microsoft YaHei" w:cs="Microsoft YaHei"/>
        <w:sz w:val="28"/>
        <w:szCs w:val="28"/>
        <w:spacing w:val="-19"/>
        <w:w w:val="97"/>
      </w:rPr>
      <w:t>10</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9"/>
        <w:w w:val="97"/>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37"/>
        <w:w w:val="99"/>
      </w:rPr>
      <w:t>—</w:t>
    </w:r>
    <w:r>
      <w:rPr>
        <w:rFonts w:ascii="Microsoft YaHei" w:hAnsi="Microsoft YaHei" w:eastAsia="Microsoft YaHei" w:cs="Microsoft YaHei"/>
        <w:sz w:val="28"/>
        <w:szCs w:val="28"/>
        <w:spacing w:val="1"/>
      </w:rPr>
      <w:t xml:space="preserve">  </w:t>
    </w:r>
    <w:r>
      <w:rPr>
        <w:rFonts w:ascii="Microsoft YaHei" w:hAnsi="Microsoft YaHei" w:eastAsia="Microsoft YaHei" w:cs="Microsoft YaHei"/>
        <w:sz w:val="28"/>
        <w:szCs w:val="28"/>
        <w:spacing w:val="-37"/>
        <w:w w:val="99"/>
      </w:rPr>
      <w:t>11</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
        <w:w w:val="99"/>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21"/>
        <w:w w:val="98"/>
      </w:rPr>
      <w:t>—</w:t>
    </w:r>
    <w:r>
      <w:rPr>
        <w:rFonts w:ascii="Microsoft YaHei" w:hAnsi="Microsoft YaHei" w:eastAsia="Microsoft YaHei" w:cs="Microsoft YaHei"/>
        <w:sz w:val="28"/>
        <w:szCs w:val="28"/>
        <w:spacing w:val="2"/>
      </w:rPr>
      <w:t xml:space="preserve">  </w:t>
    </w:r>
    <w:r>
      <w:rPr>
        <w:rFonts w:ascii="Microsoft YaHei" w:hAnsi="Microsoft YaHei" w:eastAsia="Microsoft YaHei" w:cs="Microsoft YaHei"/>
        <w:sz w:val="28"/>
        <w:szCs w:val="28"/>
        <w:spacing w:val="-21"/>
        <w:w w:val="98"/>
      </w:rPr>
      <w:t>12</w:t>
    </w:r>
    <w:r>
      <w:rPr>
        <w:rFonts w:ascii="Microsoft YaHei" w:hAnsi="Microsoft YaHei" w:eastAsia="Microsoft YaHei" w:cs="Microsoft YaHei"/>
        <w:sz w:val="28"/>
        <w:szCs w:val="28"/>
        <w:spacing w:val="58"/>
      </w:rPr>
      <w:t xml:space="preserve"> </w:t>
    </w:r>
    <w:r>
      <w:rPr>
        <w:rFonts w:ascii="Microsoft YaHei" w:hAnsi="Microsoft YaHei" w:eastAsia="Microsoft YaHei" w:cs="Microsoft YaHei"/>
        <w:sz w:val="28"/>
        <w:szCs w:val="28"/>
        <w:spacing w:val="-21"/>
        <w:w w:val="98"/>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31"/>
        <w:w w:val="96"/>
      </w:rPr>
      <w:t>—</w:t>
    </w:r>
    <w:r>
      <w:rPr>
        <w:rFonts w:ascii="Microsoft YaHei" w:hAnsi="Microsoft YaHei" w:eastAsia="Microsoft YaHei" w:cs="Microsoft YaHei"/>
        <w:sz w:val="28"/>
        <w:szCs w:val="28"/>
        <w:spacing w:val="5"/>
      </w:rPr>
      <w:t xml:space="preserve">  </w:t>
    </w:r>
    <w:r>
      <w:rPr>
        <w:rFonts w:ascii="Microsoft YaHei" w:hAnsi="Microsoft YaHei" w:eastAsia="Microsoft YaHei" w:cs="Microsoft YaHei"/>
        <w:sz w:val="28"/>
        <w:szCs w:val="28"/>
        <w:spacing w:val="-30"/>
        <w:w w:val="96"/>
      </w:rPr>
      <w:t>13</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
        <w:w w:val="96"/>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4"/>
        <w:w w:val="95"/>
      </w:rPr>
      <w:t>—</w:t>
    </w:r>
    <w:r>
      <w:rPr>
        <w:rFonts w:ascii="Microsoft YaHei" w:hAnsi="Microsoft YaHei" w:eastAsia="Microsoft YaHei" w:cs="Microsoft YaHei"/>
        <w:sz w:val="28"/>
        <w:szCs w:val="28"/>
        <w:spacing w:val="2"/>
      </w:rPr>
      <w:t xml:space="preserve">  </w:t>
    </w:r>
    <w:r>
      <w:rPr>
        <w:rFonts w:ascii="Microsoft YaHei" w:hAnsi="Microsoft YaHei" w:eastAsia="Microsoft YaHei" w:cs="Microsoft YaHei"/>
        <w:sz w:val="28"/>
        <w:szCs w:val="28"/>
        <w:spacing w:val="-14"/>
        <w:w w:val="95"/>
      </w:rPr>
      <w:t>14</w:t>
    </w:r>
    <w:r>
      <w:rPr>
        <w:rFonts w:ascii="Microsoft YaHei" w:hAnsi="Microsoft YaHei" w:eastAsia="Microsoft YaHei" w:cs="Microsoft YaHei"/>
        <w:sz w:val="28"/>
        <w:szCs w:val="28"/>
        <w:spacing w:val="58"/>
      </w:rPr>
      <w:t xml:space="preserve"> </w:t>
    </w:r>
    <w:r>
      <w:rPr>
        <w:rFonts w:ascii="Microsoft YaHei" w:hAnsi="Microsoft YaHei" w:eastAsia="Microsoft YaHei" w:cs="Microsoft YaHei"/>
        <w:sz w:val="28"/>
        <w:szCs w:val="28"/>
        <w:spacing w:val="-14"/>
        <w:w w:val="95"/>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31"/>
        <w:w w:val="96"/>
      </w:rPr>
      <w:t>—</w:t>
    </w:r>
    <w:r>
      <w:rPr>
        <w:rFonts w:ascii="Microsoft YaHei" w:hAnsi="Microsoft YaHei" w:eastAsia="Microsoft YaHei" w:cs="Microsoft YaHei"/>
        <w:sz w:val="28"/>
        <w:szCs w:val="28"/>
        <w:spacing w:val="5"/>
      </w:rPr>
      <w:t xml:space="preserve">  </w:t>
    </w:r>
    <w:r>
      <w:rPr>
        <w:rFonts w:ascii="Microsoft YaHei" w:hAnsi="Microsoft YaHei" w:eastAsia="Microsoft YaHei" w:cs="Microsoft YaHei"/>
        <w:sz w:val="28"/>
        <w:szCs w:val="28"/>
        <w:spacing w:val="-30"/>
        <w:w w:val="96"/>
      </w:rPr>
      <w:t>15</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
        <w:w w:val="96"/>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9"/>
        <w:w w:val="97"/>
      </w:rPr>
      <w:t>—</w:t>
    </w:r>
    <w:r>
      <w:rPr>
        <w:rFonts w:ascii="Microsoft YaHei" w:hAnsi="Microsoft YaHei" w:eastAsia="Microsoft YaHei" w:cs="Microsoft YaHei"/>
        <w:sz w:val="28"/>
        <w:szCs w:val="28"/>
        <w:spacing w:val="3"/>
      </w:rPr>
      <w:t xml:space="preserve">  </w:t>
    </w:r>
    <w:r>
      <w:rPr>
        <w:rFonts w:ascii="Microsoft YaHei" w:hAnsi="Microsoft YaHei" w:eastAsia="Microsoft YaHei" w:cs="Microsoft YaHei"/>
        <w:sz w:val="28"/>
        <w:szCs w:val="28"/>
        <w:spacing w:val="-19"/>
        <w:w w:val="97"/>
      </w:rPr>
      <w:t>16</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9"/>
        <w:w w:val="97"/>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27"/>
        <w:w w:val="95"/>
      </w:rPr>
      <w:t>—</w:t>
    </w:r>
    <w:r>
      <w:rPr>
        <w:rFonts w:ascii="Microsoft YaHei" w:hAnsi="Microsoft YaHei" w:eastAsia="Microsoft YaHei" w:cs="Microsoft YaHei"/>
        <w:sz w:val="28"/>
        <w:szCs w:val="28"/>
        <w:spacing w:val="3"/>
      </w:rPr>
      <w:t xml:space="preserve">  </w:t>
    </w:r>
    <w:r>
      <w:rPr>
        <w:rFonts w:ascii="Microsoft YaHei" w:hAnsi="Microsoft YaHei" w:eastAsia="Microsoft YaHei" w:cs="Microsoft YaHei"/>
        <w:sz w:val="28"/>
        <w:szCs w:val="28"/>
        <w:spacing w:val="-26"/>
        <w:w w:val="95"/>
      </w:rPr>
      <w:t>17</w:t>
    </w:r>
    <w:r>
      <w:rPr>
        <w:rFonts w:ascii="Microsoft YaHei" w:hAnsi="Microsoft YaHei" w:eastAsia="Microsoft YaHei" w:cs="Microsoft YaHei"/>
        <w:sz w:val="28"/>
        <w:szCs w:val="28"/>
        <w:spacing w:val="58"/>
        <w:w w:val="101"/>
      </w:rPr>
      <w:t xml:space="preserve"> </w:t>
    </w:r>
    <w:r>
      <w:rPr>
        <w:rFonts w:ascii="Microsoft YaHei" w:hAnsi="Microsoft YaHei" w:eastAsia="Microsoft YaHei" w:cs="Microsoft YaHei"/>
        <w:sz w:val="28"/>
        <w:szCs w:val="28"/>
        <w:spacing w:val="-1"/>
        <w:w w:val="95"/>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
      <w:spacing w:line="378" w:lineRule="exact"/>
      <w:rPr>
        <w:rFonts w:ascii="Arial" w:hAnsi="Arial" w:eastAsia="Arial" w:cs="Arial"/>
        <w:sz w:val="28"/>
        <w:szCs w:val="28"/>
      </w:rPr>
    </w:pPr>
    <w:r>
      <w:rPr>
        <w:rFonts w:ascii="Arial" w:hAnsi="Arial" w:eastAsia="Arial" w:cs="Arial"/>
        <w:sz w:val="28"/>
        <w:szCs w:val="28"/>
        <w:spacing w:val="-15"/>
        <w:position w:val="1"/>
      </w:rPr>
      <w:t>—</w:t>
    </w:r>
    <w:r>
      <w:rPr>
        <w:rFonts w:ascii="Arial" w:hAnsi="Arial" w:eastAsia="Arial" w:cs="Arial"/>
        <w:sz w:val="28"/>
        <w:szCs w:val="28"/>
        <w:spacing w:val="6"/>
        <w:position w:val="1"/>
      </w:rPr>
      <w:t xml:space="preserve">  </w:t>
    </w:r>
    <w:r>
      <w:rPr>
        <w:rFonts w:ascii="Arial" w:hAnsi="Arial" w:eastAsia="Arial" w:cs="Arial"/>
        <w:sz w:val="28"/>
        <w:szCs w:val="28"/>
        <w:spacing w:val="-15"/>
        <w:position w:val="1"/>
      </w:rPr>
      <w:t>18</w:t>
    </w:r>
    <w:r>
      <w:rPr>
        <w:rFonts w:ascii="Arial" w:hAnsi="Arial" w:eastAsia="Arial" w:cs="Arial"/>
        <w:sz w:val="28"/>
        <w:szCs w:val="28"/>
        <w:spacing w:val="63"/>
        <w:position w:val="1"/>
      </w:rPr>
      <w:t xml:space="preserve"> </w:t>
    </w:r>
    <w:r>
      <w:rPr>
        <w:rFonts w:ascii="Arial" w:hAnsi="Arial" w:eastAsia="Arial" w:cs="Arial"/>
        <w:sz w:val="28"/>
        <w:szCs w:val="28"/>
        <w:spacing w:val="-15"/>
        <w:position w:val="1"/>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99"/>
      <w:spacing w:line="378" w:lineRule="exact"/>
      <w:rPr>
        <w:rFonts w:ascii="Arial" w:hAnsi="Arial" w:eastAsia="Arial" w:cs="Arial"/>
        <w:sz w:val="28"/>
        <w:szCs w:val="28"/>
      </w:rPr>
    </w:pPr>
    <w:r>
      <w:rPr>
        <w:rFonts w:ascii="Arial" w:hAnsi="Arial" w:eastAsia="Arial" w:cs="Arial"/>
        <w:sz w:val="28"/>
        <w:szCs w:val="28"/>
        <w:spacing w:val="-15"/>
        <w:position w:val="1"/>
      </w:rPr>
      <w:t>—</w:t>
    </w:r>
    <w:r>
      <w:rPr>
        <w:rFonts w:ascii="Arial" w:hAnsi="Arial" w:eastAsia="Arial" w:cs="Arial"/>
        <w:sz w:val="28"/>
        <w:szCs w:val="28"/>
        <w:spacing w:val="6"/>
        <w:position w:val="1"/>
      </w:rPr>
      <w:t xml:space="preserve">  </w:t>
    </w:r>
    <w:r>
      <w:rPr>
        <w:rFonts w:ascii="Arial" w:hAnsi="Arial" w:eastAsia="Arial" w:cs="Arial"/>
        <w:sz w:val="28"/>
        <w:szCs w:val="28"/>
        <w:spacing w:val="-15"/>
        <w:position w:val="1"/>
      </w:rPr>
      <w:t>19</w:t>
    </w:r>
    <w:r>
      <w:rPr>
        <w:rFonts w:ascii="Arial" w:hAnsi="Arial" w:eastAsia="Arial" w:cs="Arial"/>
        <w:sz w:val="28"/>
        <w:szCs w:val="28"/>
        <w:spacing w:val="63"/>
        <w:position w:val="1"/>
      </w:rPr>
      <w:t xml:space="preserve"> </w:t>
    </w:r>
    <w:r>
      <w:rPr>
        <w:rFonts w:ascii="Arial" w:hAnsi="Arial" w:eastAsia="Arial" w:cs="Arial"/>
        <w:sz w:val="28"/>
        <w:szCs w:val="28"/>
        <w:spacing w:val="-15"/>
        <w:position w:val="1"/>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81" w:lineRule="exact"/>
      <w:rPr>
        <w:rFonts w:ascii="Arial" w:hAnsi="Arial" w:eastAsia="Arial" w:cs="Arial"/>
        <w:sz w:val="28"/>
        <w:szCs w:val="28"/>
      </w:rPr>
    </w:pPr>
    <w:r>
      <w:rPr>
        <w:rFonts w:ascii="Arial" w:hAnsi="Arial" w:eastAsia="Arial" w:cs="Arial"/>
        <w:sz w:val="28"/>
        <w:szCs w:val="28"/>
        <w:spacing w:val="-4"/>
        <w:w w:val="98"/>
        <w:position w:val="1"/>
      </w:rPr>
      <w:t>—</w:t>
    </w:r>
    <w:r>
      <w:rPr>
        <w:rFonts w:ascii="Arial" w:hAnsi="Arial" w:eastAsia="Arial" w:cs="Arial"/>
        <w:sz w:val="28"/>
        <w:szCs w:val="28"/>
        <w:spacing w:val="73"/>
        <w:position w:val="1"/>
      </w:rPr>
      <w:t xml:space="preserve"> </w:t>
    </w:r>
    <w:r>
      <w:rPr>
        <w:rFonts w:ascii="Arial" w:hAnsi="Arial" w:eastAsia="Arial" w:cs="Arial"/>
        <w:sz w:val="28"/>
        <w:szCs w:val="28"/>
        <w:spacing w:val="-4"/>
        <w:w w:val="98"/>
        <w:position w:val="1"/>
      </w:rPr>
      <w:t>2</w:t>
    </w:r>
    <w:r>
      <w:rPr>
        <w:rFonts w:ascii="Arial" w:hAnsi="Arial" w:eastAsia="Arial" w:cs="Arial"/>
        <w:sz w:val="28"/>
        <w:szCs w:val="28"/>
        <w:spacing w:val="62"/>
        <w:w w:val="101"/>
        <w:position w:val="1"/>
      </w:rPr>
      <w:t xml:space="preserve"> </w:t>
    </w:r>
    <w:r>
      <w:rPr>
        <w:rFonts w:ascii="Arial" w:hAnsi="Arial" w:eastAsia="Arial" w:cs="Arial"/>
        <w:sz w:val="28"/>
        <w:szCs w:val="28"/>
        <w:spacing w:val="-4"/>
        <w:w w:val="98"/>
        <w:position w:val="1"/>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2"/>
        <w:w w:val="96"/>
      </w:rPr>
      <w:t>—</w:t>
    </w:r>
    <w:r>
      <w:rPr>
        <w:rFonts w:ascii="Microsoft YaHei" w:hAnsi="Microsoft YaHei" w:eastAsia="Microsoft YaHei" w:cs="Microsoft YaHei"/>
        <w:sz w:val="28"/>
        <w:szCs w:val="28"/>
        <w:spacing w:val="70"/>
      </w:rPr>
      <w:t xml:space="preserve"> </w:t>
    </w:r>
    <w:r>
      <w:rPr>
        <w:rFonts w:ascii="Microsoft YaHei" w:hAnsi="Microsoft YaHei" w:eastAsia="Microsoft YaHei" w:cs="Microsoft YaHei"/>
        <w:sz w:val="28"/>
        <w:szCs w:val="28"/>
        <w:spacing w:val="-12"/>
        <w:w w:val="96"/>
      </w:rPr>
      <w:t>20</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2"/>
        <w:w w:val="96"/>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28"/>
        <w:w w:val="98"/>
      </w:rPr>
      <w:t>—</w:t>
    </w:r>
    <w:r>
      <w:rPr>
        <w:rFonts w:ascii="Microsoft YaHei" w:hAnsi="Microsoft YaHei" w:eastAsia="Microsoft YaHei" w:cs="Microsoft YaHei"/>
        <w:sz w:val="28"/>
        <w:szCs w:val="28"/>
        <w:spacing w:val="66"/>
      </w:rPr>
      <w:t xml:space="preserve"> </w:t>
    </w:r>
    <w:r>
      <w:rPr>
        <w:rFonts w:ascii="Microsoft YaHei" w:hAnsi="Microsoft YaHei" w:eastAsia="Microsoft YaHei" w:cs="Microsoft YaHei"/>
        <w:sz w:val="28"/>
        <w:szCs w:val="28"/>
        <w:spacing w:val="-28"/>
        <w:w w:val="98"/>
      </w:rPr>
      <w:t>2</w:t>
    </w:r>
    <w:r>
      <w:rPr>
        <w:rFonts w:ascii="Microsoft YaHei" w:hAnsi="Microsoft YaHei" w:eastAsia="Microsoft YaHei" w:cs="Microsoft YaHei"/>
        <w:sz w:val="28"/>
        <w:szCs w:val="28"/>
        <w:spacing w:val="-27"/>
        <w:w w:val="98"/>
      </w:rPr>
      <w:t>1</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
        <w:w w:val="98"/>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3"/>
        <w:w w:val="97"/>
      </w:rPr>
      <w:t>—</w:t>
    </w:r>
    <w:r>
      <w:rPr>
        <w:rFonts w:ascii="Microsoft YaHei" w:hAnsi="Microsoft YaHei" w:eastAsia="Microsoft YaHei" w:cs="Microsoft YaHei"/>
        <w:sz w:val="28"/>
        <w:szCs w:val="28"/>
        <w:spacing w:val="65"/>
      </w:rPr>
      <w:t xml:space="preserve"> </w:t>
    </w:r>
    <w:r>
      <w:rPr>
        <w:rFonts w:ascii="Microsoft YaHei" w:hAnsi="Microsoft YaHei" w:eastAsia="Microsoft YaHei" w:cs="Microsoft YaHei"/>
        <w:sz w:val="28"/>
        <w:szCs w:val="28"/>
        <w:spacing w:val="-13"/>
        <w:w w:val="97"/>
      </w:rPr>
      <w:t>22</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3"/>
        <w:w w:val="97"/>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22"/>
        <w:w w:val="96"/>
      </w:rPr>
      <w:t>—</w:t>
    </w:r>
    <w:r>
      <w:rPr>
        <w:rFonts w:ascii="Microsoft YaHei" w:hAnsi="Microsoft YaHei" w:eastAsia="Microsoft YaHei" w:cs="Microsoft YaHei"/>
        <w:sz w:val="28"/>
        <w:szCs w:val="28"/>
        <w:spacing w:val="64"/>
        <w:w w:val="101"/>
      </w:rPr>
      <w:t xml:space="preserve"> </w:t>
    </w:r>
    <w:r>
      <w:rPr>
        <w:rFonts w:ascii="Microsoft YaHei" w:hAnsi="Microsoft YaHei" w:eastAsia="Microsoft YaHei" w:cs="Microsoft YaHei"/>
        <w:sz w:val="28"/>
        <w:szCs w:val="28"/>
        <w:spacing w:val="-21"/>
        <w:w w:val="96"/>
      </w:rPr>
      <w:t>23</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w w:val="96"/>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7"/>
        <w:w w:val="94"/>
      </w:rPr>
      <w:t>—</w:t>
    </w:r>
    <w:r>
      <w:rPr>
        <w:rFonts w:ascii="Microsoft YaHei" w:hAnsi="Microsoft YaHei" w:eastAsia="Microsoft YaHei" w:cs="Microsoft YaHei"/>
        <w:sz w:val="28"/>
        <w:szCs w:val="28"/>
        <w:spacing w:val="69"/>
      </w:rPr>
      <w:t xml:space="preserve"> </w:t>
    </w:r>
    <w:r>
      <w:rPr>
        <w:rFonts w:ascii="Microsoft YaHei" w:hAnsi="Microsoft YaHei" w:eastAsia="Microsoft YaHei" w:cs="Microsoft YaHei"/>
        <w:sz w:val="28"/>
        <w:szCs w:val="28"/>
        <w:spacing w:val="-7"/>
        <w:w w:val="94"/>
      </w:rPr>
      <w:t>24</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7"/>
        <w:w w:val="94"/>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22"/>
        <w:w w:val="96"/>
      </w:rPr>
      <w:t>—</w:t>
    </w:r>
    <w:r>
      <w:rPr>
        <w:rFonts w:ascii="Microsoft YaHei" w:hAnsi="Microsoft YaHei" w:eastAsia="Microsoft YaHei" w:cs="Microsoft YaHei"/>
        <w:sz w:val="28"/>
        <w:szCs w:val="28"/>
        <w:spacing w:val="64"/>
        <w:w w:val="101"/>
      </w:rPr>
      <w:t xml:space="preserve"> </w:t>
    </w:r>
    <w:r>
      <w:rPr>
        <w:rFonts w:ascii="Microsoft YaHei" w:hAnsi="Microsoft YaHei" w:eastAsia="Microsoft YaHei" w:cs="Microsoft YaHei"/>
        <w:sz w:val="28"/>
        <w:szCs w:val="28"/>
        <w:spacing w:val="-21"/>
        <w:w w:val="96"/>
      </w:rPr>
      <w:t>25</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w w:val="96"/>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2"/>
        <w:w w:val="96"/>
      </w:rPr>
      <w:t>—</w:t>
    </w:r>
    <w:r>
      <w:rPr>
        <w:rFonts w:ascii="Microsoft YaHei" w:hAnsi="Microsoft YaHei" w:eastAsia="Microsoft YaHei" w:cs="Microsoft YaHei"/>
        <w:sz w:val="28"/>
        <w:szCs w:val="28"/>
        <w:spacing w:val="70"/>
      </w:rPr>
      <w:t xml:space="preserve"> </w:t>
    </w:r>
    <w:r>
      <w:rPr>
        <w:rFonts w:ascii="Microsoft YaHei" w:hAnsi="Microsoft YaHei" w:eastAsia="Microsoft YaHei" w:cs="Microsoft YaHei"/>
        <w:sz w:val="28"/>
        <w:szCs w:val="28"/>
        <w:spacing w:val="-12"/>
        <w:w w:val="96"/>
      </w:rPr>
      <w:t>26</w:t>
    </w:r>
    <w:r>
      <w:rPr>
        <w:rFonts w:ascii="Microsoft YaHei" w:hAnsi="Microsoft YaHei" w:eastAsia="Microsoft YaHei" w:cs="Microsoft YaHei"/>
        <w:sz w:val="28"/>
        <w:szCs w:val="28"/>
        <w:spacing w:val="57"/>
      </w:rPr>
      <w:t xml:space="preserve"> </w:t>
    </w:r>
    <w:r>
      <w:rPr>
        <w:rFonts w:ascii="Microsoft YaHei" w:hAnsi="Microsoft YaHei" w:eastAsia="Microsoft YaHei" w:cs="Microsoft YaHei"/>
        <w:sz w:val="28"/>
        <w:szCs w:val="28"/>
        <w:spacing w:val="-12"/>
        <w:w w:val="96"/>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5" w:lineRule="auto"/>
      <w:jc w:val="right"/>
      <w:rPr>
        <w:rFonts w:ascii="Microsoft YaHei" w:hAnsi="Microsoft YaHei" w:eastAsia="Microsoft YaHei" w:cs="Microsoft YaHei"/>
        <w:sz w:val="28"/>
        <w:szCs w:val="28"/>
      </w:rPr>
    </w:pPr>
    <w:r>
      <w:rPr>
        <w:rFonts w:ascii="Microsoft YaHei" w:hAnsi="Microsoft YaHei" w:eastAsia="Microsoft YaHei" w:cs="Microsoft YaHei"/>
        <w:sz w:val="28"/>
        <w:szCs w:val="28"/>
        <w:spacing w:val="-17"/>
        <w:w w:val="94"/>
      </w:rPr>
      <w:t>—</w:t>
    </w:r>
    <w:r>
      <w:rPr>
        <w:rFonts w:ascii="Microsoft YaHei" w:hAnsi="Microsoft YaHei" w:eastAsia="Microsoft YaHei" w:cs="Microsoft YaHei"/>
        <w:sz w:val="28"/>
        <w:szCs w:val="28"/>
        <w:spacing w:val="71"/>
      </w:rPr>
      <w:t xml:space="preserve"> </w:t>
    </w:r>
    <w:r>
      <w:rPr>
        <w:rFonts w:ascii="Microsoft YaHei" w:hAnsi="Microsoft YaHei" w:eastAsia="Microsoft YaHei" w:cs="Microsoft YaHei"/>
        <w:sz w:val="28"/>
        <w:szCs w:val="28"/>
        <w:spacing w:val="-17"/>
        <w:w w:val="94"/>
      </w:rPr>
      <w:t>27</w:t>
    </w:r>
    <w:r>
      <w:rPr>
        <w:rFonts w:ascii="Microsoft YaHei" w:hAnsi="Microsoft YaHei" w:eastAsia="Microsoft YaHei" w:cs="Microsoft YaHei"/>
        <w:sz w:val="28"/>
        <w:szCs w:val="28"/>
        <w:spacing w:val="58"/>
      </w:rPr>
      <w:t xml:space="preserve"> </w:t>
    </w:r>
    <w:r>
      <w:rPr>
        <w:rFonts w:ascii="Microsoft YaHei" w:hAnsi="Microsoft YaHei" w:eastAsia="Microsoft YaHei" w:cs="Microsoft YaHei"/>
        <w:sz w:val="28"/>
        <w:szCs w:val="28"/>
        <w:spacing w:val="-1"/>
        <w:w w:val="94"/>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2"/>
      <w:spacing w:line="378" w:lineRule="exact"/>
      <w:rPr>
        <w:rFonts w:ascii="Arial" w:hAnsi="Arial" w:eastAsia="Arial" w:cs="Arial"/>
        <w:sz w:val="28"/>
        <w:szCs w:val="28"/>
      </w:rPr>
    </w:pPr>
    <w:r>
      <w:rPr>
        <w:rFonts w:ascii="Arial" w:hAnsi="Arial" w:eastAsia="Arial" w:cs="Arial"/>
        <w:sz w:val="28"/>
        <w:szCs w:val="28"/>
        <w:spacing w:val="-10"/>
        <w:position w:val="1"/>
      </w:rPr>
      <w:t>—</w:t>
    </w:r>
    <w:r>
      <w:rPr>
        <w:rFonts w:ascii="Arial" w:hAnsi="Arial" w:eastAsia="Arial" w:cs="Arial"/>
        <w:sz w:val="28"/>
        <w:szCs w:val="28"/>
        <w:spacing w:val="70"/>
        <w:position w:val="1"/>
      </w:rPr>
      <w:t xml:space="preserve"> </w:t>
    </w:r>
    <w:r>
      <w:rPr>
        <w:rFonts w:ascii="Arial" w:hAnsi="Arial" w:eastAsia="Arial" w:cs="Arial"/>
        <w:sz w:val="28"/>
        <w:szCs w:val="28"/>
        <w:spacing w:val="-10"/>
        <w:position w:val="1"/>
      </w:rPr>
      <w:t>28</w:t>
    </w:r>
    <w:r>
      <w:rPr>
        <w:rFonts w:ascii="Arial" w:hAnsi="Arial" w:eastAsia="Arial" w:cs="Arial"/>
        <w:sz w:val="28"/>
        <w:szCs w:val="28"/>
        <w:spacing w:val="62"/>
        <w:w w:val="101"/>
        <w:position w:val="1"/>
      </w:rPr>
      <w:t xml:space="preserve"> </w:t>
    </w:r>
    <w:r>
      <w:rPr>
        <w:rFonts w:ascii="Arial" w:hAnsi="Arial" w:eastAsia="Arial" w:cs="Arial"/>
        <w:sz w:val="28"/>
        <w:szCs w:val="28"/>
        <w:spacing w:val="-10"/>
        <w:position w:val="1"/>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44"/>
      <w:spacing w:line="377" w:lineRule="exact"/>
      <w:rPr>
        <w:rFonts w:ascii="Arial" w:hAnsi="Arial" w:eastAsia="Arial" w:cs="Arial"/>
        <w:sz w:val="28"/>
        <w:szCs w:val="28"/>
      </w:rPr>
    </w:pPr>
    <w:r>
      <w:rPr>
        <w:rFonts w:ascii="Arial" w:hAnsi="Arial" w:eastAsia="Arial" w:cs="Arial"/>
        <w:sz w:val="28"/>
        <w:szCs w:val="28"/>
        <w:spacing w:val="-8"/>
        <w:position w:val="1"/>
      </w:rPr>
      <w:t>—</w:t>
    </w:r>
    <w:r>
      <w:rPr>
        <w:rFonts w:ascii="Arial" w:hAnsi="Arial" w:eastAsia="Arial" w:cs="Arial"/>
        <w:sz w:val="28"/>
        <w:szCs w:val="28"/>
        <w:spacing w:val="70"/>
        <w:w w:val="101"/>
        <w:position w:val="1"/>
      </w:rPr>
      <w:t xml:space="preserve"> </w:t>
    </w:r>
    <w:r>
      <w:rPr>
        <w:rFonts w:ascii="Arial" w:hAnsi="Arial" w:eastAsia="Arial" w:cs="Arial"/>
        <w:sz w:val="28"/>
        <w:szCs w:val="28"/>
        <w:spacing w:val="-8"/>
        <w:position w:val="1"/>
      </w:rPr>
      <w:t>3</w:t>
    </w:r>
    <w:r>
      <w:rPr>
        <w:rFonts w:ascii="Arial" w:hAnsi="Arial" w:eastAsia="Arial" w:cs="Arial"/>
        <w:sz w:val="28"/>
        <w:szCs w:val="28"/>
        <w:spacing w:val="62"/>
        <w:position w:val="1"/>
      </w:rPr>
      <w:t xml:space="preserve"> </w:t>
    </w:r>
    <w:r>
      <w:rPr>
        <w:rFonts w:ascii="Arial" w:hAnsi="Arial" w:eastAsia="Arial" w:cs="Arial"/>
        <w:sz w:val="28"/>
        <w:szCs w:val="28"/>
        <w:spacing w:val="-8"/>
        <w:position w:val="1"/>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81" w:lineRule="exact"/>
      <w:rPr>
        <w:rFonts w:ascii="Arial" w:hAnsi="Arial" w:eastAsia="Arial" w:cs="Arial"/>
        <w:sz w:val="28"/>
        <w:szCs w:val="28"/>
      </w:rPr>
    </w:pPr>
    <w:r>
      <w:rPr>
        <w:rFonts w:ascii="Arial" w:hAnsi="Arial" w:eastAsia="Arial" w:cs="Arial"/>
        <w:sz w:val="28"/>
        <w:szCs w:val="28"/>
        <w:spacing w:val="-1"/>
        <w:w w:val="97"/>
        <w:position w:val="1"/>
      </w:rPr>
      <w:t>—</w:t>
    </w:r>
    <w:r>
      <w:rPr>
        <w:rFonts w:ascii="Arial" w:hAnsi="Arial" w:eastAsia="Arial" w:cs="Arial"/>
        <w:sz w:val="28"/>
        <w:szCs w:val="28"/>
        <w:spacing w:val="71"/>
        <w:position w:val="1"/>
      </w:rPr>
      <w:t xml:space="preserve"> </w:t>
    </w:r>
    <w:r>
      <w:rPr>
        <w:rFonts w:ascii="Arial" w:hAnsi="Arial" w:eastAsia="Arial" w:cs="Arial"/>
        <w:sz w:val="28"/>
        <w:szCs w:val="28"/>
        <w:spacing w:val="-1"/>
        <w:w w:val="97"/>
        <w:position w:val="1"/>
      </w:rPr>
      <w:t>4</w:t>
    </w:r>
    <w:r>
      <w:rPr>
        <w:rFonts w:ascii="Arial" w:hAnsi="Arial" w:eastAsia="Arial" w:cs="Arial"/>
        <w:sz w:val="28"/>
        <w:szCs w:val="28"/>
        <w:spacing w:val="62"/>
        <w:w w:val="101"/>
        <w:position w:val="1"/>
      </w:rPr>
      <w:t xml:space="preserve"> </w:t>
    </w:r>
    <w:r>
      <w:rPr>
        <w:rFonts w:ascii="Arial" w:hAnsi="Arial" w:eastAsia="Arial" w:cs="Arial"/>
        <w:sz w:val="28"/>
        <w:szCs w:val="28"/>
        <w:spacing w:val="-1"/>
        <w:w w:val="97"/>
        <w:position w:val="1"/>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43"/>
      <w:spacing w:line="378" w:lineRule="exact"/>
      <w:rPr>
        <w:rFonts w:ascii="Arial" w:hAnsi="Arial" w:eastAsia="Arial" w:cs="Arial"/>
        <w:sz w:val="28"/>
        <w:szCs w:val="28"/>
      </w:rPr>
    </w:pPr>
    <w:r>
      <w:rPr>
        <w:rFonts w:ascii="Arial" w:hAnsi="Arial" w:eastAsia="Arial" w:cs="Arial"/>
        <w:sz w:val="28"/>
        <w:szCs w:val="28"/>
        <w:spacing w:val="-6"/>
        <w:position w:val="2"/>
      </w:rPr>
      <w:t>—  5</w:t>
    </w:r>
    <w:r>
      <w:rPr>
        <w:rFonts w:ascii="Arial" w:hAnsi="Arial" w:eastAsia="Arial" w:cs="Arial"/>
        <w:sz w:val="28"/>
        <w:szCs w:val="28"/>
        <w:spacing w:val="62"/>
        <w:position w:val="2"/>
      </w:rPr>
      <w:t xml:space="preserve"> </w:t>
    </w:r>
    <w:r>
      <w:rPr>
        <w:rFonts w:ascii="Arial" w:hAnsi="Arial" w:eastAsia="Arial" w:cs="Arial"/>
        <w:sz w:val="28"/>
        <w:szCs w:val="28"/>
        <w:spacing w:val="-6"/>
        <w:position w:val="2"/>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78" w:lineRule="exact"/>
      <w:rPr>
        <w:rFonts w:ascii="Arial" w:hAnsi="Arial" w:eastAsia="Arial" w:cs="Arial"/>
        <w:sz w:val="28"/>
        <w:szCs w:val="28"/>
      </w:rPr>
    </w:pPr>
    <w:r>
      <w:rPr>
        <w:rFonts w:ascii="Arial" w:hAnsi="Arial" w:eastAsia="Arial" w:cs="Arial"/>
        <w:sz w:val="28"/>
        <w:szCs w:val="28"/>
        <w:spacing w:val="-7"/>
        <w:w w:val="99"/>
        <w:position w:val="1"/>
      </w:rPr>
      <w:t>—</w:t>
    </w:r>
    <w:r>
      <w:rPr>
        <w:rFonts w:ascii="Arial" w:hAnsi="Arial" w:eastAsia="Arial" w:cs="Arial"/>
        <w:sz w:val="28"/>
        <w:szCs w:val="28"/>
        <w:spacing w:val="75"/>
        <w:position w:val="1"/>
      </w:rPr>
      <w:t xml:space="preserve"> </w:t>
    </w:r>
    <w:r>
      <w:rPr>
        <w:rFonts w:ascii="Arial" w:hAnsi="Arial" w:eastAsia="Arial" w:cs="Arial"/>
        <w:sz w:val="28"/>
        <w:szCs w:val="28"/>
        <w:spacing w:val="-7"/>
        <w:w w:val="99"/>
        <w:position w:val="1"/>
      </w:rPr>
      <w:t>6</w:t>
    </w:r>
    <w:r>
      <w:rPr>
        <w:rFonts w:ascii="Arial" w:hAnsi="Arial" w:eastAsia="Arial" w:cs="Arial"/>
        <w:sz w:val="28"/>
        <w:szCs w:val="28"/>
        <w:spacing w:val="62"/>
        <w:position w:val="1"/>
      </w:rPr>
      <w:t xml:space="preserve"> </w:t>
    </w:r>
    <w:r>
      <w:rPr>
        <w:rFonts w:ascii="Arial" w:hAnsi="Arial" w:eastAsia="Arial" w:cs="Arial"/>
        <w:sz w:val="28"/>
        <w:szCs w:val="28"/>
        <w:spacing w:val="-7"/>
        <w:w w:val="99"/>
        <w:position w:val="1"/>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381" w:lineRule="exact"/>
      <w:jc w:val="right"/>
      <w:rPr>
        <w:rFonts w:ascii="Arial" w:hAnsi="Arial" w:eastAsia="Arial" w:cs="Arial"/>
        <w:sz w:val="28"/>
        <w:szCs w:val="28"/>
      </w:rPr>
    </w:pPr>
    <w:r>
      <w:rPr>
        <w:rFonts w:ascii="Arial" w:hAnsi="Arial" w:eastAsia="Arial" w:cs="Arial"/>
        <w:sz w:val="28"/>
        <w:szCs w:val="28"/>
        <w:spacing w:val="-12"/>
        <w:position w:val="2"/>
      </w:rPr>
      <w:t>—</w:t>
    </w:r>
    <w:r>
      <w:rPr>
        <w:rFonts w:ascii="Arial" w:hAnsi="Arial" w:eastAsia="Arial" w:cs="Arial"/>
        <w:sz w:val="28"/>
        <w:szCs w:val="28"/>
        <w:spacing w:val="71"/>
        <w:position w:val="2"/>
      </w:rPr>
      <w:t xml:space="preserve"> </w:t>
    </w:r>
    <w:r>
      <w:rPr>
        <w:rFonts w:ascii="Arial" w:hAnsi="Arial" w:eastAsia="Arial" w:cs="Arial"/>
        <w:sz w:val="28"/>
        <w:szCs w:val="28"/>
        <w:spacing w:val="-12"/>
        <w:position w:val="2"/>
      </w:rPr>
      <w:t>7</w:t>
    </w:r>
    <w:r>
      <w:rPr>
        <w:rFonts w:ascii="Arial" w:hAnsi="Arial" w:eastAsia="Arial" w:cs="Arial"/>
        <w:sz w:val="28"/>
        <w:szCs w:val="28"/>
        <w:spacing w:val="62"/>
        <w:position w:val="2"/>
      </w:rPr>
      <w:t xml:space="preserve"> </w:t>
    </w:r>
    <w:r>
      <w:rPr>
        <w:rFonts w:ascii="Arial" w:hAnsi="Arial" w:eastAsia="Arial" w:cs="Arial"/>
        <w:sz w:val="28"/>
        <w:szCs w:val="28"/>
        <w:position w:val="2"/>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
      <w:spacing w:line="378" w:lineRule="exact"/>
      <w:rPr>
        <w:rFonts w:ascii="Arial" w:hAnsi="Arial" w:eastAsia="Arial" w:cs="Arial"/>
        <w:sz w:val="28"/>
        <w:szCs w:val="28"/>
      </w:rPr>
    </w:pPr>
    <w:r>
      <w:rPr>
        <w:rFonts w:ascii="Arial" w:hAnsi="Arial" w:eastAsia="Arial" w:cs="Arial"/>
        <w:sz w:val="28"/>
        <w:szCs w:val="28"/>
        <w:spacing w:val="-8"/>
        <w:position w:val="1"/>
      </w:rPr>
      <w:t>—</w:t>
    </w:r>
    <w:r>
      <w:rPr>
        <w:rFonts w:ascii="Arial" w:hAnsi="Arial" w:eastAsia="Arial" w:cs="Arial"/>
        <w:sz w:val="28"/>
        <w:szCs w:val="28"/>
        <w:spacing w:val="70"/>
        <w:w w:val="101"/>
        <w:position w:val="1"/>
      </w:rPr>
      <w:t xml:space="preserve"> </w:t>
    </w:r>
    <w:r>
      <w:rPr>
        <w:rFonts w:ascii="Arial" w:hAnsi="Arial" w:eastAsia="Arial" w:cs="Arial"/>
        <w:sz w:val="28"/>
        <w:szCs w:val="28"/>
        <w:spacing w:val="-8"/>
        <w:position w:val="1"/>
      </w:rPr>
      <w:t>8</w:t>
    </w:r>
    <w:r>
      <w:rPr>
        <w:rFonts w:ascii="Arial" w:hAnsi="Arial" w:eastAsia="Arial" w:cs="Arial"/>
        <w:sz w:val="28"/>
        <w:szCs w:val="28"/>
        <w:spacing w:val="62"/>
        <w:position w:val="1"/>
      </w:rPr>
      <w:t xml:space="preserve"> </w:t>
    </w:r>
    <w:r>
      <w:rPr>
        <w:rFonts w:ascii="Arial" w:hAnsi="Arial" w:eastAsia="Arial" w:cs="Arial"/>
        <w:sz w:val="28"/>
        <w:szCs w:val="28"/>
        <w:spacing w:val="-8"/>
        <w:position w:val="1"/>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39"/>
      <w:spacing w:line="378" w:lineRule="exact"/>
      <w:rPr>
        <w:rFonts w:ascii="Arial" w:hAnsi="Arial" w:eastAsia="Arial" w:cs="Arial"/>
        <w:sz w:val="28"/>
        <w:szCs w:val="28"/>
      </w:rPr>
    </w:pPr>
    <w:r>
      <w:rPr>
        <w:rFonts w:ascii="Arial" w:hAnsi="Arial" w:eastAsia="Arial" w:cs="Arial"/>
        <w:sz w:val="28"/>
        <w:szCs w:val="28"/>
        <w:spacing w:val="-8"/>
        <w:position w:val="1"/>
      </w:rPr>
      <w:t>—</w:t>
    </w:r>
    <w:r>
      <w:rPr>
        <w:rFonts w:ascii="Arial" w:hAnsi="Arial" w:eastAsia="Arial" w:cs="Arial"/>
        <w:sz w:val="28"/>
        <w:szCs w:val="28"/>
        <w:spacing w:val="70"/>
        <w:w w:val="101"/>
        <w:position w:val="1"/>
      </w:rPr>
      <w:t xml:space="preserve"> </w:t>
    </w:r>
    <w:r>
      <w:rPr>
        <w:rFonts w:ascii="Arial" w:hAnsi="Arial" w:eastAsia="Arial" w:cs="Arial"/>
        <w:sz w:val="28"/>
        <w:szCs w:val="28"/>
        <w:spacing w:val="-8"/>
        <w:position w:val="1"/>
      </w:rPr>
      <w:t>9</w:t>
    </w:r>
    <w:r>
      <w:rPr>
        <w:rFonts w:ascii="Arial" w:hAnsi="Arial" w:eastAsia="Arial" w:cs="Arial"/>
        <w:sz w:val="28"/>
        <w:szCs w:val="28"/>
        <w:spacing w:val="62"/>
        <w:position w:val="1"/>
      </w:rPr>
      <w:t xml:space="preserve"> </w:t>
    </w:r>
    <w:r>
      <w:rPr>
        <w:rFonts w:ascii="Arial" w:hAnsi="Arial" w:eastAsia="Arial" w:cs="Arial"/>
        <w:sz w:val="28"/>
        <w:szCs w:val="28"/>
        <w:spacing w:val="-8"/>
        <w:position w:val="1"/>
      </w:rPr>
      <w: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2"/>
      <w:spacing w:before="83" w:line="230" w:lineRule="auto"/>
      <w:rPr>
        <w:rFonts w:ascii="Times New Roman" w:hAnsi="Times New Roman" w:eastAsia="Times New Roman" w:cs="Times New Roman"/>
        <w:sz w:val="31"/>
        <w:szCs w:val="31"/>
      </w:rPr>
    </w:pPr>
    <w:r>
      <w:rPr>
        <w:rFonts w:ascii="SimHei" w:hAnsi="SimHei" w:eastAsia="SimHei" w:cs="SimHei"/>
        <w:sz w:val="31"/>
        <w:szCs w:val="31"/>
        <w:spacing w:val="-4"/>
      </w:rPr>
      <w:t>附件</w:t>
    </w:r>
    <w:r>
      <w:rPr>
        <w:rFonts w:ascii="SimHei" w:hAnsi="SimHei" w:eastAsia="SimHei" w:cs="SimHei"/>
        <w:sz w:val="31"/>
        <w:szCs w:val="31"/>
        <w:spacing w:val="-69"/>
      </w:rPr>
      <w:t xml:space="preserve"> </w:t>
    </w:r>
    <w:r>
      <w:rPr>
        <w:rFonts w:ascii="Times New Roman" w:hAnsi="Times New Roman" w:eastAsia="Times New Roman" w:cs="Times New Roman"/>
        <w:sz w:val="31"/>
        <w:szCs w:val="31"/>
        <w:spacing w:val="-4"/>
      </w:rPr>
      <w:t>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1"/>
      <w:szCs w:val="31"/>
      <w:lang w:val="en-US" w:eastAsia="en-US" w:bidi="ar-SA"/>
    </w:rPr>
  </w:style>
  <w:style w:type="paragraph" w:styleId="TableText">
    <w:name w:val="Table Text"/>
    <w:basedOn w:val="Normal"/>
    <w:semiHidden/>
    <w:qFormat/>
    <w:pPr/>
    <w:rPr>
      <w:rFonts w:ascii="Microsoft YaHei" w:hAnsi="Microsoft YaHei" w:eastAsia="Microsoft YaHei" w:cs="Microsoft YaHe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yperlink" Target="http://acc.mof.gov.cn" TargetMode="External"/><Relationship Id="rId6" Type="http://schemas.openxmlformats.org/officeDocument/2006/relationships/footer" Target="footer3.xml"/><Relationship Id="rId5" Type="http://schemas.openxmlformats.org/officeDocument/2006/relationships/hyperlink" Target="http://zjtx.miit" TargetMode="Externa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footer" Target="footer2.xml"/><Relationship Id="rId39" Type="http://schemas.openxmlformats.org/officeDocument/2006/relationships/settings" Target="settings.xml"/><Relationship Id="rId38" Type="http://schemas.openxmlformats.org/officeDocument/2006/relationships/image" Target="media/image5.jpeg"/><Relationship Id="rId37" Type="http://schemas.openxmlformats.org/officeDocument/2006/relationships/image" Target="media/image4.png"/><Relationship Id="rId36" Type="http://schemas.openxmlformats.org/officeDocument/2006/relationships/header" Target="header2.xml"/><Relationship Id="rId35" Type="http://schemas.openxmlformats.org/officeDocument/2006/relationships/footer" Target="footer29.xml"/><Relationship Id="rId34" Type="http://schemas.openxmlformats.org/officeDocument/2006/relationships/header" Target="header1.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image" Target="media/image2.png"/><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image" Target="media/image1.jpeg"/><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image" Target="media/image3.png"/><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PDFium</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2026-03-30T16:11:17Z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2026-04-02T08:56:11</vt:filetime>
  </property>
</Properties>
</file>